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EF3CF9B" w14:textId="7B734D29" w:rsidR="00D514C6" w:rsidRDefault="00BE2066" w:rsidP="00BE2066">
      <w:pPr>
        <w:bidi/>
        <w:spacing w:after="160" w:line="278" w:lineRule="auto"/>
        <w:jc w:val="center"/>
        <w:rPr>
          <w:rFonts w:ascii="Calibri" w:eastAsia="Calibri" w:hAnsi="Calibri" w:cs="Calibri"/>
          <w:b/>
          <w:bCs/>
          <w:sz w:val="76"/>
          <w:szCs w:val="76"/>
        </w:rPr>
      </w:pPr>
      <w:r>
        <w:rPr>
          <w:noProof/>
        </w:rPr>
        <w:drawing>
          <wp:anchor distT="0" distB="0" distL="114300" distR="114300" simplePos="0" relativeHeight="251658240" behindDoc="0" locked="0" layoutInCell="1" hidden="0" allowOverlap="1" wp14:anchorId="5CE52AF6" wp14:editId="69DDEED3">
            <wp:simplePos x="0" y="0"/>
            <wp:positionH relativeFrom="margin">
              <wp:posOffset>-895350</wp:posOffset>
            </wp:positionH>
            <wp:positionV relativeFrom="margin">
              <wp:posOffset>-904875</wp:posOffset>
            </wp:positionV>
            <wp:extent cx="2066925" cy="899795"/>
            <wp:effectExtent l="0" t="0" r="9525" b="0"/>
            <wp:wrapSquare wrapText="bothSides"/>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2066925" cy="899795"/>
                    </a:xfrm>
                    <a:prstGeom prst="rect">
                      <a:avLst/>
                    </a:prstGeom>
                    <a:ln/>
                  </pic:spPr>
                </pic:pic>
              </a:graphicData>
            </a:graphic>
            <wp14:sizeRelH relativeFrom="margin">
              <wp14:pctWidth>0</wp14:pctWidth>
            </wp14:sizeRelH>
            <wp14:sizeRelV relativeFrom="margin">
              <wp14:pctHeight>0</wp14:pctHeight>
            </wp14:sizeRelV>
          </wp:anchor>
        </w:drawing>
      </w:r>
      <w:r w:rsidR="00000000">
        <w:rPr>
          <w:rFonts w:ascii="Calibri" w:eastAsia="Calibri" w:hAnsi="Calibri" w:cs="Calibri"/>
          <w:b/>
          <w:bCs/>
          <w:sz w:val="76"/>
          <w:szCs w:val="76"/>
          <w:rtl/>
        </w:rPr>
        <w:t xml:space="preserve">תלקיט היסטוריה </w:t>
      </w:r>
    </w:p>
    <w:p w14:paraId="4A704859" w14:textId="289391E7" w:rsidR="00D514C6" w:rsidRDefault="00000000" w:rsidP="00BE2066">
      <w:pPr>
        <w:bidi/>
        <w:spacing w:after="160" w:line="278" w:lineRule="auto"/>
        <w:jc w:val="center"/>
        <w:rPr>
          <w:rFonts w:ascii="Calibri" w:eastAsia="Calibri" w:hAnsi="Calibri" w:cs="Calibri"/>
          <w:b/>
          <w:bCs/>
          <w:sz w:val="76"/>
          <w:szCs w:val="76"/>
        </w:rPr>
      </w:pPr>
      <w:r>
        <w:rPr>
          <w:rFonts w:ascii="Calibri" w:eastAsia="Calibri" w:hAnsi="Calibri" w:cs="Calibri"/>
          <w:b/>
          <w:bCs/>
          <w:sz w:val="76"/>
          <w:szCs w:val="76"/>
          <w:rtl/>
        </w:rPr>
        <w:t>12 שנ</w:t>
      </w:r>
      <w:r w:rsidR="00BE2066">
        <w:rPr>
          <w:rFonts w:ascii="Calibri" w:eastAsia="Calibri" w:hAnsi="Calibri" w:cs="Calibri" w:hint="cs"/>
          <w:b/>
          <w:bCs/>
          <w:sz w:val="76"/>
          <w:szCs w:val="76"/>
          <w:rtl/>
        </w:rPr>
        <w:t>"</w:t>
      </w:r>
      <w:r>
        <w:rPr>
          <w:rFonts w:ascii="Calibri" w:eastAsia="Calibri" w:hAnsi="Calibri" w:cs="Calibri"/>
          <w:b/>
          <w:bCs/>
          <w:sz w:val="76"/>
          <w:szCs w:val="76"/>
          <w:rtl/>
        </w:rPr>
        <w:t>ל תשפ"ז</w:t>
      </w:r>
    </w:p>
    <w:p w14:paraId="50944C68" w14:textId="77777777" w:rsidR="00D514C6" w:rsidRDefault="00000000">
      <w:pPr>
        <w:bidi/>
        <w:spacing w:after="160" w:line="278" w:lineRule="auto"/>
        <w:jc w:val="center"/>
        <w:rPr>
          <w:rFonts w:ascii="Calibri" w:eastAsia="Calibri" w:hAnsi="Calibri" w:cs="Calibri"/>
          <w:b/>
          <w:bCs/>
          <w:sz w:val="40"/>
          <w:szCs w:val="40"/>
        </w:rPr>
      </w:pPr>
      <w:r>
        <w:rPr>
          <w:rFonts w:ascii="Calibri" w:eastAsia="Calibri" w:hAnsi="Calibri" w:cs="Calibri"/>
          <w:b/>
          <w:bCs/>
          <w:noProof/>
          <w:sz w:val="76"/>
          <w:szCs w:val="76"/>
        </w:rPr>
        <w:drawing>
          <wp:inline distT="114300" distB="114300" distL="114300" distR="114300" wp14:anchorId="538334D2" wp14:editId="6B8E45DC">
            <wp:extent cx="3646564" cy="2366010"/>
            <wp:effectExtent l="0" t="0" r="0" b="0"/>
            <wp:docPr id="16"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8"/>
                    <a:srcRect/>
                    <a:stretch>
                      <a:fillRect/>
                    </a:stretch>
                  </pic:blipFill>
                  <pic:spPr>
                    <a:xfrm>
                      <a:off x="0" y="0"/>
                      <a:ext cx="3646564" cy="2366010"/>
                    </a:xfrm>
                    <a:prstGeom prst="rect">
                      <a:avLst/>
                    </a:prstGeom>
                    <a:ln/>
                  </pic:spPr>
                </pic:pic>
              </a:graphicData>
            </a:graphic>
          </wp:inline>
        </w:drawing>
      </w:r>
    </w:p>
    <w:p w14:paraId="644415F5" w14:textId="77777777" w:rsidR="00D514C6" w:rsidRDefault="00000000">
      <w:pPr>
        <w:bidi/>
        <w:spacing w:after="160" w:line="278" w:lineRule="auto"/>
        <w:rPr>
          <w:rFonts w:ascii="Calibri" w:eastAsia="Calibri" w:hAnsi="Calibri" w:cs="Calibri"/>
          <w:sz w:val="40"/>
          <w:szCs w:val="40"/>
        </w:rPr>
      </w:pPr>
      <w:r>
        <w:rPr>
          <w:rFonts w:ascii="Calibri" w:eastAsia="Calibri" w:hAnsi="Calibri" w:cs="Calibri"/>
          <w:sz w:val="40"/>
          <w:szCs w:val="40"/>
          <w:rtl/>
        </w:rPr>
        <w:t>שם התלמיד/ה: _____________</w:t>
      </w:r>
      <w:r>
        <w:rPr>
          <w:rFonts w:ascii="Calibri" w:eastAsia="Calibri" w:hAnsi="Calibri" w:cs="Calibri"/>
          <w:sz w:val="40"/>
          <w:szCs w:val="40"/>
          <w:rtl/>
        </w:rPr>
        <w:br/>
      </w:r>
      <w:r>
        <w:rPr>
          <w:rFonts w:ascii="Calibri" w:eastAsia="Calibri" w:hAnsi="Calibri" w:cs="Calibri"/>
          <w:sz w:val="40"/>
          <w:szCs w:val="40"/>
          <w:rtl/>
        </w:rPr>
        <w:br/>
        <w:t xml:space="preserve"> ת"ז:_________________</w:t>
      </w:r>
      <w:r>
        <w:rPr>
          <w:rFonts w:ascii="Calibri" w:eastAsia="Calibri" w:hAnsi="Calibri" w:cs="Calibri"/>
          <w:sz w:val="40"/>
          <w:szCs w:val="40"/>
          <w:rtl/>
        </w:rPr>
        <w:br/>
      </w:r>
    </w:p>
    <w:p w14:paraId="230B5297" w14:textId="77777777" w:rsidR="00D514C6" w:rsidRDefault="00000000">
      <w:pPr>
        <w:bidi/>
        <w:spacing w:after="160" w:line="278" w:lineRule="auto"/>
        <w:rPr>
          <w:rFonts w:ascii="Calibri" w:eastAsia="Calibri" w:hAnsi="Calibri" w:cs="Calibri"/>
          <w:sz w:val="40"/>
          <w:szCs w:val="40"/>
        </w:rPr>
      </w:pPr>
      <w:r>
        <w:rPr>
          <w:rFonts w:ascii="Calibri" w:eastAsia="Calibri" w:hAnsi="Calibri" w:cs="Calibri"/>
          <w:sz w:val="40"/>
          <w:szCs w:val="40"/>
          <w:rtl/>
        </w:rPr>
        <w:t>שם המורה:____________</w:t>
      </w:r>
      <w:r>
        <w:rPr>
          <w:rFonts w:ascii="Calibri" w:eastAsia="Calibri" w:hAnsi="Calibri" w:cs="Calibri"/>
          <w:sz w:val="40"/>
          <w:szCs w:val="40"/>
          <w:rtl/>
        </w:rPr>
        <w:br/>
      </w:r>
    </w:p>
    <w:p w14:paraId="046C24A1" w14:textId="77777777" w:rsidR="00D514C6" w:rsidRDefault="00000000">
      <w:pPr>
        <w:bidi/>
        <w:spacing w:after="160" w:line="278" w:lineRule="auto"/>
        <w:rPr>
          <w:rFonts w:ascii="Calibri" w:eastAsia="Calibri" w:hAnsi="Calibri" w:cs="Calibri"/>
          <w:sz w:val="40"/>
          <w:szCs w:val="40"/>
        </w:rPr>
      </w:pPr>
      <w:r>
        <w:rPr>
          <w:rFonts w:ascii="Calibri" w:eastAsia="Calibri" w:hAnsi="Calibri" w:cs="Calibri"/>
          <w:sz w:val="40"/>
          <w:szCs w:val="40"/>
          <w:rtl/>
        </w:rPr>
        <w:t>שם היחידה:___________</w:t>
      </w:r>
      <w:r>
        <w:rPr>
          <w:rFonts w:ascii="Calibri" w:eastAsia="Calibri" w:hAnsi="Calibri" w:cs="Calibri"/>
          <w:sz w:val="40"/>
          <w:szCs w:val="40"/>
          <w:rtl/>
        </w:rPr>
        <w:br/>
      </w:r>
    </w:p>
    <w:p w14:paraId="43C5E9B0" w14:textId="77777777" w:rsidR="00D514C6" w:rsidRDefault="00000000">
      <w:pPr>
        <w:bidi/>
        <w:spacing w:after="160" w:line="278" w:lineRule="auto"/>
        <w:rPr>
          <w:rFonts w:ascii="Calibri" w:eastAsia="Calibri" w:hAnsi="Calibri" w:cs="Calibri"/>
          <w:sz w:val="40"/>
          <w:szCs w:val="40"/>
        </w:rPr>
      </w:pPr>
      <w:r>
        <w:rPr>
          <w:rFonts w:ascii="Calibri" w:eastAsia="Calibri" w:hAnsi="Calibri" w:cs="Calibri"/>
          <w:sz w:val="40"/>
          <w:szCs w:val="40"/>
          <w:rtl/>
        </w:rPr>
        <w:t>תאריך:_______________</w:t>
      </w:r>
    </w:p>
    <w:p w14:paraId="1AA2DD6E"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Pr>
        <w:t> </w:t>
      </w:r>
    </w:p>
    <w:p w14:paraId="75158C4A" w14:textId="77777777" w:rsidR="00D514C6" w:rsidRDefault="00000000">
      <w:pPr>
        <w:bidi/>
        <w:spacing w:after="160" w:line="278" w:lineRule="auto"/>
        <w:jc w:val="center"/>
        <w:rPr>
          <w:rFonts w:ascii="Calibri" w:eastAsia="Calibri" w:hAnsi="Calibri" w:cs="Calibri"/>
          <w:b/>
          <w:bCs/>
          <w:sz w:val="48"/>
          <w:szCs w:val="48"/>
        </w:rPr>
      </w:pPr>
      <w:r>
        <w:rPr>
          <w:rFonts w:ascii="Calibri" w:eastAsia="Calibri" w:hAnsi="Calibri" w:cs="Calibri"/>
          <w:sz w:val="24"/>
          <w:szCs w:val="24"/>
        </w:rPr>
        <w:lastRenderedPageBreak/>
        <w:br/>
      </w:r>
      <w:r>
        <w:rPr>
          <w:rFonts w:ascii="Calibri" w:eastAsia="Calibri" w:hAnsi="Calibri" w:cs="Calibri"/>
          <w:sz w:val="24"/>
          <w:szCs w:val="24"/>
        </w:rPr>
        <w:br/>
      </w:r>
      <w:r>
        <w:rPr>
          <w:rFonts w:ascii="Times New Roman" w:eastAsia="Times New Roman" w:hAnsi="Times New Roman" w:cs="Times New Roman"/>
          <w:b/>
          <w:bCs/>
          <w:color w:val="2E74B5"/>
          <w:sz w:val="52"/>
          <w:szCs w:val="52"/>
          <w:rtl/>
        </w:rPr>
        <w:t xml:space="preserve">מבנה התלקיט </w:t>
      </w:r>
    </w:p>
    <w:p w14:paraId="56B3F016" w14:textId="77777777" w:rsidR="00D514C6" w:rsidRDefault="00000000">
      <w:pPr>
        <w:pStyle w:val="1"/>
        <w:keepNext w:val="0"/>
        <w:keepLines w:val="0"/>
        <w:bidi/>
        <w:spacing w:before="0" w:after="200" w:line="240" w:lineRule="auto"/>
        <w:rPr>
          <w:rFonts w:ascii="Calibri" w:eastAsia="Calibri" w:hAnsi="Calibri" w:cs="Calibri"/>
          <w:b/>
          <w:bCs/>
          <w:sz w:val="32"/>
          <w:szCs w:val="32"/>
          <w:u w:val="single"/>
        </w:rPr>
      </w:pPr>
      <w:bookmarkStart w:id="0" w:name="_qg3wooqnobc" w:colFirst="0" w:colLast="0"/>
      <w:bookmarkEnd w:id="0"/>
      <w:r>
        <w:rPr>
          <w:rFonts w:ascii="Times New Roman" w:eastAsia="Times New Roman" w:hAnsi="Times New Roman" w:cs="Times New Roman"/>
          <w:color w:val="2E74B5"/>
          <w:sz w:val="32"/>
          <w:szCs w:val="32"/>
        </w:rPr>
        <w:t xml:space="preserve"> </w:t>
      </w:r>
      <w:r>
        <w:rPr>
          <w:rFonts w:ascii="Calibri" w:eastAsia="Calibri" w:hAnsi="Calibri" w:cs="Calibri"/>
          <w:sz w:val="32"/>
          <w:szCs w:val="32"/>
          <w:u w:val="single"/>
          <w:rtl/>
        </w:rPr>
        <w:t xml:space="preserve">התלקיט כולל שלושה </w:t>
      </w:r>
      <w:r>
        <w:rPr>
          <w:rFonts w:ascii="Calibri" w:eastAsia="Calibri" w:hAnsi="Calibri" w:cs="Calibri"/>
          <w:b/>
          <w:bCs/>
          <w:sz w:val="32"/>
          <w:szCs w:val="32"/>
          <w:u w:val="single"/>
          <w:rtl/>
        </w:rPr>
        <w:t>חלקים</w:t>
      </w:r>
    </w:p>
    <w:p w14:paraId="500E69E9" w14:textId="77777777" w:rsidR="00D514C6" w:rsidRDefault="00000000">
      <w:pPr>
        <w:bidi/>
        <w:spacing w:after="160" w:line="259" w:lineRule="auto"/>
        <w:rPr>
          <w:rFonts w:ascii="Calibri" w:eastAsia="Calibri" w:hAnsi="Calibri" w:cs="Calibri"/>
          <w:b/>
          <w:bCs/>
          <w:sz w:val="36"/>
          <w:szCs w:val="36"/>
        </w:rPr>
      </w:pPr>
      <w:r>
        <w:rPr>
          <w:noProof/>
        </w:rPr>
        <mc:AlternateContent>
          <mc:Choice Requires="wpg">
            <w:drawing>
              <wp:anchor distT="0" distB="0" distL="114300" distR="114300" simplePos="0" relativeHeight="251659264" behindDoc="0" locked="0" layoutInCell="1" hidden="0" allowOverlap="1" wp14:anchorId="4C1B0680" wp14:editId="43D546D3">
                <wp:simplePos x="0" y="0"/>
                <wp:positionH relativeFrom="column">
                  <wp:posOffset>1879619</wp:posOffset>
                </wp:positionH>
                <wp:positionV relativeFrom="paragraph">
                  <wp:posOffset>325582</wp:posOffset>
                </wp:positionV>
                <wp:extent cx="1790700" cy="3505200"/>
                <wp:effectExtent l="0" t="0" r="0" b="0"/>
                <wp:wrapNone/>
                <wp:docPr id="5" name="קבוצה 5"/>
                <wp:cNvGraphicFramePr/>
                <a:graphic xmlns:a="http://schemas.openxmlformats.org/drawingml/2006/main">
                  <a:graphicData uri="http://schemas.microsoft.com/office/word/2010/wordprocessingGroup">
                    <wpg:wgp>
                      <wpg:cNvGrpSpPr/>
                      <wpg:grpSpPr>
                        <a:xfrm>
                          <a:off x="0" y="0"/>
                          <a:ext cx="1790700" cy="3505200"/>
                          <a:chOff x="4450650" y="2027400"/>
                          <a:chExt cx="1790700" cy="3505200"/>
                        </a:xfrm>
                      </wpg:grpSpPr>
                      <wpg:grpSp>
                        <wpg:cNvPr id="2021074924" name="קבוצה 2021074924"/>
                        <wpg:cNvGrpSpPr/>
                        <wpg:grpSpPr>
                          <a:xfrm>
                            <a:off x="4450650" y="2027400"/>
                            <a:ext cx="1790700" cy="3505200"/>
                            <a:chOff x="4450650" y="2027400"/>
                            <a:chExt cx="1790700" cy="3505200"/>
                          </a:xfrm>
                        </wpg:grpSpPr>
                        <wps:wsp>
                          <wps:cNvPr id="1764934942" name="מלבן 1764934942"/>
                          <wps:cNvSpPr/>
                          <wps:spPr>
                            <a:xfrm>
                              <a:off x="4450650" y="2027400"/>
                              <a:ext cx="1790700" cy="3505200"/>
                            </a:xfrm>
                            <a:prstGeom prst="rect">
                              <a:avLst/>
                            </a:prstGeom>
                            <a:noFill/>
                            <a:ln>
                              <a:noFill/>
                            </a:ln>
                          </wps:spPr>
                          <wps:txbx>
                            <w:txbxContent>
                              <w:p w14:paraId="73C59818" w14:textId="77777777" w:rsidR="00D514C6" w:rsidRDefault="00D514C6">
                                <w:pPr>
                                  <w:spacing w:line="240" w:lineRule="auto"/>
                                  <w:textDirection w:val="btLr"/>
                                </w:pPr>
                              </w:p>
                            </w:txbxContent>
                          </wps:txbx>
                          <wps:bodyPr spcFirstLastPara="1" wrap="square" lIns="91425" tIns="91425" rIns="91425" bIns="91425" anchor="ctr" anchorCtr="0">
                            <a:noAutofit/>
                          </wps:bodyPr>
                        </wps:wsp>
                        <wpg:grpSp>
                          <wpg:cNvPr id="1918953026" name="קבוצה 1918953026"/>
                          <wpg:cNvGrpSpPr/>
                          <wpg:grpSpPr>
                            <a:xfrm>
                              <a:off x="4450650" y="2027400"/>
                              <a:ext cx="1790700" cy="3505200"/>
                              <a:chOff x="4450600" y="2027400"/>
                              <a:chExt cx="1790800" cy="3505200"/>
                            </a:xfrm>
                          </wpg:grpSpPr>
                          <wps:wsp>
                            <wps:cNvPr id="1504345493" name="מלבן 1504345493"/>
                            <wps:cNvSpPr/>
                            <wps:spPr>
                              <a:xfrm>
                                <a:off x="4450600" y="2027400"/>
                                <a:ext cx="1790800" cy="3505200"/>
                              </a:xfrm>
                              <a:prstGeom prst="rect">
                                <a:avLst/>
                              </a:prstGeom>
                              <a:noFill/>
                              <a:ln>
                                <a:noFill/>
                              </a:ln>
                            </wps:spPr>
                            <wps:txbx>
                              <w:txbxContent>
                                <w:p w14:paraId="175471C7" w14:textId="77777777" w:rsidR="00D514C6" w:rsidRDefault="00D514C6">
                                  <w:pPr>
                                    <w:spacing w:line="240" w:lineRule="auto"/>
                                    <w:textDirection w:val="btLr"/>
                                  </w:pPr>
                                </w:p>
                              </w:txbxContent>
                            </wps:txbx>
                            <wps:bodyPr spcFirstLastPara="1" wrap="square" lIns="91425" tIns="91425" rIns="91425" bIns="91425" anchor="ctr" anchorCtr="0">
                              <a:noAutofit/>
                            </wps:bodyPr>
                          </wps:wsp>
                          <wpg:grpSp>
                            <wpg:cNvPr id="1670130487" name="קבוצה 1670130487"/>
                            <wpg:cNvGrpSpPr/>
                            <wpg:grpSpPr>
                              <a:xfrm>
                                <a:off x="4450650" y="2027400"/>
                                <a:ext cx="1790700" cy="3505200"/>
                                <a:chOff x="4448250" y="2047650"/>
                                <a:chExt cx="1795500" cy="3464700"/>
                              </a:xfrm>
                            </wpg:grpSpPr>
                            <wps:wsp>
                              <wps:cNvPr id="1715181666" name="מלבן 1715181666"/>
                              <wps:cNvSpPr/>
                              <wps:spPr>
                                <a:xfrm>
                                  <a:off x="4448250" y="2047650"/>
                                  <a:ext cx="1795500" cy="3464700"/>
                                </a:xfrm>
                                <a:prstGeom prst="rect">
                                  <a:avLst/>
                                </a:prstGeom>
                                <a:noFill/>
                                <a:ln>
                                  <a:noFill/>
                                </a:ln>
                              </wps:spPr>
                              <wps:txbx>
                                <w:txbxContent>
                                  <w:p w14:paraId="3FD82F77" w14:textId="77777777" w:rsidR="00D514C6" w:rsidRDefault="00D514C6">
                                    <w:pPr>
                                      <w:spacing w:line="240" w:lineRule="auto"/>
                                      <w:textDirection w:val="btLr"/>
                                    </w:pPr>
                                  </w:p>
                                </w:txbxContent>
                              </wps:txbx>
                              <wps:bodyPr spcFirstLastPara="1" wrap="square" lIns="91425" tIns="91425" rIns="91425" bIns="91425" anchor="ctr" anchorCtr="0">
                                <a:noAutofit/>
                              </wps:bodyPr>
                            </wps:wsp>
                            <wpg:grpSp>
                              <wpg:cNvPr id="575007851" name="קבוצה 575007851"/>
                              <wpg:cNvGrpSpPr/>
                              <wpg:grpSpPr>
                                <a:xfrm>
                                  <a:off x="4448428" y="2047738"/>
                                  <a:ext cx="1795145" cy="3464525"/>
                                  <a:chOff x="4435725" y="2035025"/>
                                  <a:chExt cx="1820550" cy="3489950"/>
                                </a:xfrm>
                              </wpg:grpSpPr>
                              <wps:wsp>
                                <wps:cNvPr id="2004562751" name="מלבן 2004562751"/>
                                <wps:cNvSpPr/>
                                <wps:spPr>
                                  <a:xfrm>
                                    <a:off x="4435725" y="2035025"/>
                                    <a:ext cx="1820550" cy="3489950"/>
                                  </a:xfrm>
                                  <a:prstGeom prst="rect">
                                    <a:avLst/>
                                  </a:prstGeom>
                                  <a:noFill/>
                                  <a:ln>
                                    <a:noFill/>
                                  </a:ln>
                                </wps:spPr>
                                <wps:txbx>
                                  <w:txbxContent>
                                    <w:p w14:paraId="4E7F8B25" w14:textId="77777777" w:rsidR="00D514C6" w:rsidRDefault="00D514C6">
                                      <w:pPr>
                                        <w:spacing w:line="240" w:lineRule="auto"/>
                                        <w:textDirection w:val="btLr"/>
                                      </w:pPr>
                                    </w:p>
                                  </w:txbxContent>
                                </wps:txbx>
                                <wps:bodyPr spcFirstLastPara="1" wrap="square" lIns="91425" tIns="91425" rIns="91425" bIns="91425" anchor="ctr" anchorCtr="0">
                                  <a:noAutofit/>
                                </wps:bodyPr>
                              </wps:wsp>
                              <wpg:grpSp>
                                <wpg:cNvPr id="1168346530" name="קבוצה 1168346530"/>
                                <wpg:cNvGrpSpPr/>
                                <wpg:grpSpPr>
                                  <a:xfrm>
                                    <a:off x="4448428" y="2047738"/>
                                    <a:ext cx="1795145" cy="3464525"/>
                                    <a:chOff x="0" y="0"/>
                                    <a:chExt cx="1795145" cy="3464525"/>
                                  </a:xfrm>
                                </wpg:grpSpPr>
                                <wps:wsp>
                                  <wps:cNvPr id="495181063" name="מלבן 495181063"/>
                                  <wps:cNvSpPr/>
                                  <wps:spPr>
                                    <a:xfrm>
                                      <a:off x="0" y="0"/>
                                      <a:ext cx="1795125" cy="3464525"/>
                                    </a:xfrm>
                                    <a:prstGeom prst="rect">
                                      <a:avLst/>
                                    </a:prstGeom>
                                    <a:noFill/>
                                    <a:ln>
                                      <a:noFill/>
                                    </a:ln>
                                  </wps:spPr>
                                  <wps:txbx>
                                    <w:txbxContent>
                                      <w:p w14:paraId="2AFAC1AD" w14:textId="77777777" w:rsidR="00D514C6" w:rsidRDefault="00D514C6">
                                        <w:pPr>
                                          <w:spacing w:line="240" w:lineRule="auto"/>
                                          <w:textDirection w:val="btLr"/>
                                        </w:pPr>
                                      </w:p>
                                    </w:txbxContent>
                                  </wps:txbx>
                                  <wps:bodyPr spcFirstLastPara="1" wrap="square" lIns="91425" tIns="91425" rIns="91425" bIns="91425" anchor="ctr" anchorCtr="0">
                                    <a:noAutofit/>
                                  </wps:bodyPr>
                                </wps:wsp>
                                <wps:wsp>
                                  <wps:cNvPr id="401630518" name="מלבן: פינות מעוגלות 401630518"/>
                                  <wps:cNvSpPr/>
                                  <wps:spPr>
                                    <a:xfrm>
                                      <a:off x="0" y="0"/>
                                      <a:ext cx="1795145" cy="1619250"/>
                                    </a:xfrm>
                                    <a:prstGeom prst="roundRect">
                                      <a:avLst>
                                        <a:gd name="adj" fmla="val 16667"/>
                                      </a:avLst>
                                    </a:prstGeom>
                                    <a:noFill/>
                                    <a:ln w="25400" cap="flat" cmpd="sng">
                                      <a:solidFill>
                                        <a:schemeClr val="accent1"/>
                                      </a:solidFill>
                                      <a:prstDash val="solid"/>
                                      <a:round/>
                                      <a:headEnd type="none" w="sm" len="sm"/>
                                      <a:tailEnd type="none" w="sm" len="sm"/>
                                    </a:ln>
                                  </wps:spPr>
                                  <wps:txbx>
                                    <w:txbxContent>
                                      <w:p w14:paraId="16EBB507" w14:textId="77777777" w:rsidR="00D514C6" w:rsidRDefault="00000000">
                                        <w:pPr>
                                          <w:spacing w:after="160" w:line="240" w:lineRule="auto"/>
                                          <w:jc w:val="center"/>
                                          <w:textDirection w:val="btLr"/>
                                        </w:pPr>
                                        <w:r>
                                          <w:rPr>
                                            <w:rFonts w:ascii="Calibri" w:eastAsia="Calibri" w:hAnsi="Calibri" w:cs="Calibri"/>
                                            <w:b/>
                                            <w:color w:val="000000"/>
                                            <w:sz w:val="32"/>
                                            <w:highlight w:val="yellow"/>
                                          </w:rPr>
                                          <w:t>חלק ב</w:t>
                                        </w:r>
                                      </w:p>
                                      <w:p w14:paraId="6B8C8CB5" w14:textId="77777777" w:rsidR="00D514C6" w:rsidRDefault="00000000">
                                        <w:pPr>
                                          <w:spacing w:after="160" w:line="240" w:lineRule="auto"/>
                                          <w:jc w:val="center"/>
                                          <w:textDirection w:val="btLr"/>
                                        </w:pPr>
                                        <w:r>
                                          <w:rPr>
                                            <w:rFonts w:ascii="Calibri" w:eastAsia="Calibri" w:hAnsi="Calibri" w:cs="Calibri"/>
                                            <w:b/>
                                            <w:color w:val="000000"/>
                                            <w:sz w:val="36"/>
                                          </w:rPr>
                                          <w:t>מבחן</w:t>
                                        </w:r>
                                      </w:p>
                                    </w:txbxContent>
                                  </wps:txbx>
                                  <wps:bodyPr spcFirstLastPara="1" wrap="square" lIns="91425" tIns="45700" rIns="91425" bIns="45700" anchor="ctr" anchorCtr="0">
                                    <a:noAutofit/>
                                  </wps:bodyPr>
                                </wps:wsp>
                                <wps:wsp>
                                  <wps:cNvPr id="1105494655" name="מלבן: פינות מעוגלות 1105494655"/>
                                  <wps:cNvSpPr/>
                                  <wps:spPr>
                                    <a:xfrm>
                                      <a:off x="0" y="1845275"/>
                                      <a:ext cx="1795145" cy="1619250"/>
                                    </a:xfrm>
                                    <a:prstGeom prst="roundRect">
                                      <a:avLst>
                                        <a:gd name="adj" fmla="val 16667"/>
                                      </a:avLst>
                                    </a:prstGeom>
                                    <a:noFill/>
                                    <a:ln w="25400" cap="flat" cmpd="sng">
                                      <a:solidFill>
                                        <a:schemeClr val="accent1"/>
                                      </a:solidFill>
                                      <a:prstDash val="solid"/>
                                      <a:round/>
                                      <a:headEnd type="none" w="sm" len="sm"/>
                                      <a:tailEnd type="none" w="sm" len="sm"/>
                                    </a:ln>
                                  </wps:spPr>
                                  <wps:txbx>
                                    <w:txbxContent>
                                      <w:p w14:paraId="110A11E5" w14:textId="622EA390" w:rsidR="00D514C6" w:rsidRPr="00BE2066" w:rsidRDefault="00BE2066">
                                        <w:pPr>
                                          <w:spacing w:after="160" w:line="240" w:lineRule="auto"/>
                                          <w:jc w:val="center"/>
                                          <w:textDirection w:val="btLr"/>
                                          <w:rPr>
                                            <w:rFonts w:hint="cs"/>
                                            <w:sz w:val="32"/>
                                            <w:szCs w:val="32"/>
                                            <w:rtl/>
                                            <w:lang w:val="en-US"/>
                                          </w:rPr>
                                        </w:pPr>
                                        <w:r w:rsidRPr="00BE2066">
                                          <w:rPr>
                                            <w:rFonts w:ascii="Calibri" w:eastAsia="Calibri" w:hAnsi="Calibri" w:cs="Calibri" w:hint="cs"/>
                                            <w:color w:val="000000"/>
                                            <w:sz w:val="36"/>
                                            <w:szCs w:val="32"/>
                                            <w:rtl/>
                                          </w:rPr>
                                          <w:t>:</w:t>
                                        </w:r>
                                        <w:r w:rsidR="00000000" w:rsidRPr="00BE2066">
                                          <w:rPr>
                                            <w:rFonts w:ascii="Calibri" w:eastAsia="Calibri" w:hAnsi="Calibri" w:cs="Calibri"/>
                                            <w:color w:val="000000"/>
                                            <w:sz w:val="36"/>
                                            <w:szCs w:val="32"/>
                                          </w:rPr>
                                          <w:t>בנושא</w:t>
                                        </w:r>
                                      </w:p>
                                      <w:p w14:paraId="4A5D4812" w14:textId="77777777" w:rsidR="00D514C6" w:rsidRDefault="00000000">
                                        <w:pPr>
                                          <w:spacing w:after="160" w:line="240" w:lineRule="auto"/>
                                          <w:jc w:val="center"/>
                                          <w:textDirection w:val="btLr"/>
                                        </w:pPr>
                                        <w:r>
                                          <w:rPr>
                                            <w:rFonts w:ascii="Calibri" w:eastAsia="Calibri" w:hAnsi="Calibri" w:cs="Calibri"/>
                                            <w:b/>
                                            <w:color w:val="000000"/>
                                            <w:sz w:val="32"/>
                                          </w:rPr>
                                          <w:t>בניין הבית הלאומי בארץ ישראל (1920-1945)</w:t>
                                        </w:r>
                                      </w:p>
                                    </w:txbxContent>
                                  </wps:txbx>
                                  <wps:bodyPr spcFirstLastPara="1" wrap="square" lIns="91425" tIns="45700" rIns="91425" bIns="45700" anchor="ctr" anchorCtr="0">
                                    <a:noAutofit/>
                                  </wps:bodyPr>
                                </wps:wsp>
                                <wps:wsp>
                                  <wps:cNvPr id="185128837" name="מחבר חץ ישר 185128837"/>
                                  <wps:cNvCnPr/>
                                  <wps:spPr>
                                    <a:xfrm>
                                      <a:off x="913885" y="1625428"/>
                                      <a:ext cx="0" cy="195134"/>
                                    </a:xfrm>
                                    <a:prstGeom prst="straightConnector1">
                                      <a:avLst/>
                                    </a:prstGeom>
                                    <a:noFill/>
                                    <a:ln w="25400" cap="flat" cmpd="sng">
                                      <a:solidFill>
                                        <a:schemeClr val="accent1"/>
                                      </a:solidFill>
                                      <a:prstDash val="solid"/>
                                      <a:round/>
                                      <a:headEnd type="none" w="sm" len="sm"/>
                                      <a:tailEnd type="none" w="sm" len="sm"/>
                                    </a:ln>
                                  </wps:spPr>
                                  <wps:bodyPr/>
                                </wps:wsp>
                              </wpg:grpSp>
                            </wpg:grpSp>
                          </wpg:grpSp>
                        </wpg:grpSp>
                      </wpg:grpSp>
                    </wpg:wgp>
                  </a:graphicData>
                </a:graphic>
              </wp:anchor>
            </w:drawing>
          </mc:Choice>
          <mc:Fallback>
            <w:pict>
              <v:group w14:anchorId="4C1B0680" id="קבוצה 5" o:spid="_x0000_s1026" style="position:absolute;left:0;text-align:left;margin-left:148pt;margin-top:25.65pt;width:141pt;height:276pt;z-index:251659264" coordorigin="44506,20274" coordsize="17907,35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">
                <v:group id="קבוצה 2021074924" o:spid="_x0000_s1027" style="position:absolute;left:44506;top:20274;width:17907;height:35052" coordorigin="44506,20274" coordsize="17907,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">
                  <v:rect id="מלבן 1764934942" o:spid="_x0000_s1028" style="position:absolute;left:44506;top:20274;width:17907;height:35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" filled="f" stroked="f">
                    <v:textbox inset="2.53958mm,2.53958mm,2.53958mm,2.53958mm">
                      <w:txbxContent>
                        <w:p w14:paraId="73C59818" w14:textId="77777777" w:rsidR="00D514C6" w:rsidRDefault="00D514C6">
                          <w:pPr>
                            <w:spacing w:line="240" w:lineRule="auto"/>
                            <w:textDirection w:val="btLr"/>
                          </w:pPr>
                        </w:p>
                      </w:txbxContent>
                    </v:textbox>
                  </v:rect>
                  <v:group id="קבוצה 1918953026" o:spid="_x0000_s1029" style="position:absolute;left:44506;top:20274;width:17907;height:35052" coordorigin="44506,20274" coordsize="17908,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">
                    <v:rect id="מלבן 1504345493" o:spid="_x0000_s1030" style="position:absolute;left:44506;top:20274;width:17908;height:35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" filled="f" stroked="f">
                      <v:textbox inset="2.53958mm,2.53958mm,2.53958mm,2.53958mm">
                        <w:txbxContent>
                          <w:p w14:paraId="175471C7" w14:textId="77777777" w:rsidR="00D514C6" w:rsidRDefault="00D514C6">
                            <w:pPr>
                              <w:spacing w:line="240" w:lineRule="auto"/>
                              <w:textDirection w:val="btLr"/>
                            </w:pPr>
                          </w:p>
                        </w:txbxContent>
                      </v:textbox>
                    </v:rect>
                    <v:group id="קבוצה 1670130487" o:spid="_x0000_s1031" style="position:absolute;left:44506;top:20274;width:17907;height:35052" coordorigin="44482,20476" coordsize="17955,34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">
                      <v:rect id="מלבן 1715181666" o:spid="_x0000_s1032" style="position:absolute;left:44482;top:20476;width:17955;height:34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" filled="f" stroked="f">
                        <v:textbox inset="2.53958mm,2.53958mm,2.53958mm,2.53958mm">
                          <w:txbxContent>
                            <w:p w14:paraId="3FD82F77" w14:textId="77777777" w:rsidR="00D514C6" w:rsidRDefault="00D514C6">
                              <w:pPr>
                                <w:spacing w:line="240" w:lineRule="auto"/>
                                <w:textDirection w:val="btLr"/>
                              </w:pPr>
                            </w:p>
                          </w:txbxContent>
                        </v:textbox>
                      </v:rect>
                      <v:group id="קבוצה 575007851" o:spid="_x0000_s1033" style="position:absolute;left:44484;top:20477;width:17951;height:34645" coordorigin="44357,20350" coordsize="18205,34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">
                        <v:rect id="מלבן 2004562751" o:spid="_x0000_s1034" style="position:absolute;left:44357;top:20350;width:18205;height:34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" filled="f" stroked="f">
                          <v:textbox inset="2.53958mm,2.53958mm,2.53958mm,2.53958mm">
                            <w:txbxContent>
                              <w:p w14:paraId="4E7F8B25" w14:textId="77777777" w:rsidR="00D514C6" w:rsidRDefault="00D514C6">
                                <w:pPr>
                                  <w:spacing w:line="240" w:lineRule="auto"/>
                                  <w:textDirection w:val="btLr"/>
                                </w:pPr>
                              </w:p>
                            </w:txbxContent>
                          </v:textbox>
                        </v:rect>
                        <v:group id="קבוצה 1168346530" o:spid="_x0000_s1035" style="position:absolute;left:44484;top:20477;width:17951;height:34645" coordsize="17951,3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">
                          <v:rect id="מלבן 495181063" o:spid="_x0000_s1036" style="position:absolute;width:17951;height:346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" filled="f" stroked="f">
                            <v:textbox inset="2.53958mm,2.53958mm,2.53958mm,2.53958mm">
                              <w:txbxContent>
                                <w:p w14:paraId="2AFAC1AD" w14:textId="77777777" w:rsidR="00D514C6" w:rsidRDefault="00D514C6">
                                  <w:pPr>
                                    <w:spacing w:line="240" w:lineRule="auto"/>
                                    <w:textDirection w:val="btLr"/>
                                  </w:pPr>
                                </w:p>
                              </w:txbxContent>
                            </v:textbox>
                          </v:rect>
                          <v:roundrect id="מלבן: פינות מעוגלות 401630518" o:spid="_x0000_s1037" style="position:absolute;width:17951;height:161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" filled="f" strokecolor="#4f81bd [3204]" strokeweight="2pt">
                            <v:stroke startarrowwidth="narrow" startarrowlength="short" endarrowwidth="narrow" endarrowlength="short"/>
                            <v:textbox inset="2.53958mm,1.2694mm,2.53958mm,1.2694mm">
                              <w:txbxContent>
                                <w:p w14:paraId="16EBB507" w14:textId="77777777" w:rsidR="00D514C6" w:rsidRDefault="00000000">
                                  <w:pPr>
                                    <w:spacing w:after="160" w:line="240" w:lineRule="auto"/>
                                    <w:jc w:val="center"/>
                                    <w:textDirection w:val="btLr"/>
                                  </w:pPr>
                                  <w:r>
                                    <w:rPr>
                                      <w:rFonts w:ascii="Calibri" w:eastAsia="Calibri" w:hAnsi="Calibri" w:cs="Calibri"/>
                                      <w:b/>
                                      <w:color w:val="000000"/>
                                      <w:sz w:val="32"/>
                                      <w:highlight w:val="yellow"/>
                                    </w:rPr>
                                    <w:t>חלק ב</w:t>
                                  </w:r>
                                </w:p>
                                <w:p w14:paraId="6B8C8CB5" w14:textId="77777777" w:rsidR="00D514C6" w:rsidRDefault="00000000">
                                  <w:pPr>
                                    <w:spacing w:after="160" w:line="240" w:lineRule="auto"/>
                                    <w:jc w:val="center"/>
                                    <w:textDirection w:val="btLr"/>
                                  </w:pPr>
                                  <w:r>
                                    <w:rPr>
                                      <w:rFonts w:ascii="Calibri" w:eastAsia="Calibri" w:hAnsi="Calibri" w:cs="Calibri"/>
                                      <w:b/>
                                      <w:color w:val="000000"/>
                                      <w:sz w:val="36"/>
                                    </w:rPr>
                                    <w:t>מבחן</w:t>
                                  </w:r>
                                </w:p>
                              </w:txbxContent>
                            </v:textbox>
                          </v:roundrect>
                          <v:roundrect id="מלבן: פינות מעוגלות 1105494655" o:spid="_x0000_s1038" style="position:absolute;top:18452;width:17951;height:1619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" filled="f" strokecolor="#4f81bd [3204]" strokeweight="2pt">
                            <v:stroke startarrowwidth="narrow" startarrowlength="short" endarrowwidth="narrow" endarrowlength="short"/>
                            <v:textbox inset="2.53958mm,1.2694mm,2.53958mm,1.2694mm">
                              <w:txbxContent>
                                <w:p w14:paraId="110A11E5" w14:textId="622EA390" w:rsidR="00D514C6" w:rsidRPr="00BE2066" w:rsidRDefault="00BE2066">
                                  <w:pPr>
                                    <w:spacing w:after="160" w:line="240" w:lineRule="auto"/>
                                    <w:jc w:val="center"/>
                                    <w:textDirection w:val="btLr"/>
                                    <w:rPr>
                                      <w:rFonts w:hint="cs"/>
                                      <w:sz w:val="32"/>
                                      <w:szCs w:val="32"/>
                                      <w:rtl/>
                                      <w:lang w:val="en-US"/>
                                    </w:rPr>
                                  </w:pPr>
                                  <w:r w:rsidRPr="00BE2066">
                                    <w:rPr>
                                      <w:rFonts w:ascii="Calibri" w:eastAsia="Calibri" w:hAnsi="Calibri" w:cs="Calibri" w:hint="cs"/>
                                      <w:color w:val="000000"/>
                                      <w:sz w:val="36"/>
                                      <w:szCs w:val="32"/>
                                      <w:rtl/>
                                    </w:rPr>
                                    <w:t>:</w:t>
                                  </w:r>
                                  <w:r w:rsidR="00000000" w:rsidRPr="00BE2066">
                                    <w:rPr>
                                      <w:rFonts w:ascii="Calibri" w:eastAsia="Calibri" w:hAnsi="Calibri" w:cs="Calibri"/>
                                      <w:color w:val="000000"/>
                                      <w:sz w:val="36"/>
                                      <w:szCs w:val="32"/>
                                    </w:rPr>
                                    <w:t>בנושא</w:t>
                                  </w:r>
                                </w:p>
                                <w:p w14:paraId="4A5D4812" w14:textId="77777777" w:rsidR="00D514C6" w:rsidRDefault="00000000">
                                  <w:pPr>
                                    <w:spacing w:after="160" w:line="240" w:lineRule="auto"/>
                                    <w:jc w:val="center"/>
                                    <w:textDirection w:val="btLr"/>
                                  </w:pPr>
                                  <w:r>
                                    <w:rPr>
                                      <w:rFonts w:ascii="Calibri" w:eastAsia="Calibri" w:hAnsi="Calibri" w:cs="Calibri"/>
                                      <w:b/>
                                      <w:color w:val="000000"/>
                                      <w:sz w:val="32"/>
                                    </w:rPr>
                                    <w:t>בניין הבית הלאומי בארץ ישראל (1920-1945)</w:t>
                                  </w:r>
                                </w:p>
                              </w:txbxContent>
                            </v:textbox>
                          </v:roundrect>
                          <v:shapetype id="_x0000_t32" coordsize="21600,21600" o:spt="32" o:oned="t" path="m,l21600,21600e" filled="f">
                            <v:path arrowok="t" fillok="f" o:connecttype="none"/>
                            <o:lock v:ext="edit" shapetype="t"/>
                          </v:shapetype>
                          <v:shape id="מחבר חץ ישר 185128837" o:spid="_x0000_s1039" type="#_x0000_t32" style="position:absolute;left:9138;top:16254;width:0;height:19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" strokecolor="#4f81bd [3204]" strokeweight="2pt">
                            <v:stroke startarrowwidth="narrow" startarrowlength="short" endarrowwidth="narrow" endarrowlength="short"/>
                          </v:shape>
                        </v:group>
                      </v:group>
                    </v:group>
                  </v:group>
                </v:group>
              </v:group>
            </w:pict>
          </mc:Fallback>
        </mc:AlternateContent>
      </w:r>
      <w:r>
        <w:rPr>
          <w:noProof/>
        </w:rPr>
        <mc:AlternateContent>
          <mc:Choice Requires="wpg">
            <w:drawing>
              <wp:anchor distT="0" distB="0" distL="114300" distR="114300" simplePos="0" relativeHeight="251660288" behindDoc="0" locked="0" layoutInCell="1" hidden="0" allowOverlap="1" wp14:anchorId="680ADCD3" wp14:editId="03C67222">
                <wp:simplePos x="0" y="0"/>
                <wp:positionH relativeFrom="column">
                  <wp:posOffset>-387925</wp:posOffset>
                </wp:positionH>
                <wp:positionV relativeFrom="paragraph">
                  <wp:posOffset>355023</wp:posOffset>
                </wp:positionV>
                <wp:extent cx="1790700" cy="3487153"/>
                <wp:effectExtent l="0" t="0" r="0" b="0"/>
                <wp:wrapNone/>
                <wp:docPr id="8" name="קבוצה 8"/>
                <wp:cNvGraphicFramePr/>
                <a:graphic xmlns:a="http://schemas.openxmlformats.org/drawingml/2006/main">
                  <a:graphicData uri="http://schemas.microsoft.com/office/word/2010/wordprocessingGroup">
                    <wpg:wgp>
                      <wpg:cNvGrpSpPr/>
                      <wpg:grpSpPr>
                        <a:xfrm>
                          <a:off x="0" y="0"/>
                          <a:ext cx="1790700" cy="3487153"/>
                          <a:chOff x="4450650" y="2027600"/>
                          <a:chExt cx="1790700" cy="3504800"/>
                        </a:xfrm>
                      </wpg:grpSpPr>
                      <wpg:grpSp>
                        <wpg:cNvPr id="1495619560" name="קבוצה 1495619560"/>
                        <wpg:cNvGrpSpPr/>
                        <wpg:grpSpPr>
                          <a:xfrm>
                            <a:off x="4450650" y="2027602"/>
                            <a:ext cx="1790700" cy="3504796"/>
                            <a:chOff x="4450650" y="2083475"/>
                            <a:chExt cx="1790700" cy="3393050"/>
                          </a:xfrm>
                        </wpg:grpSpPr>
                        <wps:wsp>
                          <wps:cNvPr id="1712043694" name="מלבן 1712043694"/>
                          <wps:cNvSpPr/>
                          <wps:spPr>
                            <a:xfrm>
                              <a:off x="4450650" y="2083475"/>
                              <a:ext cx="1790700" cy="3393050"/>
                            </a:xfrm>
                            <a:prstGeom prst="rect">
                              <a:avLst/>
                            </a:prstGeom>
                            <a:noFill/>
                            <a:ln>
                              <a:noFill/>
                            </a:ln>
                          </wps:spPr>
                          <wps:txbx>
                            <w:txbxContent>
                              <w:p w14:paraId="387E7872" w14:textId="77777777" w:rsidR="00D514C6" w:rsidRDefault="00D514C6">
                                <w:pPr>
                                  <w:spacing w:line="240" w:lineRule="auto"/>
                                  <w:textDirection w:val="btLr"/>
                                </w:pPr>
                              </w:p>
                            </w:txbxContent>
                          </wps:txbx>
                          <wps:bodyPr spcFirstLastPara="1" wrap="square" lIns="91425" tIns="91425" rIns="91425" bIns="91425" anchor="ctr" anchorCtr="0">
                            <a:noAutofit/>
                          </wps:bodyPr>
                        </wps:wsp>
                        <wpg:grpSp>
                          <wpg:cNvPr id="1792705319" name="קבוצה 1792705319"/>
                          <wpg:cNvGrpSpPr/>
                          <wpg:grpSpPr>
                            <a:xfrm>
                              <a:off x="4450650" y="2083548"/>
                              <a:ext cx="1790700" cy="3392905"/>
                              <a:chOff x="4450600" y="2074050"/>
                              <a:chExt cx="1790800" cy="3411900"/>
                            </a:xfrm>
                          </wpg:grpSpPr>
                          <wps:wsp>
                            <wps:cNvPr id="1101612496" name="מלבן 1101612496"/>
                            <wps:cNvSpPr/>
                            <wps:spPr>
                              <a:xfrm>
                                <a:off x="4450600" y="2074050"/>
                                <a:ext cx="1790800" cy="3411900"/>
                              </a:xfrm>
                              <a:prstGeom prst="rect">
                                <a:avLst/>
                              </a:prstGeom>
                              <a:noFill/>
                              <a:ln>
                                <a:noFill/>
                              </a:ln>
                            </wps:spPr>
                            <wps:txbx>
                              <w:txbxContent>
                                <w:p w14:paraId="262133A3" w14:textId="77777777" w:rsidR="00D514C6" w:rsidRDefault="00D514C6">
                                  <w:pPr>
                                    <w:spacing w:line="240" w:lineRule="auto"/>
                                    <w:textDirection w:val="btLr"/>
                                  </w:pPr>
                                </w:p>
                              </w:txbxContent>
                            </wps:txbx>
                            <wps:bodyPr spcFirstLastPara="1" wrap="square" lIns="91425" tIns="91425" rIns="91425" bIns="91425" anchor="ctr" anchorCtr="0">
                              <a:noAutofit/>
                            </wps:bodyPr>
                          </wps:wsp>
                          <wpg:grpSp>
                            <wpg:cNvPr id="1987168772" name="קבוצה 1987168772"/>
                            <wpg:cNvGrpSpPr/>
                            <wpg:grpSpPr>
                              <a:xfrm>
                                <a:off x="4450650" y="2074123"/>
                                <a:ext cx="1790700" cy="3411755"/>
                                <a:chOff x="4448250" y="2064125"/>
                                <a:chExt cx="1795500" cy="3431750"/>
                              </a:xfrm>
                            </wpg:grpSpPr>
                            <wps:wsp>
                              <wps:cNvPr id="458464106" name="מלבן 458464106"/>
                              <wps:cNvSpPr/>
                              <wps:spPr>
                                <a:xfrm>
                                  <a:off x="4448250" y="2064125"/>
                                  <a:ext cx="1795500" cy="3431750"/>
                                </a:xfrm>
                                <a:prstGeom prst="rect">
                                  <a:avLst/>
                                </a:prstGeom>
                                <a:noFill/>
                                <a:ln>
                                  <a:noFill/>
                                </a:ln>
                              </wps:spPr>
                              <wps:txbx>
                                <w:txbxContent>
                                  <w:p w14:paraId="7A5B4020" w14:textId="77777777" w:rsidR="00D514C6" w:rsidRDefault="00D514C6">
                                    <w:pPr>
                                      <w:spacing w:line="240" w:lineRule="auto"/>
                                      <w:textDirection w:val="btLr"/>
                                    </w:pPr>
                                  </w:p>
                                </w:txbxContent>
                              </wps:txbx>
                              <wps:bodyPr spcFirstLastPara="1" wrap="square" lIns="91425" tIns="91425" rIns="91425" bIns="91425" anchor="ctr" anchorCtr="0">
                                <a:noAutofit/>
                              </wps:bodyPr>
                            </wps:wsp>
                            <wpg:grpSp>
                              <wpg:cNvPr id="1928106517" name="קבוצה 1928106517"/>
                              <wpg:cNvGrpSpPr/>
                              <wpg:grpSpPr>
                                <a:xfrm>
                                  <a:off x="4448428" y="2064213"/>
                                  <a:ext cx="1795145" cy="3431574"/>
                                  <a:chOff x="4435725" y="2051500"/>
                                  <a:chExt cx="1820550" cy="3457000"/>
                                </a:xfrm>
                              </wpg:grpSpPr>
                              <wps:wsp>
                                <wps:cNvPr id="2047660842" name="מלבן 2047660842"/>
                                <wps:cNvSpPr/>
                                <wps:spPr>
                                  <a:xfrm>
                                    <a:off x="4435725" y="2051500"/>
                                    <a:ext cx="1820550" cy="3457000"/>
                                  </a:xfrm>
                                  <a:prstGeom prst="rect">
                                    <a:avLst/>
                                  </a:prstGeom>
                                  <a:noFill/>
                                  <a:ln>
                                    <a:noFill/>
                                  </a:ln>
                                </wps:spPr>
                                <wps:txbx>
                                  <w:txbxContent>
                                    <w:p w14:paraId="4282AE98" w14:textId="77777777" w:rsidR="00D514C6" w:rsidRDefault="00D514C6">
                                      <w:pPr>
                                        <w:spacing w:line="240" w:lineRule="auto"/>
                                        <w:textDirection w:val="btLr"/>
                                      </w:pPr>
                                    </w:p>
                                  </w:txbxContent>
                                </wps:txbx>
                                <wps:bodyPr spcFirstLastPara="1" wrap="square" lIns="91425" tIns="91425" rIns="91425" bIns="91425" anchor="ctr" anchorCtr="0">
                                  <a:noAutofit/>
                                </wps:bodyPr>
                              </wps:wsp>
                              <wpg:grpSp>
                                <wpg:cNvPr id="594501507" name="קבוצה 594501507"/>
                                <wpg:cNvGrpSpPr/>
                                <wpg:grpSpPr>
                                  <a:xfrm>
                                    <a:off x="4448428" y="2064213"/>
                                    <a:ext cx="1795145" cy="3431574"/>
                                    <a:chOff x="0" y="0"/>
                                    <a:chExt cx="1795145" cy="3431574"/>
                                  </a:xfrm>
                                </wpg:grpSpPr>
                                <wps:wsp>
                                  <wps:cNvPr id="436623359" name="מלבן 436623359"/>
                                  <wps:cNvSpPr/>
                                  <wps:spPr>
                                    <a:xfrm>
                                      <a:off x="0" y="0"/>
                                      <a:ext cx="1795125" cy="3431550"/>
                                    </a:xfrm>
                                    <a:prstGeom prst="rect">
                                      <a:avLst/>
                                    </a:prstGeom>
                                    <a:noFill/>
                                    <a:ln>
                                      <a:noFill/>
                                    </a:ln>
                                  </wps:spPr>
                                  <wps:txbx>
                                    <w:txbxContent>
                                      <w:p w14:paraId="44C959B3" w14:textId="77777777" w:rsidR="00D514C6" w:rsidRDefault="00D514C6">
                                        <w:pPr>
                                          <w:spacing w:line="240" w:lineRule="auto"/>
                                          <w:textDirection w:val="btLr"/>
                                        </w:pPr>
                                      </w:p>
                                    </w:txbxContent>
                                  </wps:txbx>
                                  <wps:bodyPr spcFirstLastPara="1" wrap="square" lIns="91425" tIns="91425" rIns="91425" bIns="91425" anchor="ctr" anchorCtr="0">
                                    <a:noAutofit/>
                                  </wps:bodyPr>
                                </wps:wsp>
                                <wps:wsp>
                                  <wps:cNvPr id="1566526740" name="מלבן: פינות מעוגלות 1566526740"/>
                                  <wps:cNvSpPr/>
                                  <wps:spPr>
                                    <a:xfrm>
                                      <a:off x="0" y="0"/>
                                      <a:ext cx="1795145" cy="1619250"/>
                                    </a:xfrm>
                                    <a:prstGeom prst="roundRect">
                                      <a:avLst>
                                        <a:gd name="adj" fmla="val 16667"/>
                                      </a:avLst>
                                    </a:prstGeom>
                                    <a:noFill/>
                                    <a:ln w="25400" cap="flat" cmpd="sng">
                                      <a:solidFill>
                                        <a:schemeClr val="accent1"/>
                                      </a:solidFill>
                                      <a:prstDash val="solid"/>
                                      <a:round/>
                                      <a:headEnd type="none" w="sm" len="sm"/>
                                      <a:tailEnd type="none" w="sm" len="sm"/>
                                    </a:ln>
                                  </wps:spPr>
                                  <wps:txbx>
                                    <w:txbxContent>
                                      <w:p w14:paraId="6D75419A" w14:textId="77777777" w:rsidR="00D514C6" w:rsidRDefault="00000000">
                                        <w:pPr>
                                          <w:spacing w:after="160" w:line="240" w:lineRule="auto"/>
                                          <w:jc w:val="center"/>
                                          <w:textDirection w:val="btLr"/>
                                        </w:pPr>
                                        <w:r>
                                          <w:rPr>
                                            <w:rFonts w:ascii="Calibri" w:eastAsia="Calibri" w:hAnsi="Calibri" w:cs="Calibri"/>
                                            <w:b/>
                                            <w:color w:val="000000"/>
                                            <w:sz w:val="32"/>
                                            <w:highlight w:val="yellow"/>
                                          </w:rPr>
                                          <w:t>חלק ג</w:t>
                                        </w:r>
                                      </w:p>
                                      <w:p w14:paraId="46629546" w14:textId="77777777" w:rsidR="00D514C6" w:rsidRDefault="00000000">
                                        <w:pPr>
                                          <w:spacing w:after="160" w:line="240" w:lineRule="auto"/>
                                          <w:jc w:val="center"/>
                                          <w:textDirection w:val="btLr"/>
                                        </w:pPr>
                                        <w:r>
                                          <w:rPr>
                                            <w:rFonts w:ascii="Calibri" w:eastAsia="Calibri" w:hAnsi="Calibri" w:cs="Calibri"/>
                                            <w:b/>
                                            <w:color w:val="000000"/>
                                            <w:sz w:val="36"/>
                                          </w:rPr>
                                          <w:t xml:space="preserve">תוצר </w:t>
                                        </w:r>
                                      </w:p>
                                      <w:p w14:paraId="4F0580A9" w14:textId="77777777" w:rsidR="00D514C6" w:rsidRDefault="00D514C6">
                                        <w:pPr>
                                          <w:spacing w:after="160" w:line="240" w:lineRule="auto"/>
                                          <w:textDirection w:val="btLr"/>
                                        </w:pPr>
                                      </w:p>
                                    </w:txbxContent>
                                  </wps:txbx>
                                  <wps:bodyPr spcFirstLastPara="1" wrap="square" lIns="91425" tIns="45700" rIns="91425" bIns="45700" anchor="ctr" anchorCtr="0">
                                    <a:noAutofit/>
                                  </wps:bodyPr>
                                </wps:wsp>
                                <wps:wsp>
                                  <wps:cNvPr id="998402732" name="מלבן: פינות מעוגלות 998402732"/>
                                  <wps:cNvSpPr/>
                                  <wps:spPr>
                                    <a:xfrm>
                                      <a:off x="0" y="1812324"/>
                                      <a:ext cx="1795145" cy="1619250"/>
                                    </a:xfrm>
                                    <a:prstGeom prst="roundRect">
                                      <a:avLst>
                                        <a:gd name="adj" fmla="val 16667"/>
                                      </a:avLst>
                                    </a:prstGeom>
                                    <a:noFill/>
                                    <a:ln w="25400" cap="flat" cmpd="sng">
                                      <a:solidFill>
                                        <a:schemeClr val="accent1"/>
                                      </a:solidFill>
                                      <a:prstDash val="solid"/>
                                      <a:round/>
                                      <a:headEnd type="none" w="sm" len="sm"/>
                                      <a:tailEnd type="none" w="sm" len="sm"/>
                                    </a:ln>
                                  </wps:spPr>
                                  <wps:txbx>
                                    <w:txbxContent>
                                      <w:p w14:paraId="3E343FCE" w14:textId="373EFF6C" w:rsidR="00D514C6" w:rsidRPr="00BE2066" w:rsidRDefault="00BE2066">
                                        <w:pPr>
                                          <w:spacing w:after="160" w:line="240" w:lineRule="auto"/>
                                          <w:jc w:val="center"/>
                                          <w:textDirection w:val="btLr"/>
                                          <w:rPr>
                                            <w:lang w:val="en-US"/>
                                          </w:rPr>
                                        </w:pPr>
                                        <w:r>
                                          <w:rPr>
                                            <w:rFonts w:ascii="Calibri" w:eastAsia="Calibri" w:hAnsi="Calibri" w:cs="Calibri" w:hint="cs"/>
                                            <w:color w:val="000000"/>
                                            <w:sz w:val="36"/>
                                            <w:rtl/>
                                          </w:rPr>
                                          <w:t>:</w:t>
                                        </w:r>
                                        <w:r w:rsidR="00000000">
                                          <w:rPr>
                                            <w:rFonts w:ascii="Calibri" w:eastAsia="Calibri" w:hAnsi="Calibri" w:cs="Calibri"/>
                                            <w:color w:val="000000"/>
                                            <w:sz w:val="36"/>
                                          </w:rPr>
                                          <w:t>בנושא</w:t>
                                        </w:r>
                                      </w:p>
                                      <w:p w14:paraId="758093A8" w14:textId="77777777" w:rsidR="00D514C6" w:rsidRDefault="00000000">
                                        <w:pPr>
                                          <w:spacing w:after="160" w:line="240" w:lineRule="auto"/>
                                          <w:jc w:val="center"/>
                                          <w:textDirection w:val="btLr"/>
                                        </w:pPr>
                                        <w:r>
                                          <w:rPr>
                                            <w:rFonts w:ascii="Calibri" w:eastAsia="Calibri" w:hAnsi="Calibri" w:cs="Calibri"/>
                                            <w:color w:val="000000"/>
                                            <w:sz w:val="36"/>
                                          </w:rPr>
                                          <w:t xml:space="preserve">מלחמת העולם השנייה והשואה </w:t>
                                        </w:r>
                                      </w:p>
                                      <w:p w14:paraId="60AD7B5B" w14:textId="77777777" w:rsidR="00D514C6" w:rsidRDefault="00D514C6">
                                        <w:pPr>
                                          <w:spacing w:after="160" w:line="240" w:lineRule="auto"/>
                                          <w:jc w:val="center"/>
                                          <w:textDirection w:val="btLr"/>
                                        </w:pPr>
                                      </w:p>
                                    </w:txbxContent>
                                  </wps:txbx>
                                  <wps:bodyPr spcFirstLastPara="1" wrap="square" lIns="91425" tIns="45700" rIns="91425" bIns="45700" anchor="ctr" anchorCtr="0">
                                    <a:noAutofit/>
                                  </wps:bodyPr>
                                </wps:wsp>
                                <wps:wsp>
                                  <wps:cNvPr id="1348076275" name="מחבר חץ ישר 1348076275"/>
                                  <wps:cNvCnPr/>
                                  <wps:spPr>
                                    <a:xfrm>
                                      <a:off x="880933" y="1625428"/>
                                      <a:ext cx="0" cy="195134"/>
                                    </a:xfrm>
                                    <a:prstGeom prst="straightConnector1">
                                      <a:avLst/>
                                    </a:prstGeom>
                                    <a:noFill/>
                                    <a:ln w="25400" cap="flat" cmpd="sng">
                                      <a:solidFill>
                                        <a:schemeClr val="accent1"/>
                                      </a:solidFill>
                                      <a:prstDash val="solid"/>
                                      <a:round/>
                                      <a:headEnd type="none" w="sm" len="sm"/>
                                      <a:tailEnd type="none" w="sm" len="sm"/>
                                    </a:ln>
                                  </wps:spPr>
                                  <wps:bodyPr/>
                                </wps:wsp>
                              </wpg:grpSp>
                            </wpg:grpSp>
                          </wpg:grpSp>
                        </wpg:grpSp>
                      </wpg:grpSp>
                    </wpg:wgp>
                  </a:graphicData>
                </a:graphic>
              </wp:anchor>
            </w:drawing>
          </mc:Choice>
          <mc:Fallback>
            <w:pict>
              <v:group w14:anchorId="680ADCD3" id="קבוצה 8" o:spid="_x0000_s1040" style="position:absolute;left:0;text-align:left;margin-left:-30.55pt;margin-top:27.95pt;width:141pt;height:274.6pt;z-index:251660288" coordorigin="44506,20276" coordsize="17907,3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">
                <v:group id="קבוצה 1495619560" o:spid="_x0000_s1041" style="position:absolute;left:44506;top:20276;width:17907;height:35047" coordorigin="44506,20834" coordsize="17907,33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">
                  <v:rect id="מלבן 1712043694" o:spid="_x0000_s1042" style="position:absolute;left:44506;top:20834;width:17907;height:33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" filled="f" stroked="f">
                    <v:textbox inset="2.53958mm,2.53958mm,2.53958mm,2.53958mm">
                      <w:txbxContent>
                        <w:p w14:paraId="387E7872" w14:textId="77777777" w:rsidR="00D514C6" w:rsidRDefault="00D514C6">
                          <w:pPr>
                            <w:spacing w:line="240" w:lineRule="auto"/>
                            <w:textDirection w:val="btLr"/>
                          </w:pPr>
                        </w:p>
                      </w:txbxContent>
                    </v:textbox>
                  </v:rect>
                  <v:group id="קבוצה 1792705319" o:spid="_x0000_s1043" style="position:absolute;left:44506;top:20835;width:17907;height:33929" coordorigin="44506,20740" coordsize="17908,34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">
                    <v:rect id="מלבן 1101612496" o:spid="_x0000_s1044" style="position:absolute;left:44506;top:20740;width:17908;height:341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" filled="f" stroked="f">
                      <v:textbox inset="2.53958mm,2.53958mm,2.53958mm,2.53958mm">
                        <w:txbxContent>
                          <w:p w14:paraId="262133A3" w14:textId="77777777" w:rsidR="00D514C6" w:rsidRDefault="00D514C6">
                            <w:pPr>
                              <w:spacing w:line="240" w:lineRule="auto"/>
                              <w:textDirection w:val="btLr"/>
                            </w:pPr>
                          </w:p>
                        </w:txbxContent>
                      </v:textbox>
                    </v:rect>
                    <v:group id="קבוצה 1987168772" o:spid="_x0000_s1045" style="position:absolute;left:44506;top:20741;width:17907;height:34117" coordorigin="44482,20641" coordsize="17955,34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">
                      <v:rect id="מלבן 458464106" o:spid="_x0000_s1046" style="position:absolute;left:44482;top:20641;width:17955;height:34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" filled="f" stroked="f">
                        <v:textbox inset="2.53958mm,2.53958mm,2.53958mm,2.53958mm">
                          <w:txbxContent>
                            <w:p w14:paraId="7A5B4020" w14:textId="77777777" w:rsidR="00D514C6" w:rsidRDefault="00D514C6">
                              <w:pPr>
                                <w:spacing w:line="240" w:lineRule="auto"/>
                                <w:textDirection w:val="btLr"/>
                              </w:pPr>
                            </w:p>
                          </w:txbxContent>
                        </v:textbox>
                      </v:rect>
                      <v:group id="קבוצה 1928106517" o:spid="_x0000_s1047" style="position:absolute;left:44484;top:20642;width:17951;height:34315" coordorigin="44357,20515" coordsize="18205,34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">
                        <v:rect id="מלבן 2047660842" o:spid="_x0000_s1048" style="position:absolute;left:44357;top:20515;width:18205;height:34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" filled="f" stroked="f">
                          <v:textbox inset="2.53958mm,2.53958mm,2.53958mm,2.53958mm">
                            <w:txbxContent>
                              <w:p w14:paraId="4282AE98" w14:textId="77777777" w:rsidR="00D514C6" w:rsidRDefault="00D514C6">
                                <w:pPr>
                                  <w:spacing w:line="240" w:lineRule="auto"/>
                                  <w:textDirection w:val="btLr"/>
                                </w:pPr>
                              </w:p>
                            </w:txbxContent>
                          </v:textbox>
                        </v:rect>
                        <v:group id="קבוצה 594501507" o:spid="_x0000_s1049" style="position:absolute;left:44484;top:20642;width:17951;height:34315" coordsize="17951,34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">
                          <v:rect id="מלבן 436623359" o:spid="_x0000_s1050" style="position:absolute;width:17951;height:34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" filled="f" stroked="f">
                            <v:textbox inset="2.53958mm,2.53958mm,2.53958mm,2.53958mm">
                              <w:txbxContent>
                                <w:p w14:paraId="44C959B3" w14:textId="77777777" w:rsidR="00D514C6" w:rsidRDefault="00D514C6">
                                  <w:pPr>
                                    <w:spacing w:line="240" w:lineRule="auto"/>
                                    <w:textDirection w:val="btLr"/>
                                  </w:pPr>
                                </w:p>
                              </w:txbxContent>
                            </v:textbox>
                          </v:rect>
                          <v:roundrect id="מלבן: פינות מעוגלות 1566526740" o:spid="_x0000_s1051" style="position:absolute;width:17951;height:161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" filled="f" strokecolor="#4f81bd [3204]" strokeweight="2pt">
                            <v:stroke startarrowwidth="narrow" startarrowlength="short" endarrowwidth="narrow" endarrowlength="short"/>
                            <v:textbox inset="2.53958mm,1.2694mm,2.53958mm,1.2694mm">
                              <w:txbxContent>
                                <w:p w14:paraId="6D75419A" w14:textId="77777777" w:rsidR="00D514C6" w:rsidRDefault="00000000">
                                  <w:pPr>
                                    <w:spacing w:after="160" w:line="240" w:lineRule="auto"/>
                                    <w:jc w:val="center"/>
                                    <w:textDirection w:val="btLr"/>
                                  </w:pPr>
                                  <w:r>
                                    <w:rPr>
                                      <w:rFonts w:ascii="Calibri" w:eastAsia="Calibri" w:hAnsi="Calibri" w:cs="Calibri"/>
                                      <w:b/>
                                      <w:color w:val="000000"/>
                                      <w:sz w:val="32"/>
                                      <w:highlight w:val="yellow"/>
                                    </w:rPr>
                                    <w:t>חלק ג</w:t>
                                  </w:r>
                                </w:p>
                                <w:p w14:paraId="46629546" w14:textId="77777777" w:rsidR="00D514C6" w:rsidRDefault="00000000">
                                  <w:pPr>
                                    <w:spacing w:after="160" w:line="240" w:lineRule="auto"/>
                                    <w:jc w:val="center"/>
                                    <w:textDirection w:val="btLr"/>
                                  </w:pPr>
                                  <w:r>
                                    <w:rPr>
                                      <w:rFonts w:ascii="Calibri" w:eastAsia="Calibri" w:hAnsi="Calibri" w:cs="Calibri"/>
                                      <w:b/>
                                      <w:color w:val="000000"/>
                                      <w:sz w:val="36"/>
                                    </w:rPr>
                                    <w:t xml:space="preserve">תוצר </w:t>
                                  </w:r>
                                </w:p>
                                <w:p w14:paraId="4F0580A9" w14:textId="77777777" w:rsidR="00D514C6" w:rsidRDefault="00D514C6">
                                  <w:pPr>
                                    <w:spacing w:after="160" w:line="240" w:lineRule="auto"/>
                                    <w:textDirection w:val="btLr"/>
                                  </w:pPr>
                                </w:p>
                              </w:txbxContent>
                            </v:textbox>
                          </v:roundrect>
                          <v:roundrect id="מלבן: פינות מעוגלות 998402732" o:spid="_x0000_s1052" style="position:absolute;top:18123;width:17951;height:161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" filled="f" strokecolor="#4f81bd [3204]" strokeweight="2pt">
                            <v:stroke startarrowwidth="narrow" startarrowlength="short" endarrowwidth="narrow" endarrowlength="short"/>
                            <v:textbox inset="2.53958mm,1.2694mm,2.53958mm,1.2694mm">
                              <w:txbxContent>
                                <w:p w14:paraId="3E343FCE" w14:textId="373EFF6C" w:rsidR="00D514C6" w:rsidRPr="00BE2066" w:rsidRDefault="00BE2066">
                                  <w:pPr>
                                    <w:spacing w:after="160" w:line="240" w:lineRule="auto"/>
                                    <w:jc w:val="center"/>
                                    <w:textDirection w:val="btLr"/>
                                    <w:rPr>
                                      <w:lang w:val="en-US"/>
                                    </w:rPr>
                                  </w:pPr>
                                  <w:r>
                                    <w:rPr>
                                      <w:rFonts w:ascii="Calibri" w:eastAsia="Calibri" w:hAnsi="Calibri" w:cs="Calibri" w:hint="cs"/>
                                      <w:color w:val="000000"/>
                                      <w:sz w:val="36"/>
                                      <w:rtl/>
                                    </w:rPr>
                                    <w:t>:</w:t>
                                  </w:r>
                                  <w:r w:rsidR="00000000">
                                    <w:rPr>
                                      <w:rFonts w:ascii="Calibri" w:eastAsia="Calibri" w:hAnsi="Calibri" w:cs="Calibri"/>
                                      <w:color w:val="000000"/>
                                      <w:sz w:val="36"/>
                                    </w:rPr>
                                    <w:t>בנושא</w:t>
                                  </w:r>
                                </w:p>
                                <w:p w14:paraId="758093A8" w14:textId="77777777" w:rsidR="00D514C6" w:rsidRDefault="00000000">
                                  <w:pPr>
                                    <w:spacing w:after="160" w:line="240" w:lineRule="auto"/>
                                    <w:jc w:val="center"/>
                                    <w:textDirection w:val="btLr"/>
                                  </w:pPr>
                                  <w:r>
                                    <w:rPr>
                                      <w:rFonts w:ascii="Calibri" w:eastAsia="Calibri" w:hAnsi="Calibri" w:cs="Calibri"/>
                                      <w:color w:val="000000"/>
                                      <w:sz w:val="36"/>
                                    </w:rPr>
                                    <w:t xml:space="preserve">מלחמת העולם השנייה והשואה </w:t>
                                  </w:r>
                                </w:p>
                                <w:p w14:paraId="60AD7B5B" w14:textId="77777777" w:rsidR="00D514C6" w:rsidRDefault="00D514C6">
                                  <w:pPr>
                                    <w:spacing w:after="160" w:line="240" w:lineRule="auto"/>
                                    <w:jc w:val="center"/>
                                    <w:textDirection w:val="btLr"/>
                                  </w:pPr>
                                </w:p>
                              </w:txbxContent>
                            </v:textbox>
                          </v:roundrect>
                          <v:shape id="מחבר חץ ישר 1348076275" o:spid="_x0000_s1053" type="#_x0000_t32" style="position:absolute;left:8809;top:16254;width:0;height:19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" strokecolor="#4f81bd [3204]" strokeweight="2pt">
                            <v:stroke startarrowwidth="narrow" startarrowlength="short" endarrowwidth="narrow" endarrowlength="short"/>
                          </v:shape>
                        </v:group>
                      </v:group>
                    </v:group>
                  </v:group>
                </v:group>
              </v:group>
            </w:pict>
          </mc:Fallback>
        </mc:AlternateContent>
      </w:r>
      <w:r>
        <w:rPr>
          <w:noProof/>
        </w:rPr>
        <mc:AlternateContent>
          <mc:Choice Requires="wpg">
            <w:drawing>
              <wp:anchor distT="0" distB="0" distL="114300" distR="114300" simplePos="0" relativeHeight="251661312" behindDoc="0" locked="0" layoutInCell="1" hidden="0" allowOverlap="1" wp14:anchorId="6F152FE8" wp14:editId="1ADBC1E8">
                <wp:simplePos x="0" y="0"/>
                <wp:positionH relativeFrom="column">
                  <wp:posOffset>4067175</wp:posOffset>
                </wp:positionH>
                <wp:positionV relativeFrom="paragraph">
                  <wp:posOffset>219075</wp:posOffset>
                </wp:positionV>
                <wp:extent cx="1876425" cy="3733202"/>
                <wp:effectExtent l="0" t="0" r="0" b="0"/>
                <wp:wrapNone/>
                <wp:docPr id="1" name="קבוצה 1"/>
                <wp:cNvGraphicFramePr/>
                <a:graphic xmlns:a="http://schemas.openxmlformats.org/drawingml/2006/main">
                  <a:graphicData uri="http://schemas.microsoft.com/office/word/2010/wordprocessingGroup">
                    <wpg:wgp>
                      <wpg:cNvGrpSpPr/>
                      <wpg:grpSpPr>
                        <a:xfrm>
                          <a:off x="0" y="0"/>
                          <a:ext cx="1876425" cy="3733202"/>
                          <a:chOff x="4445875" y="1979775"/>
                          <a:chExt cx="1800250" cy="3600450"/>
                        </a:xfrm>
                      </wpg:grpSpPr>
                      <wpg:grpSp>
                        <wpg:cNvPr id="1755078068" name="קבוצה 1755078068"/>
                        <wpg:cNvGrpSpPr/>
                        <wpg:grpSpPr>
                          <a:xfrm>
                            <a:off x="4445888" y="1979775"/>
                            <a:ext cx="1800225" cy="3600450"/>
                            <a:chOff x="4445875" y="1979775"/>
                            <a:chExt cx="1800250" cy="3600475"/>
                          </a:xfrm>
                        </wpg:grpSpPr>
                        <wps:wsp>
                          <wps:cNvPr id="6548411" name="מלבן 6548411"/>
                          <wps:cNvSpPr/>
                          <wps:spPr>
                            <a:xfrm>
                              <a:off x="4445875" y="1979775"/>
                              <a:ext cx="1800250" cy="3600475"/>
                            </a:xfrm>
                            <a:prstGeom prst="rect">
                              <a:avLst/>
                            </a:prstGeom>
                            <a:noFill/>
                            <a:ln>
                              <a:noFill/>
                            </a:ln>
                          </wps:spPr>
                          <wps:txbx>
                            <w:txbxContent>
                              <w:p w14:paraId="2603C828" w14:textId="77777777" w:rsidR="00D514C6" w:rsidRDefault="00D514C6">
                                <w:pPr>
                                  <w:spacing w:line="240" w:lineRule="auto"/>
                                  <w:textDirection w:val="btLr"/>
                                </w:pPr>
                              </w:p>
                            </w:txbxContent>
                          </wps:txbx>
                          <wps:bodyPr spcFirstLastPara="1" wrap="square" lIns="91425" tIns="91425" rIns="91425" bIns="91425" anchor="ctr" anchorCtr="0">
                            <a:noAutofit/>
                          </wps:bodyPr>
                        </wps:wsp>
                        <wpg:grpSp>
                          <wpg:cNvPr id="813183452" name="קבוצה 813183452"/>
                          <wpg:cNvGrpSpPr/>
                          <wpg:grpSpPr>
                            <a:xfrm>
                              <a:off x="4445888" y="1979775"/>
                              <a:ext cx="1800225" cy="3600450"/>
                              <a:chOff x="4445875" y="1979775"/>
                              <a:chExt cx="1800250" cy="3600450"/>
                            </a:xfrm>
                          </wpg:grpSpPr>
                          <wps:wsp>
                            <wps:cNvPr id="1894907126" name="מלבן 1894907126"/>
                            <wps:cNvSpPr/>
                            <wps:spPr>
                              <a:xfrm>
                                <a:off x="4445875" y="1979775"/>
                                <a:ext cx="1800250" cy="3600450"/>
                              </a:xfrm>
                              <a:prstGeom prst="rect">
                                <a:avLst/>
                              </a:prstGeom>
                              <a:noFill/>
                              <a:ln>
                                <a:noFill/>
                              </a:ln>
                            </wps:spPr>
                            <wps:txbx>
                              <w:txbxContent>
                                <w:p w14:paraId="14E9391F" w14:textId="77777777" w:rsidR="00D514C6" w:rsidRDefault="00D514C6">
                                  <w:pPr>
                                    <w:spacing w:line="240" w:lineRule="auto"/>
                                    <w:textDirection w:val="btLr"/>
                                  </w:pPr>
                                </w:p>
                              </w:txbxContent>
                            </wps:txbx>
                            <wps:bodyPr spcFirstLastPara="1" wrap="square" lIns="91425" tIns="91425" rIns="91425" bIns="91425" anchor="ctr" anchorCtr="0">
                              <a:noAutofit/>
                            </wps:bodyPr>
                          </wps:wsp>
                          <wpg:grpSp>
                            <wpg:cNvPr id="28172901" name="קבוצה 28172901"/>
                            <wpg:cNvGrpSpPr/>
                            <wpg:grpSpPr>
                              <a:xfrm>
                                <a:off x="4445888" y="1979775"/>
                                <a:ext cx="1800225" cy="3600450"/>
                                <a:chOff x="4444125" y="2043600"/>
                                <a:chExt cx="1803750" cy="3473150"/>
                              </a:xfrm>
                            </wpg:grpSpPr>
                            <wps:wsp>
                              <wps:cNvPr id="935436088" name="מלבן 935436088"/>
                              <wps:cNvSpPr/>
                              <wps:spPr>
                                <a:xfrm>
                                  <a:off x="4444125" y="2043600"/>
                                  <a:ext cx="1803750" cy="3473150"/>
                                </a:xfrm>
                                <a:prstGeom prst="rect">
                                  <a:avLst/>
                                </a:prstGeom>
                                <a:noFill/>
                                <a:ln>
                                  <a:noFill/>
                                </a:ln>
                              </wps:spPr>
                              <wps:txbx>
                                <w:txbxContent>
                                  <w:p w14:paraId="287EB1E1" w14:textId="77777777" w:rsidR="00D514C6" w:rsidRDefault="00D514C6">
                                    <w:pPr>
                                      <w:spacing w:line="240" w:lineRule="auto"/>
                                      <w:textDirection w:val="btLr"/>
                                    </w:pPr>
                                  </w:p>
                                </w:txbxContent>
                              </wps:txbx>
                              <wps:bodyPr spcFirstLastPara="1" wrap="square" lIns="91425" tIns="91425" rIns="91425" bIns="91425" anchor="ctr" anchorCtr="0">
                                <a:noAutofit/>
                              </wps:bodyPr>
                            </wps:wsp>
                            <wpg:grpSp>
                              <wpg:cNvPr id="1289415035" name="קבוצה 1289415035"/>
                              <wpg:cNvGrpSpPr/>
                              <wpg:grpSpPr>
                                <a:xfrm>
                                  <a:off x="4444309" y="2043619"/>
                                  <a:ext cx="1803383" cy="3472763"/>
                                  <a:chOff x="4431600" y="1953125"/>
                                  <a:chExt cx="1828800" cy="3575975"/>
                                </a:xfrm>
                              </wpg:grpSpPr>
                              <wps:wsp>
                                <wps:cNvPr id="183508504" name="מלבן 183508504"/>
                                <wps:cNvSpPr/>
                                <wps:spPr>
                                  <a:xfrm>
                                    <a:off x="4431600" y="1953125"/>
                                    <a:ext cx="1828800" cy="3575975"/>
                                  </a:xfrm>
                                  <a:prstGeom prst="rect">
                                    <a:avLst/>
                                  </a:prstGeom>
                                  <a:noFill/>
                                  <a:ln>
                                    <a:noFill/>
                                  </a:ln>
                                </wps:spPr>
                                <wps:txbx>
                                  <w:txbxContent>
                                    <w:p w14:paraId="471E6C6C" w14:textId="77777777" w:rsidR="00D514C6" w:rsidRDefault="00D514C6">
                                      <w:pPr>
                                        <w:spacing w:line="240" w:lineRule="auto"/>
                                        <w:textDirection w:val="btLr"/>
                                      </w:pPr>
                                    </w:p>
                                  </w:txbxContent>
                                </wps:txbx>
                                <wps:bodyPr spcFirstLastPara="1" wrap="square" lIns="91425" tIns="91425" rIns="91425" bIns="91425" anchor="ctr" anchorCtr="0">
                                  <a:noAutofit/>
                                </wps:bodyPr>
                              </wps:wsp>
                              <wpg:grpSp>
                                <wpg:cNvPr id="986674405" name="קבוצה 986674405"/>
                                <wpg:cNvGrpSpPr/>
                                <wpg:grpSpPr>
                                  <a:xfrm>
                                    <a:off x="4444309" y="2043619"/>
                                    <a:ext cx="1803383" cy="3472763"/>
                                    <a:chOff x="0" y="0"/>
                                    <a:chExt cx="1803383" cy="3472763"/>
                                  </a:xfrm>
                                </wpg:grpSpPr>
                                <wps:wsp>
                                  <wps:cNvPr id="1969615904" name="מלבן 1969615904"/>
                                  <wps:cNvSpPr/>
                                  <wps:spPr>
                                    <a:xfrm>
                                      <a:off x="0" y="0"/>
                                      <a:ext cx="1803375" cy="3472750"/>
                                    </a:xfrm>
                                    <a:prstGeom prst="rect">
                                      <a:avLst/>
                                    </a:prstGeom>
                                    <a:noFill/>
                                    <a:ln>
                                      <a:noFill/>
                                    </a:ln>
                                  </wps:spPr>
                                  <wps:txbx>
                                    <w:txbxContent>
                                      <w:p w14:paraId="235A498B" w14:textId="77777777" w:rsidR="00D514C6" w:rsidRDefault="00D514C6">
                                        <w:pPr>
                                          <w:spacing w:line="240" w:lineRule="auto"/>
                                          <w:textDirection w:val="btLr"/>
                                        </w:pPr>
                                      </w:p>
                                    </w:txbxContent>
                                  </wps:txbx>
                                  <wps:bodyPr spcFirstLastPara="1" wrap="square" lIns="91425" tIns="91425" rIns="91425" bIns="91425" anchor="ctr" anchorCtr="0">
                                    <a:noAutofit/>
                                  </wps:bodyPr>
                                </wps:wsp>
                                <wps:wsp>
                                  <wps:cNvPr id="1596595733" name="מלבן: פינות מעוגלות 1596595733"/>
                                  <wps:cNvSpPr/>
                                  <wps:spPr>
                                    <a:xfrm>
                                      <a:off x="8238" y="0"/>
                                      <a:ext cx="1795145" cy="1619250"/>
                                    </a:xfrm>
                                    <a:prstGeom prst="roundRect">
                                      <a:avLst>
                                        <a:gd name="adj" fmla="val 16667"/>
                                      </a:avLst>
                                    </a:prstGeom>
                                    <a:noFill/>
                                    <a:ln w="25400" cap="flat" cmpd="sng">
                                      <a:solidFill>
                                        <a:schemeClr val="accent1"/>
                                      </a:solidFill>
                                      <a:prstDash val="solid"/>
                                      <a:round/>
                                      <a:headEnd type="none" w="sm" len="sm"/>
                                      <a:tailEnd type="none" w="sm" len="sm"/>
                                    </a:ln>
                                  </wps:spPr>
                                  <wps:txbx>
                                    <w:txbxContent>
                                      <w:p w14:paraId="549C56D0" w14:textId="77777777" w:rsidR="00D514C6" w:rsidRDefault="00000000">
                                        <w:pPr>
                                          <w:spacing w:after="160" w:line="240" w:lineRule="auto"/>
                                          <w:jc w:val="center"/>
                                          <w:textDirection w:val="btLr"/>
                                        </w:pPr>
                                        <w:r>
                                          <w:rPr>
                                            <w:rFonts w:ascii="Calibri" w:eastAsia="Calibri" w:hAnsi="Calibri" w:cs="Calibri"/>
                                            <w:b/>
                                            <w:color w:val="000000"/>
                                            <w:sz w:val="32"/>
                                            <w:highlight w:val="yellow"/>
                                          </w:rPr>
                                          <w:br/>
                                        </w:r>
                                        <w:r>
                                          <w:rPr>
                                            <w:rFonts w:ascii="Calibri" w:eastAsia="Calibri" w:hAnsi="Calibri" w:cs="Calibri"/>
                                            <w:b/>
                                            <w:color w:val="000000"/>
                                            <w:sz w:val="32"/>
                                            <w:highlight w:val="yellow"/>
                                          </w:rPr>
                                          <w:t>חלק א</w:t>
                                        </w:r>
                                      </w:p>
                                      <w:p w14:paraId="0CBB5025" w14:textId="77777777" w:rsidR="00D514C6" w:rsidRDefault="00000000">
                                        <w:pPr>
                                          <w:spacing w:after="160" w:line="240" w:lineRule="auto"/>
                                          <w:jc w:val="center"/>
                                          <w:textDirection w:val="btLr"/>
                                        </w:pPr>
                                        <w:r>
                                          <w:rPr>
                                            <w:rFonts w:ascii="Calibri" w:eastAsia="Calibri" w:hAnsi="Calibri" w:cs="Calibri"/>
                                            <w:b/>
                                            <w:color w:val="000000"/>
                                            <w:sz w:val="32"/>
                                          </w:rPr>
                                          <w:t xml:space="preserve">יישום מיומנויות בהיסטוריה </w:t>
                                        </w:r>
                                        <w:r>
                                          <w:rPr>
                                            <w:rFonts w:ascii="Calibri" w:eastAsia="Calibri" w:hAnsi="Calibri" w:cs="Calibri"/>
                                            <w:b/>
                                            <w:color w:val="000000"/>
                                            <w:sz w:val="32"/>
                                          </w:rPr>
                                          <w:br/>
                                        </w:r>
                                        <w:r>
                                          <w:rPr>
                                            <w:rFonts w:ascii="Calibri" w:eastAsia="Calibri" w:hAnsi="Calibri" w:cs="Calibri"/>
                                            <w:color w:val="000000"/>
                                            <w:sz w:val="28"/>
                                          </w:rPr>
                                          <w:t>6 יחידות הוראה</w:t>
                                        </w:r>
                                      </w:p>
                                    </w:txbxContent>
                                  </wps:txbx>
                                  <wps:bodyPr spcFirstLastPara="1" wrap="square" lIns="91425" tIns="45700" rIns="91425" bIns="45700" anchor="ctr" anchorCtr="0">
                                    <a:noAutofit/>
                                  </wps:bodyPr>
                                </wps:wsp>
                                <wps:wsp>
                                  <wps:cNvPr id="1971981644" name="מלבן: פינות מעוגלות 1971981644"/>
                                  <wps:cNvSpPr/>
                                  <wps:spPr>
                                    <a:xfrm>
                                      <a:off x="0" y="1853513"/>
                                      <a:ext cx="1795145" cy="1619250"/>
                                    </a:xfrm>
                                    <a:prstGeom prst="roundRect">
                                      <a:avLst>
                                        <a:gd name="adj" fmla="val 16667"/>
                                      </a:avLst>
                                    </a:prstGeom>
                                    <a:noFill/>
                                    <a:ln w="25400" cap="flat" cmpd="sng">
                                      <a:solidFill>
                                        <a:schemeClr val="accent1"/>
                                      </a:solidFill>
                                      <a:prstDash val="solid"/>
                                      <a:round/>
                                      <a:headEnd type="none" w="sm" len="sm"/>
                                      <a:tailEnd type="none" w="sm" len="sm"/>
                                    </a:ln>
                                  </wps:spPr>
                                  <wps:txbx>
                                    <w:txbxContent>
                                      <w:p w14:paraId="1D3AD529" w14:textId="6203BC18" w:rsidR="00D514C6" w:rsidRPr="00BE2066" w:rsidRDefault="00BE2066">
                                        <w:pPr>
                                          <w:spacing w:after="160" w:line="240" w:lineRule="auto"/>
                                          <w:jc w:val="center"/>
                                          <w:textDirection w:val="btLr"/>
                                          <w:rPr>
                                            <w:sz w:val="36"/>
                                            <w:szCs w:val="36"/>
                                            <w:lang w:val="en-US"/>
                                          </w:rPr>
                                        </w:pPr>
                                        <w:r w:rsidRPr="00BE2066">
                                          <w:rPr>
                                            <w:rFonts w:ascii="Calibri" w:eastAsia="Calibri" w:hAnsi="Calibri" w:cs="Calibri" w:hint="cs"/>
                                            <w:color w:val="000000"/>
                                            <w:sz w:val="36"/>
                                            <w:szCs w:val="36"/>
                                            <w:rtl/>
                                          </w:rPr>
                                          <w:t>:</w:t>
                                        </w:r>
                                        <w:r w:rsidR="00000000" w:rsidRPr="00BE2066">
                                          <w:rPr>
                                            <w:rFonts w:ascii="Calibri" w:eastAsia="Calibri" w:hAnsi="Calibri" w:cs="Calibri"/>
                                            <w:color w:val="000000"/>
                                            <w:sz w:val="36"/>
                                            <w:szCs w:val="36"/>
                                          </w:rPr>
                                          <w:t>בנושא</w:t>
                                        </w:r>
                                      </w:p>
                                      <w:p w14:paraId="75104714" w14:textId="77777777" w:rsidR="00D514C6" w:rsidRDefault="00000000">
                                        <w:pPr>
                                          <w:spacing w:after="160" w:line="240" w:lineRule="auto"/>
                                          <w:jc w:val="center"/>
                                          <w:textDirection w:val="btLr"/>
                                        </w:pPr>
                                        <w:r>
                                          <w:rPr>
                                            <w:rFonts w:ascii="Calibri" w:eastAsia="Calibri" w:hAnsi="Calibri" w:cs="Calibri"/>
                                            <w:b/>
                                            <w:color w:val="000000"/>
                                            <w:sz w:val="30"/>
                                          </w:rPr>
                                          <w:t>בניין הבית הלאומי בארץ ישראל (1920-1945) ושואה</w:t>
                                        </w:r>
                                      </w:p>
                                    </w:txbxContent>
                                  </wps:txbx>
                                  <wps:bodyPr spcFirstLastPara="1" wrap="square" lIns="91425" tIns="45700" rIns="91425" bIns="45700" anchor="ctr" anchorCtr="0">
                                    <a:noAutofit/>
                                  </wps:bodyPr>
                                </wps:wsp>
                                <wps:wsp>
                                  <wps:cNvPr id="1461543283" name="מחבר חץ ישר 1461543283"/>
                                  <wps:cNvCnPr/>
                                  <wps:spPr>
                                    <a:xfrm>
                                      <a:off x="897409" y="1625428"/>
                                      <a:ext cx="0" cy="195134"/>
                                    </a:xfrm>
                                    <a:prstGeom prst="straightConnector1">
                                      <a:avLst/>
                                    </a:prstGeom>
                                    <a:noFill/>
                                    <a:ln w="25400" cap="flat" cmpd="sng">
                                      <a:solidFill>
                                        <a:schemeClr val="accent1"/>
                                      </a:solidFill>
                                      <a:prstDash val="solid"/>
                                      <a:round/>
                                      <a:headEnd type="none" w="sm" len="sm"/>
                                      <a:tailEnd type="none" w="sm" len="sm"/>
                                    </a:ln>
                                  </wps:spPr>
                                  <wps:bodyPr/>
                                </wps:wsp>
                              </wpg:grpSp>
                            </wpg:grpSp>
                          </wpg:grpSp>
                        </wpg:grpSp>
                      </wpg:grpSp>
                    </wpg:wgp>
                  </a:graphicData>
                </a:graphic>
              </wp:anchor>
            </w:drawing>
          </mc:Choice>
          <mc:Fallback>
            <w:pict>
              <v:group w14:anchorId="6F152FE8" id="קבוצה 1" o:spid="_x0000_s1054" style="position:absolute;left:0;text-align:left;margin-left:320.25pt;margin-top:17.25pt;width:147.75pt;height:293.95pt;z-index:251661312" coordorigin="44458,19797" coordsize="18002,36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">
                <v:group id="קבוצה 1755078068" o:spid="_x0000_s1055" style="position:absolute;left:44458;top:19797;width:18003;height:36005" coordorigin="44458,19797" coordsize="18002,36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">
                  <v:rect id="מלבן 6548411" o:spid="_x0000_s1056" style="position:absolute;left:44458;top:19797;width:18003;height:36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" filled="f" stroked="f">
                    <v:textbox inset="2.53958mm,2.53958mm,2.53958mm,2.53958mm">
                      <w:txbxContent>
                        <w:p w14:paraId="2603C828" w14:textId="77777777" w:rsidR="00D514C6" w:rsidRDefault="00D514C6">
                          <w:pPr>
                            <w:spacing w:line="240" w:lineRule="auto"/>
                            <w:textDirection w:val="btLr"/>
                          </w:pPr>
                        </w:p>
                      </w:txbxContent>
                    </v:textbox>
                  </v:rect>
                  <v:group id="קבוצה 813183452" o:spid="_x0000_s1057" style="position:absolute;left:44458;top:19797;width:18003;height:36005" coordorigin="44458,19797" coordsize="18002,36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">
                    <v:rect id="מלבן 1894907126" o:spid="_x0000_s1058" style="position:absolute;left:44458;top:19797;width:18003;height:36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" filled="f" stroked="f">
                      <v:textbox inset="2.53958mm,2.53958mm,2.53958mm,2.53958mm">
                        <w:txbxContent>
                          <w:p w14:paraId="14E9391F" w14:textId="77777777" w:rsidR="00D514C6" w:rsidRDefault="00D514C6">
                            <w:pPr>
                              <w:spacing w:line="240" w:lineRule="auto"/>
                              <w:textDirection w:val="btLr"/>
                            </w:pPr>
                          </w:p>
                        </w:txbxContent>
                      </v:textbox>
                    </v:rect>
                    <v:group id="קבוצה 28172901" o:spid="_x0000_s1059" style="position:absolute;left:44458;top:19797;width:18003;height:36005" coordorigin="44441,20436" coordsize="18037,34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">
                      <v:rect id="מלבן 935436088" o:spid="_x0000_s1060" style="position:absolute;left:44441;top:20436;width:18037;height:34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" filled="f" stroked="f">
                        <v:textbox inset="2.53958mm,2.53958mm,2.53958mm,2.53958mm">
                          <w:txbxContent>
                            <w:p w14:paraId="287EB1E1" w14:textId="77777777" w:rsidR="00D514C6" w:rsidRDefault="00D514C6">
                              <w:pPr>
                                <w:spacing w:line="240" w:lineRule="auto"/>
                                <w:textDirection w:val="btLr"/>
                              </w:pPr>
                            </w:p>
                          </w:txbxContent>
                        </v:textbox>
                      </v:rect>
                      <v:group id="קבוצה 1289415035" o:spid="_x0000_s1061" style="position:absolute;left:44443;top:20436;width:18033;height:34727" coordorigin="44316,19531" coordsize="18288,3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">
                        <v:rect id="מלבן 183508504" o:spid="_x0000_s1062" style="position:absolute;left:44316;top:19531;width:18288;height:3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" filled="f" stroked="f">
                          <v:textbox inset="2.53958mm,2.53958mm,2.53958mm,2.53958mm">
                            <w:txbxContent>
                              <w:p w14:paraId="471E6C6C" w14:textId="77777777" w:rsidR="00D514C6" w:rsidRDefault="00D514C6">
                                <w:pPr>
                                  <w:spacing w:line="240" w:lineRule="auto"/>
                                  <w:textDirection w:val="btLr"/>
                                </w:pPr>
                              </w:p>
                            </w:txbxContent>
                          </v:textbox>
                        </v:rect>
                        <v:group id="קבוצה 986674405" o:spid="_x0000_s1063" style="position:absolute;left:44443;top:20436;width:18033;height:34727" coordsize="18033,34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">
                          <v:rect id="מלבן 1969615904" o:spid="_x0000_s1064" style="position:absolute;width:18033;height:347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" filled="f" stroked="f">
                            <v:textbox inset="2.53958mm,2.53958mm,2.53958mm,2.53958mm">
                              <w:txbxContent>
                                <w:p w14:paraId="235A498B" w14:textId="77777777" w:rsidR="00D514C6" w:rsidRDefault="00D514C6">
                                  <w:pPr>
                                    <w:spacing w:line="240" w:lineRule="auto"/>
                                    <w:textDirection w:val="btLr"/>
                                  </w:pPr>
                                </w:p>
                              </w:txbxContent>
                            </v:textbox>
                          </v:rect>
                          <v:roundrect id="מלבן: פינות מעוגלות 1596595733" o:spid="_x0000_s1065" style="position:absolute;left:82;width:17951;height:161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" filled="f" strokecolor="#4f81bd [3204]" strokeweight="2pt">
                            <v:stroke startarrowwidth="narrow" startarrowlength="short" endarrowwidth="narrow" endarrowlength="short"/>
                            <v:textbox inset="2.53958mm,1.2694mm,2.53958mm,1.2694mm">
                              <w:txbxContent>
                                <w:p w14:paraId="549C56D0" w14:textId="77777777" w:rsidR="00D514C6" w:rsidRDefault="00000000">
                                  <w:pPr>
                                    <w:spacing w:after="160" w:line="240" w:lineRule="auto"/>
                                    <w:jc w:val="center"/>
                                    <w:textDirection w:val="btLr"/>
                                  </w:pPr>
                                  <w:r>
                                    <w:rPr>
                                      <w:rFonts w:ascii="Calibri" w:eastAsia="Calibri" w:hAnsi="Calibri" w:cs="Calibri"/>
                                      <w:b/>
                                      <w:color w:val="000000"/>
                                      <w:sz w:val="32"/>
                                      <w:highlight w:val="yellow"/>
                                    </w:rPr>
                                    <w:br/>
                                  </w:r>
                                  <w:r>
                                    <w:rPr>
                                      <w:rFonts w:ascii="Calibri" w:eastAsia="Calibri" w:hAnsi="Calibri" w:cs="Calibri"/>
                                      <w:b/>
                                      <w:color w:val="000000"/>
                                      <w:sz w:val="32"/>
                                      <w:highlight w:val="yellow"/>
                                    </w:rPr>
                                    <w:t>חלק א</w:t>
                                  </w:r>
                                </w:p>
                                <w:p w14:paraId="0CBB5025" w14:textId="77777777" w:rsidR="00D514C6" w:rsidRDefault="00000000">
                                  <w:pPr>
                                    <w:spacing w:after="160" w:line="240" w:lineRule="auto"/>
                                    <w:jc w:val="center"/>
                                    <w:textDirection w:val="btLr"/>
                                  </w:pPr>
                                  <w:r>
                                    <w:rPr>
                                      <w:rFonts w:ascii="Calibri" w:eastAsia="Calibri" w:hAnsi="Calibri" w:cs="Calibri"/>
                                      <w:b/>
                                      <w:color w:val="000000"/>
                                      <w:sz w:val="32"/>
                                    </w:rPr>
                                    <w:t xml:space="preserve">יישום מיומנויות בהיסטוריה </w:t>
                                  </w:r>
                                  <w:r>
                                    <w:rPr>
                                      <w:rFonts w:ascii="Calibri" w:eastAsia="Calibri" w:hAnsi="Calibri" w:cs="Calibri"/>
                                      <w:b/>
                                      <w:color w:val="000000"/>
                                      <w:sz w:val="32"/>
                                    </w:rPr>
                                    <w:br/>
                                  </w:r>
                                  <w:r>
                                    <w:rPr>
                                      <w:rFonts w:ascii="Calibri" w:eastAsia="Calibri" w:hAnsi="Calibri" w:cs="Calibri"/>
                                      <w:color w:val="000000"/>
                                      <w:sz w:val="28"/>
                                    </w:rPr>
                                    <w:t>6 יחידות הוראה</w:t>
                                  </w:r>
                                </w:p>
                              </w:txbxContent>
                            </v:textbox>
                          </v:roundrect>
                          <v:roundrect id="מלבן: פינות מעוגלות 1971981644" o:spid="_x0000_s1066" style="position:absolute;top:18535;width:17951;height:161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" filled="f" strokecolor="#4f81bd [3204]" strokeweight="2pt">
                            <v:stroke startarrowwidth="narrow" startarrowlength="short" endarrowwidth="narrow" endarrowlength="short"/>
                            <v:textbox inset="2.53958mm,1.2694mm,2.53958mm,1.2694mm">
                              <w:txbxContent>
                                <w:p w14:paraId="1D3AD529" w14:textId="6203BC18" w:rsidR="00D514C6" w:rsidRPr="00BE2066" w:rsidRDefault="00BE2066">
                                  <w:pPr>
                                    <w:spacing w:after="160" w:line="240" w:lineRule="auto"/>
                                    <w:jc w:val="center"/>
                                    <w:textDirection w:val="btLr"/>
                                    <w:rPr>
                                      <w:sz w:val="36"/>
                                      <w:szCs w:val="36"/>
                                      <w:lang w:val="en-US"/>
                                    </w:rPr>
                                  </w:pPr>
                                  <w:r w:rsidRPr="00BE2066">
                                    <w:rPr>
                                      <w:rFonts w:ascii="Calibri" w:eastAsia="Calibri" w:hAnsi="Calibri" w:cs="Calibri" w:hint="cs"/>
                                      <w:color w:val="000000"/>
                                      <w:sz w:val="36"/>
                                      <w:szCs w:val="36"/>
                                      <w:rtl/>
                                    </w:rPr>
                                    <w:t>:</w:t>
                                  </w:r>
                                  <w:r w:rsidR="00000000" w:rsidRPr="00BE2066">
                                    <w:rPr>
                                      <w:rFonts w:ascii="Calibri" w:eastAsia="Calibri" w:hAnsi="Calibri" w:cs="Calibri"/>
                                      <w:color w:val="000000"/>
                                      <w:sz w:val="36"/>
                                      <w:szCs w:val="36"/>
                                    </w:rPr>
                                    <w:t>בנושא</w:t>
                                  </w:r>
                                </w:p>
                                <w:p w14:paraId="75104714" w14:textId="77777777" w:rsidR="00D514C6" w:rsidRDefault="00000000">
                                  <w:pPr>
                                    <w:spacing w:after="160" w:line="240" w:lineRule="auto"/>
                                    <w:jc w:val="center"/>
                                    <w:textDirection w:val="btLr"/>
                                  </w:pPr>
                                  <w:r>
                                    <w:rPr>
                                      <w:rFonts w:ascii="Calibri" w:eastAsia="Calibri" w:hAnsi="Calibri" w:cs="Calibri"/>
                                      <w:b/>
                                      <w:color w:val="000000"/>
                                      <w:sz w:val="30"/>
                                    </w:rPr>
                                    <w:t>בניין הבית הלאומי בארץ ישראל (1920-1945) ושואה</w:t>
                                  </w:r>
                                </w:p>
                              </w:txbxContent>
                            </v:textbox>
                          </v:roundrect>
                          <v:shape id="מחבר חץ ישר 1461543283" o:spid="_x0000_s1067" type="#_x0000_t32" style="position:absolute;left:8974;top:16254;width:0;height:19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" strokecolor="#4f81bd [3204]" strokeweight="2pt">
                            <v:stroke startarrowwidth="narrow" startarrowlength="short" endarrowwidth="narrow" endarrowlength="short"/>
                          </v:shape>
                        </v:group>
                      </v:group>
                    </v:group>
                  </v:group>
                </v:group>
              </v:group>
            </w:pict>
          </mc:Fallback>
        </mc:AlternateContent>
      </w:r>
    </w:p>
    <w:p w14:paraId="5401FB64" w14:textId="77777777" w:rsidR="00D514C6" w:rsidRDefault="00D514C6">
      <w:pPr>
        <w:bidi/>
        <w:spacing w:after="160" w:line="259" w:lineRule="auto"/>
        <w:rPr>
          <w:rFonts w:ascii="Calibri" w:eastAsia="Calibri" w:hAnsi="Calibri" w:cs="Calibri"/>
          <w:b/>
          <w:bCs/>
          <w:sz w:val="36"/>
          <w:szCs w:val="36"/>
        </w:rPr>
      </w:pPr>
    </w:p>
    <w:p w14:paraId="6B160CCF" w14:textId="77777777" w:rsidR="00D514C6" w:rsidRDefault="00D514C6">
      <w:pPr>
        <w:bidi/>
        <w:spacing w:after="160" w:line="259" w:lineRule="auto"/>
        <w:rPr>
          <w:rFonts w:ascii="Calibri" w:eastAsia="Calibri" w:hAnsi="Calibri" w:cs="Calibri"/>
          <w:b/>
          <w:bCs/>
          <w:sz w:val="36"/>
          <w:szCs w:val="36"/>
        </w:rPr>
      </w:pPr>
    </w:p>
    <w:p w14:paraId="47F6471A" w14:textId="77777777" w:rsidR="00D514C6" w:rsidRDefault="00D514C6">
      <w:pPr>
        <w:bidi/>
        <w:spacing w:after="160" w:line="259" w:lineRule="auto"/>
        <w:rPr>
          <w:rFonts w:ascii="Calibri" w:eastAsia="Calibri" w:hAnsi="Calibri" w:cs="Calibri"/>
          <w:b/>
          <w:bCs/>
          <w:sz w:val="36"/>
          <w:szCs w:val="36"/>
        </w:rPr>
      </w:pPr>
    </w:p>
    <w:p w14:paraId="4E128B7C" w14:textId="77777777" w:rsidR="00D514C6" w:rsidRDefault="00D514C6">
      <w:pPr>
        <w:bidi/>
        <w:spacing w:after="160" w:line="259" w:lineRule="auto"/>
        <w:rPr>
          <w:rFonts w:ascii="Calibri" w:eastAsia="Calibri" w:hAnsi="Calibri" w:cs="Calibri"/>
          <w:b/>
          <w:bCs/>
          <w:sz w:val="36"/>
          <w:szCs w:val="36"/>
        </w:rPr>
      </w:pPr>
    </w:p>
    <w:p w14:paraId="387DE21F" w14:textId="77777777" w:rsidR="00D514C6" w:rsidRDefault="00D514C6">
      <w:pPr>
        <w:bidi/>
        <w:spacing w:after="160" w:line="259" w:lineRule="auto"/>
        <w:rPr>
          <w:rFonts w:ascii="Calibri" w:eastAsia="Calibri" w:hAnsi="Calibri" w:cs="Calibri"/>
          <w:b/>
          <w:bCs/>
          <w:sz w:val="36"/>
          <w:szCs w:val="36"/>
        </w:rPr>
      </w:pPr>
    </w:p>
    <w:p w14:paraId="5058A371" w14:textId="77777777" w:rsidR="00D514C6" w:rsidRDefault="00D514C6">
      <w:pPr>
        <w:bidi/>
        <w:spacing w:after="160" w:line="259" w:lineRule="auto"/>
        <w:rPr>
          <w:rFonts w:ascii="Calibri" w:eastAsia="Calibri" w:hAnsi="Calibri" w:cs="Calibri"/>
          <w:b/>
          <w:bCs/>
          <w:sz w:val="36"/>
          <w:szCs w:val="36"/>
        </w:rPr>
      </w:pPr>
    </w:p>
    <w:p w14:paraId="7382FA44"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Pr>
        <w:br/>
      </w:r>
      <w:r>
        <w:rPr>
          <w:rFonts w:ascii="Calibri" w:eastAsia="Calibri" w:hAnsi="Calibri" w:cs="Calibri"/>
          <w:sz w:val="24"/>
          <w:szCs w:val="24"/>
        </w:rPr>
        <w:br/>
      </w:r>
    </w:p>
    <w:p w14:paraId="02C80934" w14:textId="77777777" w:rsidR="00D514C6" w:rsidRDefault="00D514C6">
      <w:pPr>
        <w:bidi/>
        <w:spacing w:after="160" w:line="278" w:lineRule="auto"/>
        <w:rPr>
          <w:rFonts w:ascii="Calibri" w:eastAsia="Calibri" w:hAnsi="Calibri" w:cs="Calibri"/>
          <w:sz w:val="24"/>
          <w:szCs w:val="24"/>
        </w:rPr>
      </w:pPr>
    </w:p>
    <w:p w14:paraId="4F15C52A" w14:textId="77777777" w:rsidR="00D514C6" w:rsidRDefault="00D514C6">
      <w:pPr>
        <w:bidi/>
        <w:spacing w:after="160" w:line="278" w:lineRule="auto"/>
        <w:rPr>
          <w:rFonts w:ascii="Calibri" w:eastAsia="Calibri" w:hAnsi="Calibri" w:cs="Calibri"/>
          <w:sz w:val="24"/>
          <w:szCs w:val="24"/>
        </w:rPr>
      </w:pPr>
    </w:p>
    <w:p w14:paraId="1139BBB9" w14:textId="77777777" w:rsidR="00D514C6" w:rsidRDefault="00000000">
      <w:pPr>
        <w:bidi/>
        <w:spacing w:after="160" w:line="240" w:lineRule="auto"/>
        <w:rPr>
          <w:rFonts w:ascii="Calibri" w:eastAsia="Calibri" w:hAnsi="Calibri" w:cs="Calibri"/>
          <w:sz w:val="30"/>
          <w:szCs w:val="30"/>
        </w:rPr>
      </w:pPr>
      <w:r>
        <w:rPr>
          <w:rFonts w:ascii="Calibri" w:eastAsia="Calibri" w:hAnsi="Calibri" w:cs="Calibri"/>
          <w:b/>
          <w:bCs/>
          <w:sz w:val="30"/>
          <w:szCs w:val="30"/>
          <w:rtl/>
        </w:rPr>
        <w:t>מרכיבי התלקיט והחלוקה של הציונים:</w:t>
      </w:r>
      <w:r>
        <w:rPr>
          <w:rFonts w:ascii="Calibri" w:eastAsia="Calibri" w:hAnsi="Calibri" w:cs="Calibri"/>
          <w:sz w:val="30"/>
          <w:szCs w:val="30"/>
        </w:rPr>
        <w:t xml:space="preserve">  </w:t>
      </w:r>
    </w:p>
    <w:p w14:paraId="6EE35C0E" w14:textId="77777777" w:rsidR="00D514C6" w:rsidRDefault="00000000">
      <w:pPr>
        <w:numPr>
          <w:ilvl w:val="0"/>
          <w:numId w:val="6"/>
        </w:numPr>
        <w:bidi/>
        <w:spacing w:after="100" w:line="240" w:lineRule="auto"/>
        <w:rPr>
          <w:rFonts w:ascii="Times New Roman" w:eastAsia="Times New Roman" w:hAnsi="Times New Roman" w:cs="Times New Roman"/>
          <w:sz w:val="20"/>
          <w:szCs w:val="20"/>
        </w:rPr>
      </w:pPr>
      <w:r>
        <w:rPr>
          <w:rFonts w:ascii="Calibri" w:eastAsia="Calibri" w:hAnsi="Calibri" w:cs="Calibri"/>
          <w:b/>
          <w:bCs/>
          <w:sz w:val="30"/>
          <w:szCs w:val="30"/>
          <w:rtl/>
        </w:rPr>
        <w:t xml:space="preserve">6 יחידות ההוראה </w:t>
      </w:r>
      <w:r>
        <w:rPr>
          <w:rFonts w:ascii="Calibri" w:eastAsia="Calibri" w:hAnsi="Calibri" w:cs="Calibri"/>
          <w:sz w:val="30"/>
          <w:szCs w:val="30"/>
          <w:rtl/>
        </w:rPr>
        <w:t>:  60% (4 יחידות מתוך 6)</w:t>
      </w:r>
    </w:p>
    <w:p w14:paraId="234F799A" w14:textId="77777777" w:rsidR="00D514C6" w:rsidRDefault="00000000">
      <w:pPr>
        <w:numPr>
          <w:ilvl w:val="0"/>
          <w:numId w:val="6"/>
        </w:numPr>
        <w:bidi/>
        <w:spacing w:after="100" w:line="240" w:lineRule="auto"/>
        <w:rPr>
          <w:rFonts w:ascii="Times New Roman" w:eastAsia="Times New Roman" w:hAnsi="Times New Roman" w:cs="Times New Roman"/>
          <w:sz w:val="20"/>
          <w:szCs w:val="20"/>
        </w:rPr>
      </w:pPr>
      <w:r>
        <w:rPr>
          <w:rFonts w:ascii="Calibri" w:eastAsia="Calibri" w:hAnsi="Calibri" w:cs="Calibri"/>
          <w:b/>
          <w:bCs/>
          <w:sz w:val="30"/>
          <w:szCs w:val="30"/>
          <w:rtl/>
        </w:rPr>
        <w:t>מבחן תלקיט</w:t>
      </w:r>
      <w:r>
        <w:rPr>
          <w:rFonts w:ascii="Calibri" w:eastAsia="Calibri" w:hAnsi="Calibri" w:cs="Calibri"/>
          <w:sz w:val="30"/>
          <w:szCs w:val="30"/>
          <w:rtl/>
        </w:rPr>
        <w:t xml:space="preserve"> -  20% (רק על יחידות 1- 4 בנין הבית הלאומי)</w:t>
      </w:r>
    </w:p>
    <w:p w14:paraId="3AF8CDCE" w14:textId="77777777" w:rsidR="00D514C6" w:rsidRDefault="00000000">
      <w:pPr>
        <w:numPr>
          <w:ilvl w:val="0"/>
          <w:numId w:val="6"/>
        </w:numPr>
        <w:bidi/>
        <w:spacing w:after="100" w:line="240" w:lineRule="auto"/>
        <w:rPr>
          <w:rFonts w:ascii="Times New Roman" w:eastAsia="Times New Roman" w:hAnsi="Times New Roman" w:cs="Times New Roman"/>
          <w:sz w:val="20"/>
          <w:szCs w:val="20"/>
        </w:rPr>
      </w:pPr>
      <w:r>
        <w:rPr>
          <w:rFonts w:ascii="Calibri" w:eastAsia="Calibri" w:hAnsi="Calibri" w:cs="Calibri"/>
          <w:b/>
          <w:bCs/>
          <w:sz w:val="30"/>
          <w:szCs w:val="30"/>
          <w:rtl/>
        </w:rPr>
        <w:t xml:space="preserve">תוצר </w:t>
      </w:r>
      <w:r>
        <w:rPr>
          <w:rFonts w:ascii="Calibri" w:eastAsia="Calibri" w:hAnsi="Calibri" w:cs="Calibri"/>
          <w:sz w:val="30"/>
          <w:szCs w:val="30"/>
          <w:rtl/>
        </w:rPr>
        <w:t>- 20% נושאי שואה ומלחמת העולם השנייה.</w:t>
      </w:r>
    </w:p>
    <w:p w14:paraId="75FC2EE6" w14:textId="77777777" w:rsidR="00D514C6" w:rsidRDefault="00000000">
      <w:pPr>
        <w:bidi/>
        <w:spacing w:after="160" w:line="240" w:lineRule="auto"/>
        <w:rPr>
          <w:rFonts w:ascii="Calibri" w:eastAsia="Calibri" w:hAnsi="Calibri" w:cs="Calibri"/>
          <w:sz w:val="30"/>
          <w:szCs w:val="30"/>
        </w:rPr>
      </w:pPr>
      <w:r>
        <w:rPr>
          <w:rFonts w:ascii="Calibri" w:eastAsia="Calibri" w:hAnsi="Calibri" w:cs="Calibri"/>
          <w:b/>
          <w:bCs/>
          <w:sz w:val="30"/>
          <w:szCs w:val="30"/>
          <w:rtl/>
        </w:rPr>
        <w:t>התוצר</w:t>
      </w:r>
      <w:r>
        <w:rPr>
          <w:rFonts w:ascii="Calibri" w:eastAsia="Calibri" w:hAnsi="Calibri" w:cs="Calibri"/>
          <w:sz w:val="30"/>
          <w:szCs w:val="30"/>
          <w:rtl/>
        </w:rPr>
        <w:t xml:space="preserve"> עוסק בנושאי השואה ומלחמת העולם השנייה, ו</w:t>
      </w:r>
      <w:r>
        <w:rPr>
          <w:rFonts w:ascii="Calibri" w:eastAsia="Calibri" w:hAnsi="Calibri" w:cs="Calibri"/>
          <w:b/>
          <w:bCs/>
          <w:sz w:val="30"/>
          <w:szCs w:val="30"/>
          <w:rtl/>
        </w:rPr>
        <w:t>אינו תחליף</w:t>
      </w:r>
      <w:r>
        <w:rPr>
          <w:rFonts w:ascii="Calibri" w:eastAsia="Calibri" w:hAnsi="Calibri" w:cs="Calibri"/>
          <w:sz w:val="30"/>
          <w:szCs w:val="30"/>
          <w:rtl/>
        </w:rPr>
        <w:t xml:space="preserve"> למשימות שבתוך יחידות 5- 6.</w:t>
      </w:r>
    </w:p>
    <w:p w14:paraId="66A0304D" w14:textId="1A826F2D" w:rsidR="00D514C6" w:rsidRDefault="00000000">
      <w:pPr>
        <w:bidi/>
        <w:spacing w:after="160" w:line="240" w:lineRule="auto"/>
        <w:rPr>
          <w:rFonts w:ascii="Calibri" w:eastAsia="Calibri" w:hAnsi="Calibri" w:cs="Calibri"/>
          <w:sz w:val="30"/>
          <w:szCs w:val="30"/>
        </w:rPr>
      </w:pPr>
      <w:r>
        <w:rPr>
          <w:rFonts w:ascii="Calibri" w:eastAsia="Calibri" w:hAnsi="Calibri" w:cs="Calibri"/>
          <w:b/>
          <w:bCs/>
          <w:sz w:val="30"/>
          <w:szCs w:val="30"/>
          <w:rtl/>
        </w:rPr>
        <w:t>התוצר</w:t>
      </w:r>
      <w:r>
        <w:rPr>
          <w:rFonts w:ascii="Calibri" w:eastAsia="Calibri" w:hAnsi="Calibri" w:cs="Calibri"/>
          <w:sz w:val="30"/>
          <w:szCs w:val="30"/>
          <w:rtl/>
        </w:rPr>
        <w:t xml:space="preserve"> - הוא מרכיב </w:t>
      </w:r>
      <w:r>
        <w:rPr>
          <w:rFonts w:ascii="Calibri" w:eastAsia="Calibri" w:hAnsi="Calibri" w:cs="Calibri"/>
          <w:b/>
          <w:bCs/>
          <w:sz w:val="30"/>
          <w:szCs w:val="30"/>
          <w:rtl/>
        </w:rPr>
        <w:t>חובה</w:t>
      </w:r>
      <w:r>
        <w:rPr>
          <w:rFonts w:ascii="Calibri" w:eastAsia="Calibri" w:hAnsi="Calibri" w:cs="Calibri"/>
          <w:sz w:val="30"/>
          <w:szCs w:val="30"/>
          <w:rtl/>
        </w:rPr>
        <w:t xml:space="preserve"> נפרד שש</w:t>
      </w:r>
      <w:r w:rsidR="00BE2066">
        <w:rPr>
          <w:rFonts w:ascii="Calibri" w:eastAsia="Calibri" w:hAnsi="Calibri" w:cs="Calibri" w:hint="cs"/>
          <w:sz w:val="30"/>
          <w:szCs w:val="30"/>
          <w:rtl/>
        </w:rPr>
        <w:t>ו</w:t>
      </w:r>
      <w:r>
        <w:rPr>
          <w:rFonts w:ascii="Calibri" w:eastAsia="Calibri" w:hAnsi="Calibri" w:cs="Calibri"/>
          <w:sz w:val="30"/>
          <w:szCs w:val="30"/>
          <w:rtl/>
        </w:rPr>
        <w:t xml:space="preserve">וה 20% ואפשר לבנות אותו מכל הנושאים של השואה ומלחמת העולם השנייה </w:t>
      </w:r>
      <w:r>
        <w:rPr>
          <w:rFonts w:ascii="Calibri" w:eastAsia="Calibri" w:hAnsi="Calibri" w:cs="Calibri"/>
          <w:b/>
          <w:bCs/>
          <w:sz w:val="30"/>
          <w:szCs w:val="30"/>
          <w:rtl/>
        </w:rPr>
        <w:t>ולא מוגבל</w:t>
      </w:r>
      <w:r>
        <w:rPr>
          <w:rFonts w:ascii="Calibri" w:eastAsia="Calibri" w:hAnsi="Calibri" w:cs="Calibri"/>
          <w:sz w:val="30"/>
          <w:szCs w:val="30"/>
          <w:rtl/>
        </w:rPr>
        <w:t xml:space="preserve"> ליחידות 5 ו- 6.</w:t>
      </w:r>
    </w:p>
    <w:p w14:paraId="2A69F8D4" w14:textId="77777777" w:rsidR="00D514C6" w:rsidRDefault="00000000">
      <w:pPr>
        <w:bidi/>
        <w:spacing w:after="160" w:line="240" w:lineRule="auto"/>
        <w:rPr>
          <w:rFonts w:ascii="Calibri" w:eastAsia="Calibri" w:hAnsi="Calibri" w:cs="Calibri"/>
          <w:sz w:val="30"/>
          <w:szCs w:val="30"/>
        </w:rPr>
      </w:pPr>
      <w:r>
        <w:rPr>
          <w:rFonts w:ascii="Calibri" w:eastAsia="Calibri" w:hAnsi="Calibri" w:cs="Calibri"/>
          <w:b/>
          <w:bCs/>
          <w:sz w:val="30"/>
          <w:szCs w:val="30"/>
          <w:rtl/>
        </w:rPr>
        <w:t xml:space="preserve">התוצר </w:t>
      </w:r>
      <w:r>
        <w:rPr>
          <w:rFonts w:ascii="Calibri" w:eastAsia="Calibri" w:hAnsi="Calibri" w:cs="Calibri"/>
          <w:sz w:val="30"/>
          <w:szCs w:val="30"/>
          <w:rtl/>
        </w:rPr>
        <w:t>יכול להיות  מצגת, ציור, סרטון, שיר, עיתון, חידון או אלבום ועוד.</w:t>
      </w:r>
    </w:p>
    <w:p w14:paraId="3E7BA459" w14:textId="77777777" w:rsidR="00D514C6" w:rsidRDefault="00D514C6">
      <w:pPr>
        <w:bidi/>
        <w:spacing w:before="240" w:after="240" w:line="278" w:lineRule="auto"/>
        <w:rPr>
          <w:rFonts w:ascii="Calibri" w:eastAsia="Calibri" w:hAnsi="Calibri" w:cs="Calibri"/>
          <w:b/>
          <w:bCs/>
          <w:sz w:val="34"/>
          <w:szCs w:val="34"/>
        </w:rPr>
      </w:pPr>
    </w:p>
    <w:p w14:paraId="285CC12D" w14:textId="77777777" w:rsidR="00D514C6" w:rsidRDefault="00000000">
      <w:pPr>
        <w:bidi/>
        <w:spacing w:after="160" w:line="278" w:lineRule="auto"/>
        <w:jc w:val="center"/>
        <w:rPr>
          <w:rFonts w:ascii="Times New Roman" w:eastAsia="Times New Roman" w:hAnsi="Times New Roman" w:cs="Times New Roman"/>
          <w:sz w:val="20"/>
          <w:szCs w:val="20"/>
        </w:rPr>
      </w:pPr>
      <w:r>
        <w:rPr>
          <w:rFonts w:ascii="Calibri" w:eastAsia="Calibri" w:hAnsi="Calibri" w:cs="Calibri"/>
          <w:b/>
          <w:bCs/>
          <w:sz w:val="76"/>
          <w:szCs w:val="76"/>
          <w:rtl/>
        </w:rPr>
        <w:lastRenderedPageBreak/>
        <w:t xml:space="preserve">חלק א חוברת יחידות הוראה </w:t>
      </w:r>
    </w:p>
    <w:p w14:paraId="096BA2D5" w14:textId="77777777" w:rsidR="00D514C6" w:rsidRDefault="00000000">
      <w:pPr>
        <w:bidi/>
        <w:spacing w:after="16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tl/>
        </w:rPr>
        <w:t>בחלק זה שש יחידות הוראה:</w:t>
      </w:r>
    </w:p>
    <w:tbl>
      <w:tblPr>
        <w:tblStyle w:val="a5"/>
        <w:tblW w:w="830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6"/>
        <w:gridCol w:w="1842"/>
        <w:gridCol w:w="3452"/>
        <w:gridCol w:w="857"/>
      </w:tblGrid>
      <w:tr w:rsidR="00BE2066" w14:paraId="3D9BB694" w14:textId="1FFB8793" w:rsidTr="00BE2066">
        <w:trPr>
          <w:tblHeader/>
        </w:trPr>
        <w:tc>
          <w:tcPr>
            <w:tcW w:w="2156" w:type="dxa"/>
            <w:shd w:val="clear" w:color="auto" w:fill="E7F1F2"/>
          </w:tcPr>
          <w:p w14:paraId="526ED49F" w14:textId="20F85EA1" w:rsidR="00BE2066" w:rsidRDefault="00BE2066" w:rsidP="00BE2066">
            <w:pPr>
              <w:bidi/>
              <w:spacing w:line="240" w:lineRule="auto"/>
              <w:rPr>
                <w:rFonts w:ascii="Calibri" w:eastAsia="Calibri" w:hAnsi="Calibri" w:cs="Calibri"/>
                <w:sz w:val="30"/>
                <w:szCs w:val="30"/>
                <w:rtl/>
              </w:rPr>
            </w:pPr>
            <w:r>
              <w:rPr>
                <w:rFonts w:ascii="Calibri" w:eastAsia="Calibri" w:hAnsi="Calibri" w:cs="Calibri"/>
                <w:sz w:val="30"/>
                <w:szCs w:val="30"/>
                <w:rtl/>
              </w:rPr>
              <w:t>הציון שלי</w:t>
            </w:r>
          </w:p>
        </w:tc>
        <w:tc>
          <w:tcPr>
            <w:tcW w:w="1842" w:type="dxa"/>
            <w:shd w:val="clear" w:color="auto" w:fill="E7F1F2"/>
          </w:tcPr>
          <w:p w14:paraId="195C83DD" w14:textId="57F2070C" w:rsidR="00BE2066" w:rsidRDefault="00BE2066" w:rsidP="00BE2066">
            <w:pPr>
              <w:bidi/>
              <w:spacing w:line="240" w:lineRule="auto"/>
              <w:rPr>
                <w:rFonts w:ascii="Calibri" w:eastAsia="Calibri" w:hAnsi="Calibri" w:cs="Calibri"/>
                <w:sz w:val="30"/>
                <w:szCs w:val="30"/>
              </w:rPr>
            </w:pPr>
            <w:r>
              <w:rPr>
                <w:rFonts w:ascii="Calibri" w:eastAsia="Calibri" w:hAnsi="Calibri" w:cs="Calibri"/>
                <w:sz w:val="30"/>
                <w:szCs w:val="30"/>
                <w:rtl/>
              </w:rPr>
              <w:t>סטטוס</w:t>
            </w:r>
          </w:p>
        </w:tc>
        <w:tc>
          <w:tcPr>
            <w:tcW w:w="3452" w:type="dxa"/>
            <w:shd w:val="clear" w:color="auto" w:fill="E7F1F2"/>
          </w:tcPr>
          <w:p w14:paraId="48A36CAC" w14:textId="62625297" w:rsidR="00BE2066" w:rsidRDefault="00BE2066" w:rsidP="00BE2066">
            <w:pPr>
              <w:bidi/>
              <w:spacing w:line="240" w:lineRule="auto"/>
              <w:rPr>
                <w:rFonts w:ascii="Calibri" w:eastAsia="Calibri" w:hAnsi="Calibri" w:cs="Calibri"/>
                <w:sz w:val="30"/>
                <w:szCs w:val="30"/>
                <w:rtl/>
              </w:rPr>
            </w:pPr>
            <w:r>
              <w:rPr>
                <w:rFonts w:ascii="Calibri" w:eastAsia="Calibri" w:hAnsi="Calibri" w:cs="Calibri"/>
                <w:sz w:val="30"/>
                <w:szCs w:val="30"/>
                <w:rtl/>
              </w:rPr>
              <w:t>שם היחידה</w:t>
            </w:r>
          </w:p>
        </w:tc>
        <w:tc>
          <w:tcPr>
            <w:tcW w:w="857" w:type="dxa"/>
            <w:shd w:val="clear" w:color="auto" w:fill="E7F1F2"/>
          </w:tcPr>
          <w:p w14:paraId="0208C6D7" w14:textId="583DB036" w:rsidR="00BE2066" w:rsidRDefault="00BE2066" w:rsidP="00BE2066">
            <w:pPr>
              <w:bidi/>
              <w:spacing w:line="240" w:lineRule="auto"/>
              <w:jc w:val="center"/>
              <w:rPr>
                <w:rFonts w:ascii="Calibri" w:eastAsia="Calibri" w:hAnsi="Calibri" w:cs="Calibri"/>
                <w:sz w:val="30"/>
                <w:szCs w:val="30"/>
                <w:rtl/>
              </w:rPr>
            </w:pPr>
            <w:r>
              <w:rPr>
                <w:rFonts w:ascii="Calibri" w:eastAsia="Calibri" w:hAnsi="Calibri" w:cs="Calibri"/>
                <w:sz w:val="30"/>
                <w:szCs w:val="30"/>
                <w:rtl/>
              </w:rPr>
              <w:t>יחידה</w:t>
            </w:r>
          </w:p>
        </w:tc>
      </w:tr>
      <w:tr w:rsidR="00BE2066" w14:paraId="668FD4A6" w14:textId="26B298DC" w:rsidTr="00BE2066">
        <w:trPr>
          <w:tblHeader/>
        </w:trPr>
        <w:tc>
          <w:tcPr>
            <w:tcW w:w="2156" w:type="dxa"/>
            <w:shd w:val="clear" w:color="auto" w:fill="153F49"/>
          </w:tcPr>
          <w:p w14:paraId="22176253" w14:textId="735318D5" w:rsidR="00BE2066" w:rsidRDefault="00BE2066" w:rsidP="00BE2066">
            <w:pPr>
              <w:bidi/>
              <w:spacing w:line="240" w:lineRule="auto"/>
              <w:rPr>
                <w:rFonts w:ascii="Calibri" w:eastAsia="Calibri" w:hAnsi="Calibri" w:cs="Calibri"/>
                <w:sz w:val="30"/>
                <w:szCs w:val="30"/>
                <w:rtl/>
              </w:rPr>
            </w:pPr>
            <w:r>
              <w:rPr>
                <w:rFonts w:ascii="Calibri" w:eastAsia="Calibri" w:hAnsi="Calibri" w:cs="Calibri"/>
                <w:sz w:val="30"/>
                <w:szCs w:val="30"/>
              </w:rPr>
              <w:t xml:space="preserve"> </w:t>
            </w:r>
          </w:p>
        </w:tc>
        <w:tc>
          <w:tcPr>
            <w:tcW w:w="1842" w:type="dxa"/>
            <w:shd w:val="clear" w:color="auto" w:fill="153F49"/>
          </w:tcPr>
          <w:p w14:paraId="2E91029A" w14:textId="110C6567" w:rsidR="00BE2066" w:rsidRDefault="00BE2066" w:rsidP="00BE2066">
            <w:pPr>
              <w:bidi/>
              <w:spacing w:line="240" w:lineRule="auto"/>
              <w:rPr>
                <w:rFonts w:ascii="Calibri" w:eastAsia="Calibri" w:hAnsi="Calibri" w:cs="Calibri"/>
                <w:sz w:val="30"/>
                <w:szCs w:val="30"/>
              </w:rPr>
            </w:pPr>
            <w:r>
              <w:rPr>
                <w:rFonts w:ascii="Calibri" w:eastAsia="Calibri" w:hAnsi="Calibri" w:cs="Calibri"/>
                <w:sz w:val="30"/>
                <w:szCs w:val="30"/>
                <w:rtl/>
              </w:rPr>
              <w:t>חובה</w:t>
            </w:r>
          </w:p>
        </w:tc>
        <w:tc>
          <w:tcPr>
            <w:tcW w:w="3452" w:type="dxa"/>
            <w:shd w:val="clear" w:color="auto" w:fill="FBFAF6"/>
          </w:tcPr>
          <w:p w14:paraId="7486097F" w14:textId="33C75216" w:rsidR="00BE2066" w:rsidRDefault="00BE2066" w:rsidP="00BE2066">
            <w:pPr>
              <w:bidi/>
              <w:spacing w:line="240" w:lineRule="auto"/>
              <w:rPr>
                <w:rFonts w:ascii="Calibri" w:eastAsia="Calibri" w:hAnsi="Calibri" w:cs="Calibri"/>
                <w:sz w:val="30"/>
                <w:szCs w:val="30"/>
              </w:rPr>
            </w:pPr>
            <w:r>
              <w:rPr>
                <w:rFonts w:ascii="Calibri" w:eastAsia="Calibri" w:hAnsi="Calibri" w:cs="Calibri"/>
                <w:sz w:val="30"/>
                <w:szCs w:val="30"/>
                <w:rtl/>
              </w:rPr>
              <w:t>עולים חדשים בארץ</w:t>
            </w:r>
            <w:r>
              <w:rPr>
                <w:rFonts w:ascii="Calibri" w:eastAsia="Calibri" w:hAnsi="Calibri" w:cs="Calibri" w:hint="cs"/>
                <w:sz w:val="30"/>
                <w:szCs w:val="30"/>
                <w:rtl/>
              </w:rPr>
              <w:t xml:space="preserve"> </w:t>
            </w:r>
            <w:r>
              <w:rPr>
                <w:rFonts w:ascii="Calibri" w:eastAsia="Calibri" w:hAnsi="Calibri" w:cs="Calibri"/>
                <w:sz w:val="30"/>
                <w:szCs w:val="30"/>
                <w:rtl/>
              </w:rPr>
              <w:t>־</w:t>
            </w:r>
            <w:r>
              <w:rPr>
                <w:rFonts w:ascii="Calibri" w:eastAsia="Calibri" w:hAnsi="Calibri" w:cs="Calibri" w:hint="cs"/>
                <w:sz w:val="30"/>
                <w:szCs w:val="30"/>
                <w:rtl/>
              </w:rPr>
              <w:t xml:space="preserve"> </w:t>
            </w:r>
            <w:r>
              <w:rPr>
                <w:rFonts w:ascii="Calibri" w:eastAsia="Calibri" w:hAnsi="Calibri" w:cs="Calibri"/>
                <w:sz w:val="30"/>
                <w:szCs w:val="30"/>
                <w:rtl/>
              </w:rPr>
              <w:t>ישראל</w:t>
            </w:r>
          </w:p>
        </w:tc>
        <w:tc>
          <w:tcPr>
            <w:tcW w:w="857" w:type="dxa"/>
            <w:shd w:val="clear" w:color="auto" w:fill="FBFAF6"/>
          </w:tcPr>
          <w:p w14:paraId="70098196" w14:textId="519DE80D" w:rsidR="00BE2066" w:rsidRDefault="00BE2066" w:rsidP="00BE2066">
            <w:pPr>
              <w:bidi/>
              <w:spacing w:line="240" w:lineRule="auto"/>
              <w:jc w:val="center"/>
              <w:rPr>
                <w:rFonts w:ascii="Calibri" w:eastAsia="Calibri" w:hAnsi="Calibri" w:cs="Calibri"/>
                <w:sz w:val="30"/>
                <w:szCs w:val="30"/>
                <w:rtl/>
              </w:rPr>
            </w:pPr>
            <w:r>
              <w:rPr>
                <w:rFonts w:ascii="Calibri" w:eastAsia="Calibri" w:hAnsi="Calibri" w:cs="Calibri"/>
                <w:sz w:val="30"/>
                <w:szCs w:val="30"/>
              </w:rPr>
              <w:t>1</w:t>
            </w:r>
          </w:p>
        </w:tc>
      </w:tr>
      <w:tr w:rsidR="00BE2066" w14:paraId="7FD99CCD" w14:textId="6A8BA36D" w:rsidTr="00BE2066">
        <w:trPr>
          <w:tblHeader/>
        </w:trPr>
        <w:tc>
          <w:tcPr>
            <w:tcW w:w="2156" w:type="dxa"/>
            <w:tcBorders>
              <w:top w:val="single" w:sz="10" w:space="0" w:color="7A4A8F"/>
              <w:left w:val="single" w:sz="10" w:space="0" w:color="7A4A8F"/>
              <w:bottom w:val="single" w:sz="10" w:space="0" w:color="7A4A8F"/>
              <w:right w:val="single" w:sz="10" w:space="0" w:color="7A4A8F"/>
            </w:tcBorders>
            <w:shd w:val="clear" w:color="auto" w:fill="FFFFFF"/>
          </w:tcPr>
          <w:p w14:paraId="56C988A8" w14:textId="55EC951E" w:rsidR="00BE2066" w:rsidRDefault="00BE2066" w:rsidP="00BE2066">
            <w:pPr>
              <w:bidi/>
              <w:spacing w:line="240" w:lineRule="auto"/>
              <w:rPr>
                <w:rFonts w:ascii="Calibri" w:eastAsia="Calibri" w:hAnsi="Calibri" w:cs="Calibri"/>
                <w:sz w:val="30"/>
                <w:szCs w:val="30"/>
                <w:rtl/>
              </w:rPr>
            </w:pPr>
            <w:r>
              <w:rPr>
                <w:rFonts w:ascii="Calibri" w:eastAsia="Calibri" w:hAnsi="Calibri" w:cs="Calibri"/>
                <w:sz w:val="30"/>
                <w:szCs w:val="30"/>
              </w:rPr>
              <w:t xml:space="preserve"> </w:t>
            </w:r>
          </w:p>
        </w:tc>
        <w:tc>
          <w:tcPr>
            <w:tcW w:w="1842" w:type="dxa"/>
            <w:tcBorders>
              <w:top w:val="single" w:sz="10" w:space="0" w:color="7A4A8F"/>
              <w:left w:val="single" w:sz="10" w:space="0" w:color="7A4A8F"/>
              <w:bottom w:val="single" w:sz="10" w:space="0" w:color="7A4A8F"/>
              <w:right w:val="single" w:sz="10" w:space="0" w:color="7A4A8F"/>
            </w:tcBorders>
            <w:shd w:val="clear" w:color="auto" w:fill="FFFFFF"/>
          </w:tcPr>
          <w:p w14:paraId="2969CA95" w14:textId="051A9947" w:rsidR="00BE2066" w:rsidRDefault="00BE2066" w:rsidP="00BE2066">
            <w:pPr>
              <w:bidi/>
              <w:spacing w:line="240" w:lineRule="auto"/>
              <w:rPr>
                <w:rFonts w:ascii="Calibri" w:eastAsia="Calibri" w:hAnsi="Calibri" w:cs="Calibri"/>
                <w:sz w:val="30"/>
                <w:szCs w:val="30"/>
              </w:rPr>
            </w:pPr>
            <w:r>
              <w:rPr>
                <w:rFonts w:ascii="Calibri" w:eastAsia="Calibri" w:hAnsi="Calibri" w:cs="Calibri"/>
                <w:sz w:val="30"/>
                <w:szCs w:val="30"/>
                <w:rtl/>
              </w:rPr>
              <w:t xml:space="preserve">בחירה </w:t>
            </w:r>
            <w:r>
              <w:rPr>
                <w:rFonts w:ascii="Calibri" w:eastAsia="Calibri" w:hAnsi="Calibri" w:cs="Calibri" w:hint="cs"/>
                <w:sz w:val="30"/>
                <w:szCs w:val="30"/>
                <w:rtl/>
              </w:rPr>
              <w:t>-</w:t>
            </w:r>
            <w:r>
              <w:rPr>
                <w:rFonts w:ascii="Calibri" w:eastAsia="Calibri" w:hAnsi="Calibri" w:cs="Calibri"/>
                <w:sz w:val="30"/>
                <w:szCs w:val="30"/>
                <w:rtl/>
              </w:rPr>
              <w:t xml:space="preserve"> 2 או 3</w:t>
            </w:r>
          </w:p>
        </w:tc>
        <w:tc>
          <w:tcPr>
            <w:tcW w:w="3452" w:type="dxa"/>
            <w:shd w:val="clear" w:color="auto" w:fill="FBFAF6"/>
          </w:tcPr>
          <w:p w14:paraId="5FAC55E7" w14:textId="00A4F53B" w:rsidR="00BE2066" w:rsidRDefault="00BE2066" w:rsidP="00BE2066">
            <w:pPr>
              <w:bidi/>
              <w:spacing w:line="240" w:lineRule="auto"/>
              <w:rPr>
                <w:rFonts w:ascii="Calibri" w:eastAsia="Calibri" w:hAnsi="Calibri" w:cs="Calibri"/>
                <w:sz w:val="30"/>
                <w:szCs w:val="30"/>
              </w:rPr>
            </w:pPr>
            <w:r>
              <w:rPr>
                <w:rFonts w:ascii="Calibri" w:eastAsia="Calibri" w:hAnsi="Calibri" w:cs="Calibri"/>
                <w:sz w:val="30"/>
                <w:szCs w:val="30"/>
                <w:rtl/>
              </w:rPr>
              <w:t>מיהו החלוץ?</w:t>
            </w:r>
          </w:p>
        </w:tc>
        <w:tc>
          <w:tcPr>
            <w:tcW w:w="857" w:type="dxa"/>
            <w:shd w:val="clear" w:color="auto" w:fill="FBFAF6"/>
          </w:tcPr>
          <w:p w14:paraId="729CCEC2" w14:textId="31DC0BCC" w:rsidR="00BE2066" w:rsidRDefault="00BE2066" w:rsidP="00BE2066">
            <w:pPr>
              <w:bidi/>
              <w:spacing w:line="240" w:lineRule="auto"/>
              <w:jc w:val="center"/>
              <w:rPr>
                <w:rFonts w:ascii="Calibri" w:eastAsia="Calibri" w:hAnsi="Calibri" w:cs="Calibri"/>
                <w:sz w:val="30"/>
                <w:szCs w:val="30"/>
                <w:rtl/>
              </w:rPr>
            </w:pPr>
            <w:r>
              <w:rPr>
                <w:rFonts w:ascii="Calibri" w:eastAsia="Calibri" w:hAnsi="Calibri" w:cs="Calibri"/>
                <w:sz w:val="30"/>
                <w:szCs w:val="30"/>
              </w:rPr>
              <w:t>2</w:t>
            </w:r>
          </w:p>
        </w:tc>
      </w:tr>
      <w:tr w:rsidR="00BE2066" w14:paraId="4EE8B0AE" w14:textId="28B9852F" w:rsidTr="00BE2066">
        <w:tc>
          <w:tcPr>
            <w:tcW w:w="2156" w:type="dxa"/>
            <w:tcBorders>
              <w:top w:val="single" w:sz="10" w:space="0" w:color="7A4A8F"/>
              <w:left w:val="single" w:sz="10" w:space="0" w:color="7A4A8F"/>
              <w:bottom w:val="single" w:sz="10" w:space="0" w:color="7A4A8F"/>
              <w:right w:val="single" w:sz="10" w:space="0" w:color="7A4A8F"/>
            </w:tcBorders>
            <w:shd w:val="clear" w:color="auto" w:fill="FFFFFF"/>
          </w:tcPr>
          <w:p w14:paraId="051B54F1" w14:textId="702195E8" w:rsidR="00BE2066" w:rsidRDefault="00BE2066" w:rsidP="00BE2066">
            <w:pPr>
              <w:bidi/>
              <w:spacing w:line="240" w:lineRule="auto"/>
              <w:rPr>
                <w:rFonts w:ascii="Calibri" w:eastAsia="Calibri" w:hAnsi="Calibri" w:cs="Calibri"/>
                <w:sz w:val="30"/>
                <w:szCs w:val="30"/>
                <w:rtl/>
              </w:rPr>
            </w:pPr>
            <w:r>
              <w:rPr>
                <w:rFonts w:ascii="Calibri" w:eastAsia="Calibri" w:hAnsi="Calibri" w:cs="Calibri"/>
                <w:sz w:val="30"/>
                <w:szCs w:val="30"/>
              </w:rPr>
              <w:t xml:space="preserve"> </w:t>
            </w:r>
          </w:p>
        </w:tc>
        <w:tc>
          <w:tcPr>
            <w:tcW w:w="1842" w:type="dxa"/>
            <w:tcBorders>
              <w:top w:val="single" w:sz="10" w:space="0" w:color="7A4A8F"/>
              <w:left w:val="single" w:sz="10" w:space="0" w:color="7A4A8F"/>
              <w:bottom w:val="single" w:sz="10" w:space="0" w:color="7A4A8F"/>
              <w:right w:val="single" w:sz="10" w:space="0" w:color="7A4A8F"/>
            </w:tcBorders>
            <w:shd w:val="clear" w:color="auto" w:fill="FFFFFF"/>
          </w:tcPr>
          <w:p w14:paraId="062B00AE" w14:textId="28ACFF23" w:rsidR="00BE2066" w:rsidRDefault="00BE2066" w:rsidP="00BE2066">
            <w:pPr>
              <w:bidi/>
              <w:spacing w:line="240" w:lineRule="auto"/>
              <w:rPr>
                <w:rFonts w:ascii="Calibri" w:eastAsia="Calibri" w:hAnsi="Calibri" w:cs="Calibri"/>
                <w:sz w:val="30"/>
                <w:szCs w:val="30"/>
              </w:rPr>
            </w:pPr>
            <w:r>
              <w:rPr>
                <w:rFonts w:ascii="Calibri" w:eastAsia="Calibri" w:hAnsi="Calibri" w:cs="Calibri"/>
                <w:sz w:val="30"/>
                <w:szCs w:val="30"/>
                <w:rtl/>
              </w:rPr>
              <w:t xml:space="preserve">בחירה </w:t>
            </w:r>
            <w:r>
              <w:rPr>
                <w:rFonts w:ascii="Calibri" w:eastAsia="Calibri" w:hAnsi="Calibri" w:cs="Calibri" w:hint="cs"/>
                <w:sz w:val="30"/>
                <w:szCs w:val="30"/>
                <w:rtl/>
              </w:rPr>
              <w:t>-</w:t>
            </w:r>
            <w:r>
              <w:rPr>
                <w:rFonts w:ascii="Calibri" w:eastAsia="Calibri" w:hAnsi="Calibri" w:cs="Calibri"/>
                <w:sz w:val="30"/>
                <w:szCs w:val="30"/>
                <w:rtl/>
              </w:rPr>
              <w:t xml:space="preserve"> 2 או 3</w:t>
            </w:r>
          </w:p>
        </w:tc>
        <w:tc>
          <w:tcPr>
            <w:tcW w:w="3452" w:type="dxa"/>
            <w:shd w:val="clear" w:color="auto" w:fill="FBFAF6"/>
          </w:tcPr>
          <w:p w14:paraId="4DC55DC2" w14:textId="536086BD" w:rsidR="00BE2066" w:rsidRDefault="00BE2066" w:rsidP="00BE2066">
            <w:pPr>
              <w:bidi/>
              <w:spacing w:line="240" w:lineRule="auto"/>
              <w:rPr>
                <w:rFonts w:ascii="Calibri" w:eastAsia="Calibri" w:hAnsi="Calibri" w:cs="Calibri"/>
                <w:sz w:val="30"/>
                <w:szCs w:val="30"/>
              </w:rPr>
            </w:pPr>
            <w:r>
              <w:rPr>
                <w:rFonts w:ascii="Calibri" w:eastAsia="Calibri" w:hAnsi="Calibri" w:cs="Calibri"/>
                <w:sz w:val="30"/>
                <w:szCs w:val="30"/>
                <w:rtl/>
              </w:rPr>
              <w:t>התיישבות חקלאית מול התיישבות עירונית</w:t>
            </w:r>
          </w:p>
        </w:tc>
        <w:tc>
          <w:tcPr>
            <w:tcW w:w="857" w:type="dxa"/>
            <w:shd w:val="clear" w:color="auto" w:fill="FBFAF6"/>
          </w:tcPr>
          <w:p w14:paraId="27023E6B" w14:textId="61BD591D" w:rsidR="00BE2066" w:rsidRDefault="00BE2066" w:rsidP="00BE2066">
            <w:pPr>
              <w:bidi/>
              <w:spacing w:line="240" w:lineRule="auto"/>
              <w:jc w:val="center"/>
              <w:rPr>
                <w:rFonts w:ascii="Calibri" w:eastAsia="Calibri" w:hAnsi="Calibri" w:cs="Calibri"/>
                <w:sz w:val="30"/>
                <w:szCs w:val="30"/>
                <w:rtl/>
              </w:rPr>
            </w:pPr>
            <w:r>
              <w:rPr>
                <w:rFonts w:ascii="Calibri" w:eastAsia="Calibri" w:hAnsi="Calibri" w:cs="Calibri"/>
                <w:sz w:val="30"/>
                <w:szCs w:val="30"/>
              </w:rPr>
              <w:t>3</w:t>
            </w:r>
          </w:p>
        </w:tc>
      </w:tr>
      <w:tr w:rsidR="00BE2066" w14:paraId="1D4F5B32" w14:textId="0FC8F2F2" w:rsidTr="00BE2066">
        <w:tc>
          <w:tcPr>
            <w:tcW w:w="2156" w:type="dxa"/>
            <w:shd w:val="clear" w:color="auto" w:fill="153F49"/>
          </w:tcPr>
          <w:p w14:paraId="17E6AC98" w14:textId="5380E8B4" w:rsidR="00BE2066" w:rsidRDefault="00BE2066" w:rsidP="00BE2066">
            <w:pPr>
              <w:bidi/>
              <w:spacing w:line="240" w:lineRule="auto"/>
              <w:rPr>
                <w:rFonts w:ascii="Calibri" w:eastAsia="Calibri" w:hAnsi="Calibri" w:cs="Calibri"/>
                <w:sz w:val="30"/>
                <w:szCs w:val="30"/>
                <w:rtl/>
              </w:rPr>
            </w:pPr>
            <w:r>
              <w:rPr>
                <w:rFonts w:ascii="Calibri" w:eastAsia="Calibri" w:hAnsi="Calibri" w:cs="Calibri"/>
                <w:sz w:val="30"/>
                <w:szCs w:val="30"/>
              </w:rPr>
              <w:t xml:space="preserve"> </w:t>
            </w:r>
          </w:p>
        </w:tc>
        <w:tc>
          <w:tcPr>
            <w:tcW w:w="1842" w:type="dxa"/>
            <w:shd w:val="clear" w:color="auto" w:fill="153F49"/>
          </w:tcPr>
          <w:p w14:paraId="71CD47AD" w14:textId="1C67BACE" w:rsidR="00BE2066" w:rsidRDefault="00BE2066" w:rsidP="00BE2066">
            <w:pPr>
              <w:bidi/>
              <w:spacing w:line="240" w:lineRule="auto"/>
              <w:rPr>
                <w:rFonts w:ascii="Calibri" w:eastAsia="Calibri" w:hAnsi="Calibri" w:cs="Calibri"/>
                <w:sz w:val="30"/>
                <w:szCs w:val="30"/>
              </w:rPr>
            </w:pPr>
            <w:r>
              <w:rPr>
                <w:rFonts w:ascii="Calibri" w:eastAsia="Calibri" w:hAnsi="Calibri" w:cs="Calibri"/>
                <w:sz w:val="30"/>
                <w:szCs w:val="30"/>
                <w:rtl/>
              </w:rPr>
              <w:t>חובה</w:t>
            </w:r>
          </w:p>
        </w:tc>
        <w:tc>
          <w:tcPr>
            <w:tcW w:w="3452" w:type="dxa"/>
            <w:shd w:val="clear" w:color="auto" w:fill="FBFAF6"/>
          </w:tcPr>
          <w:p w14:paraId="598506E9" w14:textId="391DE43E" w:rsidR="00BE2066" w:rsidRDefault="00BE2066" w:rsidP="00BE2066">
            <w:pPr>
              <w:bidi/>
              <w:spacing w:line="240" w:lineRule="auto"/>
              <w:rPr>
                <w:rFonts w:ascii="Calibri" w:eastAsia="Calibri" w:hAnsi="Calibri" w:cs="Calibri"/>
                <w:sz w:val="30"/>
                <w:szCs w:val="30"/>
              </w:rPr>
            </w:pPr>
            <w:r>
              <w:rPr>
                <w:rFonts w:ascii="Calibri" w:eastAsia="Calibri" w:hAnsi="Calibri" w:cs="Calibri"/>
                <w:sz w:val="30"/>
                <w:szCs w:val="30"/>
                <w:rtl/>
              </w:rPr>
              <w:t>כוח המגן: הבלגה או תגובה?</w:t>
            </w:r>
          </w:p>
        </w:tc>
        <w:tc>
          <w:tcPr>
            <w:tcW w:w="857" w:type="dxa"/>
            <w:shd w:val="clear" w:color="auto" w:fill="FBFAF6"/>
          </w:tcPr>
          <w:p w14:paraId="43BBB957" w14:textId="38109CBB" w:rsidR="00BE2066" w:rsidRDefault="00BE2066" w:rsidP="00BE2066">
            <w:pPr>
              <w:bidi/>
              <w:spacing w:line="240" w:lineRule="auto"/>
              <w:jc w:val="center"/>
              <w:rPr>
                <w:rFonts w:ascii="Calibri" w:eastAsia="Calibri" w:hAnsi="Calibri" w:cs="Calibri"/>
                <w:sz w:val="30"/>
                <w:szCs w:val="30"/>
                <w:rtl/>
              </w:rPr>
            </w:pPr>
            <w:r>
              <w:rPr>
                <w:rFonts w:ascii="Calibri" w:eastAsia="Calibri" w:hAnsi="Calibri" w:cs="Calibri"/>
                <w:sz w:val="30"/>
                <w:szCs w:val="30"/>
              </w:rPr>
              <w:t>4</w:t>
            </w:r>
          </w:p>
        </w:tc>
      </w:tr>
      <w:tr w:rsidR="00BE2066" w14:paraId="4AF5E9F6" w14:textId="0C11213F" w:rsidTr="00BE2066">
        <w:tc>
          <w:tcPr>
            <w:tcW w:w="2156" w:type="dxa"/>
            <w:tcBorders>
              <w:top w:val="single" w:sz="10" w:space="0" w:color="7A4A8F"/>
              <w:left w:val="single" w:sz="10" w:space="0" w:color="7A4A8F"/>
              <w:bottom w:val="single" w:sz="10" w:space="0" w:color="7A4A8F"/>
              <w:right w:val="single" w:sz="10" w:space="0" w:color="7A4A8F"/>
            </w:tcBorders>
            <w:shd w:val="clear" w:color="auto" w:fill="FFFFFF"/>
          </w:tcPr>
          <w:p w14:paraId="233C79F0" w14:textId="136C3250" w:rsidR="00BE2066" w:rsidRDefault="00BE2066" w:rsidP="00BE2066">
            <w:pPr>
              <w:bidi/>
              <w:spacing w:line="240" w:lineRule="auto"/>
              <w:rPr>
                <w:rFonts w:ascii="Calibri" w:eastAsia="Calibri" w:hAnsi="Calibri" w:cs="Calibri"/>
                <w:sz w:val="30"/>
                <w:szCs w:val="30"/>
                <w:rtl/>
              </w:rPr>
            </w:pPr>
            <w:r>
              <w:rPr>
                <w:rFonts w:ascii="Calibri" w:eastAsia="Calibri" w:hAnsi="Calibri" w:cs="Calibri"/>
                <w:sz w:val="30"/>
                <w:szCs w:val="30"/>
              </w:rPr>
              <w:t xml:space="preserve"> </w:t>
            </w:r>
          </w:p>
        </w:tc>
        <w:tc>
          <w:tcPr>
            <w:tcW w:w="1842" w:type="dxa"/>
            <w:tcBorders>
              <w:top w:val="single" w:sz="10" w:space="0" w:color="7A4A8F"/>
              <w:left w:val="single" w:sz="10" w:space="0" w:color="7A4A8F"/>
              <w:bottom w:val="single" w:sz="10" w:space="0" w:color="7A4A8F"/>
              <w:right w:val="single" w:sz="10" w:space="0" w:color="7A4A8F"/>
            </w:tcBorders>
            <w:shd w:val="clear" w:color="auto" w:fill="FFFFFF"/>
          </w:tcPr>
          <w:p w14:paraId="03C27429" w14:textId="70BAF3AC" w:rsidR="00BE2066" w:rsidRDefault="00BE2066" w:rsidP="00BE2066">
            <w:pPr>
              <w:bidi/>
              <w:spacing w:line="240" w:lineRule="auto"/>
              <w:rPr>
                <w:rFonts w:ascii="Calibri" w:eastAsia="Calibri" w:hAnsi="Calibri" w:cs="Calibri"/>
                <w:sz w:val="30"/>
                <w:szCs w:val="30"/>
              </w:rPr>
            </w:pPr>
            <w:r>
              <w:rPr>
                <w:rFonts w:ascii="Calibri" w:eastAsia="Calibri" w:hAnsi="Calibri" w:cs="Calibri"/>
                <w:sz w:val="30"/>
                <w:szCs w:val="30"/>
                <w:rtl/>
              </w:rPr>
              <w:t xml:space="preserve">בחירה </w:t>
            </w:r>
            <w:r>
              <w:rPr>
                <w:rFonts w:ascii="Calibri" w:eastAsia="Calibri" w:hAnsi="Calibri" w:cs="Calibri" w:hint="cs"/>
                <w:sz w:val="30"/>
                <w:szCs w:val="30"/>
                <w:rtl/>
              </w:rPr>
              <w:t>-</w:t>
            </w:r>
            <w:r>
              <w:rPr>
                <w:rFonts w:ascii="Calibri" w:eastAsia="Calibri" w:hAnsi="Calibri" w:cs="Calibri"/>
                <w:sz w:val="30"/>
                <w:szCs w:val="30"/>
                <w:rtl/>
              </w:rPr>
              <w:t xml:space="preserve"> 5 או 6</w:t>
            </w:r>
          </w:p>
        </w:tc>
        <w:tc>
          <w:tcPr>
            <w:tcW w:w="3452" w:type="dxa"/>
            <w:shd w:val="clear" w:color="auto" w:fill="FBFAF6"/>
          </w:tcPr>
          <w:p w14:paraId="0B2C53D3" w14:textId="4AC9ECD3" w:rsidR="00BE2066" w:rsidRDefault="00BE2066" w:rsidP="00BE2066">
            <w:pPr>
              <w:bidi/>
              <w:spacing w:line="240" w:lineRule="auto"/>
              <w:rPr>
                <w:rFonts w:ascii="Calibri" w:eastAsia="Calibri" w:hAnsi="Calibri" w:cs="Calibri"/>
                <w:sz w:val="30"/>
                <w:szCs w:val="30"/>
              </w:rPr>
            </w:pPr>
            <w:r>
              <w:rPr>
                <w:rFonts w:ascii="Calibri" w:eastAsia="Calibri" w:hAnsi="Calibri" w:cs="Calibri"/>
                <w:sz w:val="30"/>
                <w:szCs w:val="30"/>
                <w:rtl/>
              </w:rPr>
              <w:t>מהדרה לאלימות: גורל יהודי גרמניה</w:t>
            </w:r>
          </w:p>
        </w:tc>
        <w:tc>
          <w:tcPr>
            <w:tcW w:w="857" w:type="dxa"/>
            <w:shd w:val="clear" w:color="auto" w:fill="FBFAF6"/>
          </w:tcPr>
          <w:p w14:paraId="16FD0CED" w14:textId="70597AB0" w:rsidR="00BE2066" w:rsidRDefault="00BE2066" w:rsidP="00BE2066">
            <w:pPr>
              <w:bidi/>
              <w:spacing w:line="240" w:lineRule="auto"/>
              <w:jc w:val="center"/>
              <w:rPr>
                <w:rFonts w:ascii="Calibri" w:eastAsia="Calibri" w:hAnsi="Calibri" w:cs="Calibri"/>
                <w:sz w:val="30"/>
                <w:szCs w:val="30"/>
                <w:rtl/>
              </w:rPr>
            </w:pPr>
            <w:r>
              <w:rPr>
                <w:rFonts w:ascii="Calibri" w:eastAsia="Calibri" w:hAnsi="Calibri" w:cs="Calibri"/>
                <w:sz w:val="30"/>
                <w:szCs w:val="30"/>
              </w:rPr>
              <w:t>5</w:t>
            </w:r>
          </w:p>
        </w:tc>
      </w:tr>
      <w:tr w:rsidR="00BE2066" w14:paraId="66AE4AAD" w14:textId="7BF9DFAD" w:rsidTr="00BE2066">
        <w:tc>
          <w:tcPr>
            <w:tcW w:w="2156" w:type="dxa"/>
            <w:tcBorders>
              <w:top w:val="single" w:sz="10" w:space="0" w:color="7A4A8F"/>
              <w:left w:val="single" w:sz="10" w:space="0" w:color="7A4A8F"/>
              <w:bottom w:val="single" w:sz="10" w:space="0" w:color="7A4A8F"/>
              <w:right w:val="single" w:sz="10" w:space="0" w:color="7A4A8F"/>
            </w:tcBorders>
            <w:shd w:val="clear" w:color="auto" w:fill="FFFFFF"/>
          </w:tcPr>
          <w:p w14:paraId="4E417303" w14:textId="38D2D046" w:rsidR="00BE2066" w:rsidRDefault="00BE2066" w:rsidP="00BE2066">
            <w:pPr>
              <w:bidi/>
              <w:spacing w:line="240" w:lineRule="auto"/>
              <w:rPr>
                <w:rFonts w:ascii="Calibri" w:eastAsia="Calibri" w:hAnsi="Calibri" w:cs="Calibri"/>
                <w:sz w:val="30"/>
                <w:szCs w:val="30"/>
                <w:rtl/>
              </w:rPr>
            </w:pPr>
            <w:r>
              <w:rPr>
                <w:rFonts w:ascii="Calibri" w:eastAsia="Calibri" w:hAnsi="Calibri" w:cs="Calibri"/>
                <w:sz w:val="30"/>
                <w:szCs w:val="30"/>
              </w:rPr>
              <w:t xml:space="preserve"> </w:t>
            </w:r>
          </w:p>
        </w:tc>
        <w:tc>
          <w:tcPr>
            <w:tcW w:w="1842" w:type="dxa"/>
            <w:tcBorders>
              <w:top w:val="single" w:sz="10" w:space="0" w:color="7A4A8F"/>
              <w:left w:val="single" w:sz="10" w:space="0" w:color="7A4A8F"/>
              <w:bottom w:val="single" w:sz="10" w:space="0" w:color="7A4A8F"/>
              <w:right w:val="single" w:sz="10" w:space="0" w:color="7A4A8F"/>
            </w:tcBorders>
            <w:shd w:val="clear" w:color="auto" w:fill="FFFFFF"/>
          </w:tcPr>
          <w:p w14:paraId="6AB3EE3D" w14:textId="0A55FE37" w:rsidR="00BE2066" w:rsidRDefault="00BE2066" w:rsidP="00BE2066">
            <w:pPr>
              <w:bidi/>
              <w:spacing w:line="240" w:lineRule="auto"/>
              <w:rPr>
                <w:rFonts w:ascii="Calibri" w:eastAsia="Calibri" w:hAnsi="Calibri" w:cs="Calibri"/>
                <w:sz w:val="30"/>
                <w:szCs w:val="30"/>
              </w:rPr>
            </w:pPr>
            <w:r>
              <w:rPr>
                <w:rFonts w:ascii="Calibri" w:eastAsia="Calibri" w:hAnsi="Calibri" w:cs="Calibri"/>
                <w:sz w:val="30"/>
                <w:szCs w:val="30"/>
                <w:rtl/>
              </w:rPr>
              <w:t xml:space="preserve">בחירה </w:t>
            </w:r>
            <w:r>
              <w:rPr>
                <w:rFonts w:ascii="Calibri" w:eastAsia="Calibri" w:hAnsi="Calibri" w:cs="Calibri" w:hint="cs"/>
                <w:sz w:val="30"/>
                <w:szCs w:val="30"/>
                <w:rtl/>
              </w:rPr>
              <w:t>-</w:t>
            </w:r>
            <w:r>
              <w:rPr>
                <w:rFonts w:ascii="Calibri" w:eastAsia="Calibri" w:hAnsi="Calibri" w:cs="Calibri"/>
                <w:sz w:val="30"/>
                <w:szCs w:val="30"/>
                <w:rtl/>
              </w:rPr>
              <w:t xml:space="preserve"> 5 או 6</w:t>
            </w:r>
          </w:p>
        </w:tc>
        <w:tc>
          <w:tcPr>
            <w:tcW w:w="3452" w:type="dxa"/>
            <w:shd w:val="clear" w:color="auto" w:fill="FBFAF6"/>
          </w:tcPr>
          <w:p w14:paraId="7DAD5327" w14:textId="3F8F2D60" w:rsidR="00BE2066" w:rsidRDefault="00BE2066" w:rsidP="00BE2066">
            <w:pPr>
              <w:bidi/>
              <w:spacing w:line="240" w:lineRule="auto"/>
              <w:rPr>
                <w:rFonts w:ascii="Calibri" w:eastAsia="Calibri" w:hAnsi="Calibri" w:cs="Calibri"/>
                <w:sz w:val="30"/>
                <w:szCs w:val="30"/>
              </w:rPr>
            </w:pPr>
            <w:r>
              <w:rPr>
                <w:rFonts w:ascii="Calibri" w:eastAsia="Calibri" w:hAnsi="Calibri" w:cs="Calibri"/>
                <w:sz w:val="30"/>
                <w:szCs w:val="30"/>
                <w:rtl/>
              </w:rPr>
              <w:t>יהודי פולין לפני הגטאות ובגטאות</w:t>
            </w:r>
          </w:p>
        </w:tc>
        <w:tc>
          <w:tcPr>
            <w:tcW w:w="857" w:type="dxa"/>
            <w:shd w:val="clear" w:color="auto" w:fill="FBFAF6"/>
          </w:tcPr>
          <w:p w14:paraId="79214021" w14:textId="33C49A17" w:rsidR="00BE2066" w:rsidRDefault="00BE2066" w:rsidP="00BE2066">
            <w:pPr>
              <w:bidi/>
              <w:spacing w:line="240" w:lineRule="auto"/>
              <w:jc w:val="center"/>
              <w:rPr>
                <w:rFonts w:ascii="Calibri" w:eastAsia="Calibri" w:hAnsi="Calibri" w:cs="Calibri"/>
                <w:sz w:val="30"/>
                <w:szCs w:val="30"/>
                <w:rtl/>
              </w:rPr>
            </w:pPr>
            <w:r>
              <w:rPr>
                <w:rFonts w:ascii="Calibri" w:eastAsia="Calibri" w:hAnsi="Calibri" w:cs="Calibri"/>
                <w:sz w:val="30"/>
                <w:szCs w:val="30"/>
              </w:rPr>
              <w:t>6</w:t>
            </w:r>
          </w:p>
        </w:tc>
      </w:tr>
    </w:tbl>
    <w:p w14:paraId="4773C994" w14:textId="77777777" w:rsidR="00D514C6" w:rsidRDefault="00D514C6">
      <w:pPr>
        <w:pStyle w:val="1"/>
        <w:keepNext w:val="0"/>
        <w:keepLines w:val="0"/>
        <w:bidi/>
        <w:spacing w:before="0" w:after="200" w:line="240" w:lineRule="auto"/>
        <w:rPr>
          <w:rFonts w:ascii="Times New Roman" w:eastAsia="Times New Roman" w:hAnsi="Times New Roman" w:cs="Times New Roman"/>
          <w:color w:val="2E74B5"/>
          <w:sz w:val="32"/>
          <w:szCs w:val="32"/>
        </w:rPr>
      </w:pPr>
    </w:p>
    <w:p w14:paraId="400920D6" w14:textId="77777777" w:rsidR="00D514C6" w:rsidRDefault="00000000">
      <w:pPr>
        <w:bidi/>
        <w:spacing w:before="240" w:after="240" w:line="278" w:lineRule="auto"/>
        <w:jc w:val="center"/>
        <w:rPr>
          <w:rFonts w:ascii="Calibri" w:eastAsia="Calibri" w:hAnsi="Calibri" w:cs="Calibri"/>
          <w:b/>
          <w:bCs/>
          <w:sz w:val="38"/>
          <w:szCs w:val="38"/>
        </w:rPr>
      </w:pPr>
      <w:r>
        <w:rPr>
          <w:rFonts w:ascii="Calibri" w:eastAsia="Calibri" w:hAnsi="Calibri" w:cs="Calibri"/>
          <w:b/>
          <w:bCs/>
          <w:sz w:val="34"/>
          <w:szCs w:val="34"/>
        </w:rPr>
        <w:t xml:space="preserve"> </w:t>
      </w:r>
      <w:r>
        <w:rPr>
          <w:rFonts w:ascii="Calibri" w:eastAsia="Calibri" w:hAnsi="Calibri" w:cs="Calibri"/>
          <w:b/>
          <w:bCs/>
          <w:sz w:val="38"/>
          <w:szCs w:val="38"/>
          <w:rtl/>
        </w:rPr>
        <w:t xml:space="preserve">  כללי מענה  חלק א - יחידות הוראה</w:t>
      </w:r>
    </w:p>
    <w:p w14:paraId="393D8510" w14:textId="77777777" w:rsidR="00D514C6" w:rsidRDefault="00000000">
      <w:pPr>
        <w:bidi/>
        <w:spacing w:before="240" w:after="240" w:line="278" w:lineRule="auto"/>
        <w:rPr>
          <w:rFonts w:ascii="Calibri" w:eastAsia="Calibri" w:hAnsi="Calibri" w:cs="Calibri"/>
          <w:b/>
          <w:bCs/>
          <w:sz w:val="30"/>
          <w:szCs w:val="30"/>
        </w:rPr>
      </w:pPr>
      <w:r>
        <w:rPr>
          <w:rFonts w:ascii="Calibri" w:eastAsia="Calibri" w:hAnsi="Calibri" w:cs="Calibri"/>
          <w:b/>
          <w:bCs/>
          <w:sz w:val="30"/>
          <w:szCs w:val="30"/>
          <w:rtl/>
        </w:rPr>
        <w:t xml:space="preserve">  בחלק זה יש </w:t>
      </w:r>
      <w:r>
        <w:rPr>
          <w:rFonts w:ascii="Calibri" w:eastAsia="Calibri" w:hAnsi="Calibri" w:cs="Calibri"/>
          <w:b/>
          <w:bCs/>
          <w:sz w:val="30"/>
          <w:szCs w:val="30"/>
          <w:u w:val="single"/>
          <w:rtl/>
        </w:rPr>
        <w:t>שש</w:t>
      </w:r>
      <w:r>
        <w:rPr>
          <w:rFonts w:ascii="Calibri" w:eastAsia="Calibri" w:hAnsi="Calibri" w:cs="Calibri"/>
          <w:b/>
          <w:bCs/>
          <w:sz w:val="30"/>
          <w:szCs w:val="30"/>
          <w:rtl/>
        </w:rPr>
        <w:t xml:space="preserve"> יחידות הוראה: בניין הבית הלאומי </w:t>
      </w:r>
    </w:p>
    <w:p w14:paraId="0826900E" w14:textId="77777777" w:rsidR="00D514C6" w:rsidRDefault="00000000">
      <w:pPr>
        <w:bidi/>
        <w:spacing w:before="240" w:after="240" w:line="278" w:lineRule="auto"/>
        <w:rPr>
          <w:rFonts w:ascii="Calibri" w:eastAsia="Calibri" w:hAnsi="Calibri" w:cs="Calibri"/>
          <w:b/>
          <w:bCs/>
          <w:sz w:val="30"/>
          <w:szCs w:val="30"/>
        </w:rPr>
      </w:pPr>
      <w:r>
        <w:rPr>
          <w:rFonts w:ascii="Calibri" w:eastAsia="Calibri" w:hAnsi="Calibri" w:cs="Calibri"/>
          <w:b/>
          <w:bCs/>
          <w:sz w:val="30"/>
          <w:szCs w:val="30"/>
          <w:rtl/>
        </w:rPr>
        <w:t>חובה להגיש 3 יחידות</w:t>
      </w:r>
    </w:p>
    <w:p w14:paraId="4A712960" w14:textId="77777777" w:rsidR="00D514C6" w:rsidRDefault="00000000">
      <w:pPr>
        <w:numPr>
          <w:ilvl w:val="0"/>
          <w:numId w:val="5"/>
        </w:numPr>
        <w:bidi/>
        <w:spacing w:before="240" w:line="278" w:lineRule="auto"/>
        <w:rPr>
          <w:rFonts w:ascii="Calibri" w:eastAsia="Calibri" w:hAnsi="Calibri" w:cs="Calibri"/>
          <w:sz w:val="30"/>
          <w:szCs w:val="30"/>
        </w:rPr>
      </w:pPr>
      <w:r>
        <w:rPr>
          <w:rFonts w:ascii="Calibri" w:eastAsia="Calibri" w:hAnsi="Calibri" w:cs="Calibri"/>
          <w:sz w:val="30"/>
          <w:szCs w:val="30"/>
          <w:rtl/>
        </w:rPr>
        <w:t xml:space="preserve">יחידה 1 -  </w:t>
      </w:r>
      <w:r>
        <w:rPr>
          <w:rFonts w:ascii="Calibri" w:eastAsia="Calibri" w:hAnsi="Calibri" w:cs="Calibri"/>
          <w:sz w:val="30"/>
          <w:szCs w:val="30"/>
          <w:shd w:val="clear" w:color="auto" w:fill="B6D7A8"/>
          <w:rtl/>
        </w:rPr>
        <w:t>חובה</w:t>
      </w:r>
    </w:p>
    <w:p w14:paraId="724D1BDE" w14:textId="77777777" w:rsidR="00D514C6" w:rsidRDefault="00000000">
      <w:pPr>
        <w:numPr>
          <w:ilvl w:val="0"/>
          <w:numId w:val="5"/>
        </w:numPr>
        <w:bidi/>
        <w:spacing w:line="278" w:lineRule="auto"/>
        <w:rPr>
          <w:rFonts w:ascii="Calibri" w:eastAsia="Calibri" w:hAnsi="Calibri" w:cs="Calibri"/>
          <w:sz w:val="30"/>
          <w:szCs w:val="30"/>
        </w:rPr>
      </w:pPr>
      <w:r>
        <w:rPr>
          <w:rFonts w:ascii="Calibri" w:eastAsia="Calibri" w:hAnsi="Calibri" w:cs="Calibri"/>
          <w:sz w:val="30"/>
          <w:szCs w:val="30"/>
          <w:rtl/>
        </w:rPr>
        <w:t xml:space="preserve">יחידה 4 -  </w:t>
      </w:r>
      <w:r>
        <w:rPr>
          <w:rFonts w:ascii="Calibri" w:eastAsia="Calibri" w:hAnsi="Calibri" w:cs="Calibri"/>
          <w:sz w:val="30"/>
          <w:szCs w:val="30"/>
          <w:shd w:val="clear" w:color="auto" w:fill="B6D7A8"/>
          <w:rtl/>
        </w:rPr>
        <w:t>חובה</w:t>
      </w:r>
    </w:p>
    <w:p w14:paraId="1333053E" w14:textId="6876E0CD" w:rsidR="00D514C6" w:rsidRDefault="00000000">
      <w:pPr>
        <w:numPr>
          <w:ilvl w:val="0"/>
          <w:numId w:val="5"/>
        </w:numPr>
        <w:bidi/>
        <w:spacing w:after="240" w:line="278" w:lineRule="auto"/>
        <w:rPr>
          <w:rFonts w:ascii="Calibri" w:eastAsia="Calibri" w:hAnsi="Calibri" w:cs="Calibri"/>
          <w:sz w:val="30"/>
          <w:szCs w:val="30"/>
        </w:rPr>
      </w:pPr>
      <w:r>
        <w:rPr>
          <w:rFonts w:ascii="Calibri" w:eastAsia="Calibri" w:hAnsi="Calibri" w:cs="Calibri"/>
          <w:sz w:val="30"/>
          <w:szCs w:val="30"/>
          <w:shd w:val="clear" w:color="auto" w:fill="B6D7A8"/>
          <w:rtl/>
        </w:rPr>
        <w:t xml:space="preserve">חובה  </w:t>
      </w:r>
      <w:r>
        <w:rPr>
          <w:rFonts w:ascii="Calibri" w:eastAsia="Calibri" w:hAnsi="Calibri" w:cs="Calibri"/>
          <w:sz w:val="30"/>
          <w:szCs w:val="30"/>
          <w:rtl/>
        </w:rPr>
        <w:t xml:space="preserve">להגיש </w:t>
      </w:r>
      <w:r>
        <w:rPr>
          <w:rFonts w:ascii="Calibri" w:eastAsia="Calibri" w:hAnsi="Calibri" w:cs="Calibri"/>
          <w:sz w:val="30"/>
          <w:szCs w:val="30"/>
        </w:rPr>
        <w:t xml:space="preserve"> </w:t>
      </w:r>
      <w:r>
        <w:rPr>
          <w:rFonts w:ascii="Calibri" w:eastAsia="Calibri" w:hAnsi="Calibri" w:cs="Calibri"/>
          <w:sz w:val="30"/>
          <w:szCs w:val="30"/>
          <w:rtl/>
        </w:rPr>
        <w:t xml:space="preserve">יחידה </w:t>
      </w:r>
      <w:r>
        <w:rPr>
          <w:rFonts w:ascii="Calibri" w:eastAsia="Calibri" w:hAnsi="Calibri" w:cs="Calibri"/>
          <w:sz w:val="30"/>
          <w:szCs w:val="30"/>
          <w:u w:val="single"/>
          <w:rtl/>
        </w:rPr>
        <w:t>אחת</w:t>
      </w:r>
      <w:r>
        <w:rPr>
          <w:rFonts w:ascii="Calibri" w:eastAsia="Calibri" w:hAnsi="Calibri" w:cs="Calibri"/>
          <w:sz w:val="30"/>
          <w:szCs w:val="30"/>
          <w:rtl/>
        </w:rPr>
        <w:t xml:space="preserve"> מבין יחידות 2 או 3</w:t>
      </w:r>
    </w:p>
    <w:p w14:paraId="275CDD16" w14:textId="77777777" w:rsidR="00D514C6" w:rsidRDefault="00000000">
      <w:pPr>
        <w:bidi/>
        <w:spacing w:before="240" w:after="240" w:line="278" w:lineRule="auto"/>
        <w:rPr>
          <w:rFonts w:ascii="Calibri" w:eastAsia="Calibri" w:hAnsi="Calibri" w:cs="Calibri"/>
          <w:b/>
          <w:bCs/>
          <w:sz w:val="30"/>
          <w:szCs w:val="30"/>
        </w:rPr>
      </w:pPr>
      <w:r>
        <w:rPr>
          <w:rFonts w:ascii="Calibri" w:eastAsia="Calibri" w:hAnsi="Calibri" w:cs="Calibri"/>
          <w:b/>
          <w:bCs/>
          <w:sz w:val="30"/>
          <w:szCs w:val="30"/>
          <w:rtl/>
        </w:rPr>
        <w:t>שואה (2 יחידות)</w:t>
      </w:r>
    </w:p>
    <w:p w14:paraId="309A6C5C" w14:textId="77777777" w:rsidR="00D514C6" w:rsidRDefault="00000000">
      <w:pPr>
        <w:bidi/>
        <w:spacing w:before="240" w:after="240" w:line="278" w:lineRule="auto"/>
        <w:rPr>
          <w:rFonts w:ascii="Calibri" w:eastAsia="Calibri" w:hAnsi="Calibri" w:cs="Calibri"/>
          <w:b/>
          <w:bCs/>
          <w:sz w:val="30"/>
          <w:szCs w:val="30"/>
        </w:rPr>
      </w:pPr>
      <w:r>
        <w:rPr>
          <w:rFonts w:ascii="Calibri" w:eastAsia="Calibri" w:hAnsi="Calibri" w:cs="Calibri"/>
          <w:b/>
          <w:bCs/>
          <w:sz w:val="30"/>
          <w:szCs w:val="30"/>
          <w:rtl/>
        </w:rPr>
        <w:t>חובה להגיש יחידה 1</w:t>
      </w:r>
    </w:p>
    <w:p w14:paraId="2F3BD752" w14:textId="77777777" w:rsidR="00D514C6" w:rsidRDefault="00000000">
      <w:pPr>
        <w:numPr>
          <w:ilvl w:val="0"/>
          <w:numId w:val="2"/>
        </w:numPr>
        <w:bidi/>
        <w:spacing w:before="240" w:after="240" w:line="278" w:lineRule="auto"/>
        <w:rPr>
          <w:rFonts w:ascii="Calibri" w:eastAsia="Calibri" w:hAnsi="Calibri" w:cs="Calibri"/>
          <w:sz w:val="30"/>
          <w:szCs w:val="30"/>
        </w:rPr>
      </w:pPr>
      <w:r>
        <w:rPr>
          <w:rFonts w:ascii="Calibri" w:eastAsia="Calibri" w:hAnsi="Calibri" w:cs="Calibri"/>
          <w:sz w:val="30"/>
          <w:szCs w:val="30"/>
          <w:shd w:val="clear" w:color="auto" w:fill="B6D7A8"/>
          <w:rtl/>
        </w:rPr>
        <w:t xml:space="preserve">חובה </w:t>
      </w:r>
      <w:r>
        <w:rPr>
          <w:rFonts w:ascii="Calibri" w:eastAsia="Calibri" w:hAnsi="Calibri" w:cs="Calibri"/>
          <w:sz w:val="30"/>
          <w:szCs w:val="30"/>
          <w:rtl/>
        </w:rPr>
        <w:t xml:space="preserve">להגיש יחידה </w:t>
      </w:r>
      <w:r>
        <w:rPr>
          <w:rFonts w:ascii="Calibri" w:eastAsia="Calibri" w:hAnsi="Calibri" w:cs="Calibri"/>
          <w:sz w:val="30"/>
          <w:szCs w:val="30"/>
          <w:u w:val="single"/>
          <w:rtl/>
        </w:rPr>
        <w:t>אחת</w:t>
      </w:r>
      <w:r>
        <w:rPr>
          <w:rFonts w:ascii="Calibri" w:eastAsia="Calibri" w:hAnsi="Calibri" w:cs="Calibri"/>
          <w:sz w:val="30"/>
          <w:szCs w:val="30"/>
          <w:rtl/>
        </w:rPr>
        <w:t xml:space="preserve"> מבין יחידות 5 או 6.     </w:t>
      </w:r>
    </w:p>
    <w:p w14:paraId="25C02CB9" w14:textId="77777777" w:rsidR="00D514C6" w:rsidRDefault="00000000">
      <w:pPr>
        <w:bidi/>
        <w:spacing w:before="240" w:after="240" w:line="278" w:lineRule="auto"/>
        <w:rPr>
          <w:rFonts w:ascii="Calibri" w:eastAsia="Calibri" w:hAnsi="Calibri" w:cs="Calibri"/>
          <w:sz w:val="30"/>
          <w:szCs w:val="30"/>
        </w:rPr>
      </w:pPr>
      <w:r>
        <w:rPr>
          <w:rFonts w:ascii="Calibri" w:eastAsia="Calibri" w:hAnsi="Calibri" w:cs="Calibri"/>
          <w:b/>
          <w:bCs/>
          <w:sz w:val="30"/>
          <w:szCs w:val="30"/>
          <w:rtl/>
        </w:rPr>
        <w:t xml:space="preserve">                            סה״כ: להגשה  4 יחידות הוראה מתוך 6     </w:t>
      </w:r>
    </w:p>
    <w:p w14:paraId="58807711" w14:textId="77777777" w:rsidR="00D514C6" w:rsidRDefault="00000000">
      <w:pPr>
        <w:bidi/>
        <w:spacing w:before="160" w:after="200" w:line="240" w:lineRule="auto"/>
        <w:rPr>
          <w:rFonts w:ascii="Times New Roman" w:eastAsia="Times New Roman" w:hAnsi="Times New Roman" w:cs="Times New Roman"/>
          <w:sz w:val="20"/>
          <w:szCs w:val="20"/>
        </w:rPr>
      </w:pPr>
      <w:r>
        <w:rPr>
          <w:rFonts w:ascii="Times New Roman" w:eastAsia="Times New Roman" w:hAnsi="Times New Roman" w:cs="Times New Roman"/>
          <w:noProof/>
          <w:sz w:val="20"/>
          <w:szCs w:val="20"/>
        </w:rPr>
        <w:lastRenderedPageBreak/>
        <w:drawing>
          <wp:inline distT="0" distB="0" distL="0" distR="0" wp14:anchorId="7BAAA709" wp14:editId="5CD70897">
            <wp:extent cx="5334000" cy="1647391"/>
            <wp:effectExtent l="0" t="0" r="0" b="0"/>
            <wp:docPr id="11" name="image13.jpg" descr="תרשים זרימה המציג את מבנה התלקיט: חלק א - 6 יחידות הוראה, המתפצל לבניין הבית הלאומי (4 יחידות) ושואה (2 יחידות)."/>
            <wp:cNvGraphicFramePr/>
            <a:graphic xmlns:a="http://schemas.openxmlformats.org/drawingml/2006/main">
              <a:graphicData uri="http://schemas.openxmlformats.org/drawingml/2006/picture">
                <pic:pic xmlns:pic="http://schemas.openxmlformats.org/drawingml/2006/picture">
                  <pic:nvPicPr>
                    <pic:cNvPr id="0" name="image13.jpg" descr="תרשים זרימה המציג את מבנה התלקיט: חלק א - 6 יחידות הוראה, המתפצל לבניין הבית הלאומי (4 יחידות) ושואה (2 יחידות)."/>
                    <pic:cNvPicPr preferRelativeResize="0"/>
                  </pic:nvPicPr>
                  <pic:blipFill>
                    <a:blip r:embed="rId9"/>
                    <a:srcRect/>
                    <a:stretch>
                      <a:fillRect/>
                    </a:stretch>
                  </pic:blipFill>
                  <pic:spPr>
                    <a:xfrm>
                      <a:off x="0" y="0"/>
                      <a:ext cx="5334000" cy="1647391"/>
                    </a:xfrm>
                    <a:prstGeom prst="rect">
                      <a:avLst/>
                    </a:prstGeom>
                    <a:ln/>
                  </pic:spPr>
                </pic:pic>
              </a:graphicData>
            </a:graphic>
          </wp:inline>
        </w:drawing>
      </w:r>
    </w:p>
    <w:p w14:paraId="5364BA6A" w14:textId="77777777" w:rsidR="00D514C6" w:rsidRDefault="00D514C6">
      <w:pPr>
        <w:bidi/>
        <w:spacing w:before="160" w:after="200" w:line="240" w:lineRule="auto"/>
        <w:rPr>
          <w:rFonts w:ascii="Times New Roman" w:eastAsia="Times New Roman" w:hAnsi="Times New Roman" w:cs="Times New Roman"/>
          <w:sz w:val="20"/>
          <w:szCs w:val="20"/>
        </w:rPr>
      </w:pPr>
    </w:p>
    <w:p w14:paraId="5A505C48" w14:textId="77777777" w:rsidR="00D514C6" w:rsidRDefault="00000000">
      <w:pPr>
        <w:bidi/>
        <w:spacing w:before="240" w:after="240" w:line="278" w:lineRule="auto"/>
        <w:rPr>
          <w:rFonts w:ascii="Calibri" w:eastAsia="Calibri" w:hAnsi="Calibri" w:cs="Calibri"/>
          <w:b/>
          <w:bCs/>
          <w:sz w:val="32"/>
          <w:szCs w:val="32"/>
          <w:shd w:val="clear" w:color="auto" w:fill="EFEFEF"/>
        </w:rPr>
      </w:pPr>
      <w:r>
        <w:rPr>
          <w:rFonts w:ascii="Calibri" w:eastAsia="Calibri" w:hAnsi="Calibri" w:cs="Calibri"/>
          <w:b/>
          <w:bCs/>
          <w:sz w:val="34"/>
          <w:szCs w:val="34"/>
        </w:rPr>
        <w:t xml:space="preserve"> </w:t>
      </w:r>
      <w:r>
        <w:rPr>
          <w:rFonts w:ascii="Calibri" w:eastAsia="Calibri" w:hAnsi="Calibri" w:cs="Calibri"/>
          <w:b/>
          <w:bCs/>
          <w:sz w:val="30"/>
          <w:szCs w:val="30"/>
        </w:rPr>
        <w:t xml:space="preserve">           </w:t>
      </w:r>
    </w:p>
    <w:p w14:paraId="57F125F3" w14:textId="77777777" w:rsidR="00D514C6" w:rsidRDefault="00D514C6">
      <w:pPr>
        <w:bidi/>
        <w:spacing w:after="160" w:line="278" w:lineRule="auto"/>
        <w:jc w:val="center"/>
        <w:rPr>
          <w:rFonts w:ascii="Calibri" w:eastAsia="Calibri" w:hAnsi="Calibri" w:cs="Calibri"/>
          <w:b/>
          <w:bCs/>
          <w:sz w:val="32"/>
          <w:szCs w:val="32"/>
          <w:highlight w:val="yellow"/>
        </w:rPr>
      </w:pPr>
    </w:p>
    <w:p w14:paraId="5949B56A" w14:textId="77777777" w:rsidR="00D514C6" w:rsidRDefault="00000000">
      <w:pPr>
        <w:bidi/>
        <w:spacing w:after="160" w:line="278" w:lineRule="auto"/>
        <w:jc w:val="center"/>
        <w:rPr>
          <w:rFonts w:ascii="Calibri" w:eastAsia="Calibri" w:hAnsi="Calibri" w:cs="Calibri"/>
          <w:b/>
          <w:bCs/>
          <w:sz w:val="32"/>
          <w:szCs w:val="32"/>
          <w:highlight w:val="yellow"/>
        </w:rPr>
      </w:pPr>
      <w:r>
        <w:rPr>
          <w:rFonts w:ascii="Calibri" w:eastAsia="Calibri" w:hAnsi="Calibri" w:cs="Calibri"/>
          <w:b/>
          <w:bCs/>
          <w:noProof/>
          <w:sz w:val="32"/>
          <w:szCs w:val="32"/>
          <w:highlight w:val="yellow"/>
        </w:rPr>
        <w:drawing>
          <wp:inline distT="114300" distB="114300" distL="114300" distR="114300" wp14:anchorId="407180AB" wp14:editId="5D61E49B">
            <wp:extent cx="5001262" cy="2497074"/>
            <wp:effectExtent l="0" t="0" r="0" b="0"/>
            <wp:docPr id="1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5001262" cy="2497074"/>
                    </a:xfrm>
                    <a:prstGeom prst="rect">
                      <a:avLst/>
                    </a:prstGeom>
                    <a:ln/>
                  </pic:spPr>
                </pic:pic>
              </a:graphicData>
            </a:graphic>
          </wp:inline>
        </w:drawing>
      </w:r>
    </w:p>
    <w:p w14:paraId="7BC1910D" w14:textId="77777777" w:rsidR="00D514C6" w:rsidRDefault="00D514C6">
      <w:pPr>
        <w:bidi/>
        <w:spacing w:after="160" w:line="278" w:lineRule="auto"/>
        <w:rPr>
          <w:rFonts w:ascii="Calibri" w:eastAsia="Calibri" w:hAnsi="Calibri" w:cs="Calibri"/>
          <w:b/>
          <w:bCs/>
          <w:sz w:val="32"/>
          <w:szCs w:val="32"/>
          <w:highlight w:val="yellow"/>
        </w:rPr>
      </w:pPr>
    </w:p>
    <w:p w14:paraId="4BE68EFE" w14:textId="77777777" w:rsidR="00D514C6" w:rsidRDefault="00D514C6">
      <w:pPr>
        <w:bidi/>
        <w:spacing w:after="160" w:line="278" w:lineRule="auto"/>
        <w:rPr>
          <w:rFonts w:ascii="Calibri" w:eastAsia="Calibri" w:hAnsi="Calibri" w:cs="Calibri"/>
          <w:b/>
          <w:bCs/>
          <w:sz w:val="32"/>
          <w:szCs w:val="32"/>
          <w:highlight w:val="yellow"/>
        </w:rPr>
      </w:pPr>
    </w:p>
    <w:p w14:paraId="67087612" w14:textId="77777777" w:rsidR="00D514C6" w:rsidRDefault="00D514C6">
      <w:pPr>
        <w:bidi/>
        <w:spacing w:after="160" w:line="278" w:lineRule="auto"/>
        <w:rPr>
          <w:rFonts w:ascii="Calibri" w:eastAsia="Calibri" w:hAnsi="Calibri" w:cs="Calibri"/>
          <w:b/>
          <w:bCs/>
          <w:sz w:val="32"/>
          <w:szCs w:val="32"/>
          <w:highlight w:val="yellow"/>
        </w:rPr>
      </w:pPr>
    </w:p>
    <w:p w14:paraId="4AA67B89" w14:textId="77777777" w:rsidR="00D514C6" w:rsidRDefault="00D514C6">
      <w:pPr>
        <w:bidi/>
        <w:spacing w:after="160" w:line="278" w:lineRule="auto"/>
        <w:rPr>
          <w:rFonts w:ascii="Calibri" w:eastAsia="Calibri" w:hAnsi="Calibri" w:cs="Calibri"/>
          <w:b/>
          <w:bCs/>
          <w:sz w:val="32"/>
          <w:szCs w:val="32"/>
          <w:highlight w:val="yellow"/>
        </w:rPr>
      </w:pPr>
    </w:p>
    <w:p w14:paraId="6FDE1F4B" w14:textId="77777777" w:rsidR="00D514C6" w:rsidRDefault="00D514C6">
      <w:pPr>
        <w:bidi/>
        <w:spacing w:after="160" w:line="278" w:lineRule="auto"/>
        <w:rPr>
          <w:rFonts w:ascii="Calibri" w:eastAsia="Calibri" w:hAnsi="Calibri" w:cs="Calibri"/>
          <w:b/>
          <w:bCs/>
          <w:sz w:val="32"/>
          <w:szCs w:val="32"/>
          <w:highlight w:val="yellow"/>
        </w:rPr>
      </w:pPr>
    </w:p>
    <w:p w14:paraId="376368FF" w14:textId="77777777" w:rsidR="00D514C6" w:rsidRDefault="00D514C6">
      <w:pPr>
        <w:bidi/>
        <w:spacing w:after="160" w:line="278" w:lineRule="auto"/>
        <w:rPr>
          <w:rFonts w:ascii="Calibri" w:eastAsia="Calibri" w:hAnsi="Calibri" w:cs="Calibri"/>
          <w:b/>
          <w:bCs/>
          <w:sz w:val="32"/>
          <w:szCs w:val="32"/>
          <w:highlight w:val="yellow"/>
        </w:rPr>
      </w:pPr>
    </w:p>
    <w:p w14:paraId="7BBFD613" w14:textId="77777777" w:rsidR="00D514C6" w:rsidRDefault="00D514C6">
      <w:pPr>
        <w:bidi/>
        <w:spacing w:after="160" w:line="278" w:lineRule="auto"/>
        <w:rPr>
          <w:rFonts w:ascii="Calibri" w:eastAsia="Calibri" w:hAnsi="Calibri" w:cs="Calibri"/>
          <w:b/>
          <w:bCs/>
          <w:sz w:val="32"/>
          <w:szCs w:val="32"/>
          <w:highlight w:val="yellow"/>
          <w:rtl/>
        </w:rPr>
      </w:pPr>
    </w:p>
    <w:p w14:paraId="6008B6C7" w14:textId="77777777" w:rsidR="00BE2066" w:rsidRDefault="00BE2066" w:rsidP="00BE2066">
      <w:pPr>
        <w:bidi/>
        <w:spacing w:after="160" w:line="278" w:lineRule="auto"/>
        <w:rPr>
          <w:rFonts w:ascii="Calibri" w:eastAsia="Calibri" w:hAnsi="Calibri" w:cs="Calibri"/>
          <w:b/>
          <w:bCs/>
          <w:sz w:val="32"/>
          <w:szCs w:val="32"/>
          <w:highlight w:val="yellow"/>
        </w:rPr>
      </w:pPr>
    </w:p>
    <w:p w14:paraId="09849622" w14:textId="6F7A3E92" w:rsidR="00D514C6" w:rsidRDefault="00000000">
      <w:pPr>
        <w:bidi/>
        <w:spacing w:after="160" w:line="278" w:lineRule="auto"/>
        <w:jc w:val="center"/>
        <w:rPr>
          <w:rFonts w:ascii="Calibri" w:eastAsia="Calibri" w:hAnsi="Calibri" w:cs="Calibri"/>
          <w:b/>
          <w:bCs/>
          <w:sz w:val="32"/>
          <w:szCs w:val="32"/>
          <w:highlight w:val="yellow"/>
        </w:rPr>
      </w:pPr>
      <w:r>
        <w:rPr>
          <w:rFonts w:ascii="Calibri" w:eastAsia="Calibri" w:hAnsi="Calibri" w:cs="Calibri"/>
          <w:b/>
          <w:bCs/>
          <w:sz w:val="32"/>
          <w:szCs w:val="32"/>
          <w:highlight w:val="yellow"/>
          <w:rtl/>
        </w:rPr>
        <w:lastRenderedPageBreak/>
        <w:t>יחידה 1-  עולים חדשים בארץ</w:t>
      </w:r>
      <w:r w:rsidR="00BE2066">
        <w:rPr>
          <w:rFonts w:ascii="Calibri" w:eastAsia="Calibri" w:hAnsi="Calibri" w:cs="Calibri" w:hint="cs"/>
          <w:b/>
          <w:bCs/>
          <w:sz w:val="32"/>
          <w:szCs w:val="32"/>
          <w:highlight w:val="yellow"/>
          <w:rtl/>
        </w:rPr>
        <w:t xml:space="preserve"> </w:t>
      </w:r>
      <w:r>
        <w:rPr>
          <w:rFonts w:ascii="Calibri" w:eastAsia="Calibri" w:hAnsi="Calibri" w:cs="Calibri"/>
          <w:b/>
          <w:bCs/>
          <w:sz w:val="32"/>
          <w:szCs w:val="32"/>
          <w:highlight w:val="yellow"/>
          <w:rtl/>
        </w:rPr>
        <w:t>־</w:t>
      </w:r>
      <w:r w:rsidR="00BE2066">
        <w:rPr>
          <w:rFonts w:ascii="Calibri" w:eastAsia="Calibri" w:hAnsi="Calibri" w:cs="Calibri" w:hint="cs"/>
          <w:b/>
          <w:bCs/>
          <w:sz w:val="32"/>
          <w:szCs w:val="32"/>
          <w:highlight w:val="yellow"/>
          <w:rtl/>
        </w:rPr>
        <w:t xml:space="preserve"> </w:t>
      </w:r>
      <w:r>
        <w:rPr>
          <w:rFonts w:ascii="Calibri" w:eastAsia="Calibri" w:hAnsi="Calibri" w:cs="Calibri"/>
          <w:b/>
          <w:bCs/>
          <w:sz w:val="32"/>
          <w:szCs w:val="32"/>
          <w:highlight w:val="yellow"/>
          <w:rtl/>
        </w:rPr>
        <w:t xml:space="preserve">ישראל: </w:t>
      </w:r>
      <w:r>
        <w:rPr>
          <w:rFonts w:ascii="Calibri" w:eastAsia="Calibri" w:hAnsi="Calibri" w:cs="Calibri"/>
          <w:b/>
          <w:bCs/>
          <w:sz w:val="32"/>
          <w:szCs w:val="32"/>
          <w:highlight w:val="yellow"/>
          <w:rtl/>
        </w:rPr>
        <w:br/>
        <w:t>גורמי העלייה השלישית (1919–1923)  והרביעית (1924–1929)</w:t>
      </w:r>
    </w:p>
    <w:p w14:paraId="3E805A50" w14:textId="77777777" w:rsidR="00D514C6" w:rsidRDefault="00000000">
      <w:pPr>
        <w:bidi/>
        <w:spacing w:after="160" w:line="278" w:lineRule="auto"/>
        <w:jc w:val="center"/>
        <w:rPr>
          <w:rFonts w:ascii="Calibri" w:eastAsia="Calibri" w:hAnsi="Calibri" w:cs="Calibri"/>
          <w:b/>
          <w:bCs/>
          <w:sz w:val="32"/>
          <w:szCs w:val="32"/>
          <w:highlight w:val="yellow"/>
        </w:rPr>
      </w:pPr>
      <w:r>
        <w:rPr>
          <w:rFonts w:ascii="Calibri" w:eastAsia="Calibri" w:hAnsi="Calibri" w:cs="Calibri"/>
          <w:b/>
          <w:bCs/>
          <w:sz w:val="32"/>
          <w:szCs w:val="32"/>
          <w:highlight w:val="yellow"/>
          <w:rtl/>
        </w:rPr>
        <w:t xml:space="preserve"> ומאפייניהם</w:t>
      </w:r>
    </w:p>
    <w:p w14:paraId="5D157F3C" w14:textId="77777777" w:rsidR="00D514C6" w:rsidRDefault="00000000">
      <w:pPr>
        <w:bidi/>
        <w:spacing w:after="160" w:line="278" w:lineRule="auto"/>
        <w:rPr>
          <w:rFonts w:ascii="Calibri" w:eastAsia="Calibri" w:hAnsi="Calibri" w:cs="Calibri"/>
          <w:sz w:val="32"/>
          <w:szCs w:val="32"/>
        </w:rPr>
      </w:pPr>
      <w:r>
        <w:rPr>
          <w:rFonts w:ascii="Calibri" w:eastAsia="Calibri" w:hAnsi="Calibri" w:cs="Calibri"/>
          <w:b/>
          <w:bCs/>
          <w:sz w:val="32"/>
          <w:szCs w:val="32"/>
          <w:rtl/>
        </w:rPr>
        <w:t xml:space="preserve">ציון היחידה </w:t>
      </w:r>
      <w:r>
        <w:rPr>
          <w:rFonts w:ascii="Calibri" w:eastAsia="Calibri" w:hAnsi="Calibri" w:cs="Calibri"/>
          <w:sz w:val="32"/>
          <w:szCs w:val="32"/>
        </w:rPr>
        <w:t xml:space="preserve">- </w:t>
      </w:r>
    </w:p>
    <w:p w14:paraId="1CBF0846" w14:textId="50B2C568" w:rsidR="00D514C6" w:rsidRDefault="00000000" w:rsidP="00BE2066">
      <w:pPr>
        <w:bidi/>
        <w:spacing w:after="160" w:line="360" w:lineRule="auto"/>
        <w:rPr>
          <w:rFonts w:ascii="Calibri" w:eastAsia="Calibri" w:hAnsi="Calibri" w:cs="Calibri"/>
          <w:b/>
          <w:bCs/>
          <w:sz w:val="30"/>
          <w:szCs w:val="30"/>
        </w:rPr>
      </w:pPr>
      <w:r>
        <w:rPr>
          <w:rFonts w:ascii="Calibri" w:eastAsia="Calibri" w:hAnsi="Calibri" w:cs="Calibri"/>
          <w:sz w:val="26"/>
          <w:szCs w:val="26"/>
          <w:rtl/>
        </w:rPr>
        <w:t xml:space="preserve">השאלות ביחידה הזאת הן מסע קטן שאתם עושים עם עצמכם. במהלך כל משימה אתם לומדים לבטא עמדה, לבנות טיעון ולהתנסות </w:t>
      </w:r>
      <w:r>
        <w:rPr>
          <w:rFonts w:ascii="Calibri" w:eastAsia="Calibri" w:hAnsi="Calibri" w:cs="Calibri"/>
          <w:b/>
          <w:bCs/>
          <w:sz w:val="26"/>
          <w:szCs w:val="26"/>
          <w:rtl/>
        </w:rPr>
        <w:t>במיומנויות שיעזרו לכם גם בעתיד,</w:t>
      </w:r>
      <w:r>
        <w:rPr>
          <w:rFonts w:ascii="Calibri" w:eastAsia="Calibri" w:hAnsi="Calibri" w:cs="Calibri"/>
          <w:b/>
          <w:bCs/>
          <w:sz w:val="28"/>
          <w:szCs w:val="28"/>
          <w:rtl/>
        </w:rPr>
        <w:t xml:space="preserve"> כמו: אוריינות מידע, חשיבה ביקורתית, הבעה בכתב וחשיבה יצירתית. </w:t>
      </w:r>
      <w:r>
        <w:rPr>
          <w:rFonts w:ascii="Calibri" w:eastAsia="Calibri" w:hAnsi="Calibri" w:cs="Calibri"/>
          <w:b/>
          <w:bCs/>
          <w:sz w:val="26"/>
          <w:szCs w:val="26"/>
        </w:rPr>
        <w:br/>
      </w:r>
      <w:r>
        <w:rPr>
          <w:rFonts w:ascii="Calibri" w:eastAsia="Calibri" w:hAnsi="Calibri" w:cs="Calibri"/>
          <w:sz w:val="26"/>
          <w:szCs w:val="26"/>
          <w:rtl/>
        </w:rPr>
        <w:t>השנה היא 1925, בתקופת המנדט הבריטי בארץ</w:t>
      </w:r>
      <w:r w:rsidR="00BE2066">
        <w:rPr>
          <w:rFonts w:ascii="Calibri" w:eastAsia="Calibri" w:hAnsi="Calibri" w:cs="Calibri" w:hint="cs"/>
          <w:sz w:val="26"/>
          <w:szCs w:val="26"/>
          <w:rtl/>
        </w:rPr>
        <w:t xml:space="preserve"> </w:t>
      </w:r>
      <w:r>
        <w:rPr>
          <w:rFonts w:ascii="Calibri" w:eastAsia="Calibri" w:hAnsi="Calibri" w:cs="Calibri"/>
          <w:sz w:val="26"/>
          <w:szCs w:val="26"/>
          <w:rtl/>
        </w:rPr>
        <w:t>־</w:t>
      </w:r>
      <w:r w:rsidR="00BE2066">
        <w:rPr>
          <w:rFonts w:ascii="Calibri" w:eastAsia="Calibri" w:hAnsi="Calibri" w:cs="Calibri" w:hint="cs"/>
          <w:sz w:val="26"/>
          <w:szCs w:val="26"/>
          <w:rtl/>
        </w:rPr>
        <w:t xml:space="preserve"> </w:t>
      </w:r>
      <w:r>
        <w:rPr>
          <w:rFonts w:ascii="Calibri" w:eastAsia="Calibri" w:hAnsi="Calibri" w:cs="Calibri"/>
          <w:sz w:val="26"/>
          <w:szCs w:val="26"/>
          <w:rtl/>
        </w:rPr>
        <w:t>ישראל. אל היישוב היהודי בארץ</w:t>
      </w:r>
      <w:r w:rsidR="00BE2066">
        <w:rPr>
          <w:rFonts w:ascii="Calibri" w:eastAsia="Calibri" w:hAnsi="Calibri" w:cs="Calibri" w:hint="cs"/>
          <w:sz w:val="26"/>
          <w:szCs w:val="26"/>
          <w:rtl/>
        </w:rPr>
        <w:t xml:space="preserve"> </w:t>
      </w:r>
      <w:r>
        <w:rPr>
          <w:rFonts w:ascii="Calibri" w:eastAsia="Calibri" w:hAnsi="Calibri" w:cs="Calibri"/>
          <w:sz w:val="26"/>
          <w:szCs w:val="26"/>
          <w:rtl/>
        </w:rPr>
        <w:t>־</w:t>
      </w:r>
      <w:r w:rsidR="00BE2066">
        <w:rPr>
          <w:rFonts w:ascii="Calibri" w:eastAsia="Calibri" w:hAnsi="Calibri" w:cs="Calibri" w:hint="cs"/>
          <w:sz w:val="26"/>
          <w:szCs w:val="26"/>
          <w:rtl/>
        </w:rPr>
        <w:t xml:space="preserve"> </w:t>
      </w:r>
      <w:r>
        <w:rPr>
          <w:rFonts w:ascii="Calibri" w:eastAsia="Calibri" w:hAnsi="Calibri" w:cs="Calibri"/>
          <w:sz w:val="26"/>
          <w:szCs w:val="26"/>
          <w:rtl/>
        </w:rPr>
        <w:t>ישראל ממשיכים להגיע עולים ממדינות שונות, וכל אחד מביא עמו סיפור אישי, חלומות וסיבות שונות לעלייה. ביחידה זו נכיר שניים מהם: יצחק ויעקב. שניהם הגיעו לארץ</w:t>
      </w:r>
      <w:r w:rsidR="00BE2066">
        <w:rPr>
          <w:rFonts w:ascii="Calibri" w:eastAsia="Calibri" w:hAnsi="Calibri" w:cs="Calibri" w:hint="cs"/>
          <w:sz w:val="26"/>
          <w:szCs w:val="26"/>
          <w:rtl/>
        </w:rPr>
        <w:t xml:space="preserve"> </w:t>
      </w:r>
      <w:r>
        <w:rPr>
          <w:rFonts w:ascii="Calibri" w:eastAsia="Calibri" w:hAnsi="Calibri" w:cs="Calibri"/>
          <w:sz w:val="26"/>
          <w:szCs w:val="26"/>
          <w:rtl/>
        </w:rPr>
        <w:t>־</w:t>
      </w:r>
      <w:r w:rsidR="00BE2066">
        <w:rPr>
          <w:rFonts w:ascii="Calibri" w:eastAsia="Calibri" w:hAnsi="Calibri" w:cs="Calibri" w:hint="cs"/>
          <w:sz w:val="26"/>
          <w:szCs w:val="26"/>
          <w:rtl/>
        </w:rPr>
        <w:t xml:space="preserve"> </w:t>
      </w:r>
      <w:r>
        <w:rPr>
          <w:rFonts w:ascii="Calibri" w:eastAsia="Calibri" w:hAnsi="Calibri" w:cs="Calibri"/>
          <w:sz w:val="26"/>
          <w:szCs w:val="26"/>
          <w:rtl/>
        </w:rPr>
        <w:t xml:space="preserve">ישראל, אך כל אחד השתייך לעלייה אחרת והגיע מסיבה שונה. </w:t>
      </w:r>
      <w:r>
        <w:rPr>
          <w:rFonts w:ascii="Calibri" w:eastAsia="Calibri" w:hAnsi="Calibri" w:cs="Calibri"/>
          <w:b/>
          <w:bCs/>
          <w:sz w:val="30"/>
          <w:szCs w:val="30"/>
          <w:rtl/>
        </w:rPr>
        <w:t xml:space="preserve">כדי להבין את סיפורם, תכירו את גורמי העלייה ואת מאפייני העלייה השלישית והעלייה הרביעית. </w:t>
      </w:r>
    </w:p>
    <w:p w14:paraId="67AD3959" w14:textId="77777777" w:rsidR="00D514C6" w:rsidRDefault="00000000" w:rsidP="00BE2066">
      <w:pPr>
        <w:bidi/>
        <w:spacing w:after="160" w:line="360" w:lineRule="auto"/>
        <w:rPr>
          <w:rFonts w:ascii="Calibri" w:eastAsia="Calibri" w:hAnsi="Calibri" w:cs="Calibri"/>
          <w:sz w:val="28"/>
          <w:szCs w:val="28"/>
        </w:rPr>
      </w:pPr>
      <w:r>
        <w:rPr>
          <w:rFonts w:ascii="Calibri" w:eastAsia="Calibri" w:hAnsi="Calibri" w:cs="Calibri"/>
          <w:b/>
          <w:bCs/>
          <w:sz w:val="30"/>
          <w:szCs w:val="30"/>
          <w:rtl/>
        </w:rPr>
        <w:t xml:space="preserve">השאלה ההיסטורית: </w:t>
      </w:r>
      <w:r>
        <w:rPr>
          <w:rFonts w:ascii="Calibri" w:eastAsia="Calibri" w:hAnsi="Calibri" w:cs="Calibri"/>
          <w:sz w:val="28"/>
          <w:szCs w:val="28"/>
          <w:rtl/>
        </w:rPr>
        <w:t xml:space="preserve">מה היו המאפיינים של העולים בעלייה השלישית  והרביעית, ומה גרם להם לעלות </w:t>
      </w:r>
      <w:proofErr w:type="spellStart"/>
      <w:r>
        <w:rPr>
          <w:rFonts w:ascii="Calibri" w:eastAsia="Calibri" w:hAnsi="Calibri" w:cs="Calibri"/>
          <w:sz w:val="28"/>
          <w:szCs w:val="28"/>
          <w:rtl/>
        </w:rPr>
        <w:t>לארץ־ישראל</w:t>
      </w:r>
      <w:proofErr w:type="spellEnd"/>
      <w:r>
        <w:rPr>
          <w:rFonts w:ascii="Calibri" w:eastAsia="Calibri" w:hAnsi="Calibri" w:cs="Calibri"/>
          <w:sz w:val="28"/>
          <w:szCs w:val="28"/>
          <w:rtl/>
        </w:rPr>
        <w:t xml:space="preserve">? </w:t>
      </w:r>
    </w:p>
    <w:p w14:paraId="7B7DF5F4" w14:textId="77777777" w:rsidR="00D514C6" w:rsidRDefault="00000000" w:rsidP="00BE2066">
      <w:pPr>
        <w:bidi/>
        <w:spacing w:after="160" w:line="360" w:lineRule="auto"/>
        <w:rPr>
          <w:rFonts w:ascii="Calibri" w:eastAsia="Calibri" w:hAnsi="Calibri" w:cs="Calibri"/>
          <w:sz w:val="26"/>
          <w:szCs w:val="26"/>
        </w:rPr>
      </w:pPr>
      <w:r>
        <w:rPr>
          <w:rFonts w:ascii="Calibri" w:eastAsia="Calibri" w:hAnsi="Calibri" w:cs="Calibri"/>
          <w:b/>
          <w:bCs/>
          <w:sz w:val="26"/>
          <w:szCs w:val="26"/>
          <w:rtl/>
        </w:rPr>
        <w:t>כללי מענה:</w:t>
      </w:r>
      <w:r>
        <w:rPr>
          <w:rFonts w:ascii="Calibri" w:eastAsia="Calibri" w:hAnsi="Calibri" w:cs="Calibri"/>
          <w:sz w:val="26"/>
          <w:szCs w:val="26"/>
          <w:rtl/>
        </w:rPr>
        <w:br/>
        <w:t>יחידת לימוד זו היא יחידת חובה, ובה 3 חלקים.</w:t>
      </w:r>
      <w:r>
        <w:rPr>
          <w:rFonts w:ascii="Calibri" w:eastAsia="Calibri" w:hAnsi="Calibri" w:cs="Calibri"/>
          <w:sz w:val="26"/>
          <w:szCs w:val="26"/>
          <w:rtl/>
        </w:rPr>
        <w:br/>
      </w:r>
      <w:r>
        <w:rPr>
          <w:rFonts w:ascii="Calibri" w:eastAsia="Calibri" w:hAnsi="Calibri" w:cs="Calibri"/>
          <w:sz w:val="26"/>
          <w:szCs w:val="26"/>
          <w:u w:val="single"/>
          <w:rtl/>
        </w:rPr>
        <w:t xml:space="preserve">חלק א' – חובה לענות (40 נק'): </w:t>
      </w:r>
      <w:r>
        <w:rPr>
          <w:rFonts w:ascii="Calibri" w:eastAsia="Calibri" w:hAnsi="Calibri" w:cs="Calibri"/>
          <w:sz w:val="26"/>
          <w:szCs w:val="26"/>
          <w:rtl/>
        </w:rPr>
        <w:t xml:space="preserve">היכרות עם הדמויות, מילוי טבלה והרחבה בעזרת טבלת השוואה. </w:t>
      </w:r>
      <w:r>
        <w:rPr>
          <w:rFonts w:ascii="Calibri" w:eastAsia="Calibri" w:hAnsi="Calibri" w:cs="Calibri"/>
          <w:i/>
          <w:iCs/>
          <w:sz w:val="26"/>
          <w:szCs w:val="26"/>
          <w:rtl/>
        </w:rPr>
        <w:t>(שאלות 1–3)</w:t>
      </w:r>
    </w:p>
    <w:p w14:paraId="2A517DB0" w14:textId="77777777" w:rsidR="00D514C6" w:rsidRDefault="00000000" w:rsidP="00BE2066">
      <w:pPr>
        <w:bidi/>
        <w:spacing w:after="160" w:line="360" w:lineRule="auto"/>
        <w:rPr>
          <w:rFonts w:ascii="Calibri" w:eastAsia="Calibri" w:hAnsi="Calibri" w:cs="Calibri"/>
          <w:sz w:val="26"/>
          <w:szCs w:val="26"/>
        </w:rPr>
      </w:pPr>
      <w:r>
        <w:rPr>
          <w:rFonts w:ascii="Calibri" w:eastAsia="Calibri" w:hAnsi="Calibri" w:cs="Calibri"/>
          <w:sz w:val="26"/>
          <w:szCs w:val="26"/>
          <w:u w:val="single"/>
          <w:rtl/>
        </w:rPr>
        <w:t>חלק ב'  (40 נק')</w:t>
      </w:r>
      <w:r>
        <w:rPr>
          <w:rFonts w:ascii="Calibri" w:eastAsia="Calibri" w:hAnsi="Calibri" w:cs="Calibri"/>
          <w:sz w:val="26"/>
          <w:szCs w:val="26"/>
          <w:rtl/>
        </w:rPr>
        <w:t xml:space="preserve">: יש לבחור משימה </w:t>
      </w:r>
      <w:r>
        <w:rPr>
          <w:rFonts w:ascii="Calibri" w:eastAsia="Calibri" w:hAnsi="Calibri" w:cs="Calibri"/>
          <w:sz w:val="26"/>
          <w:szCs w:val="26"/>
          <w:u w:val="single"/>
          <w:rtl/>
        </w:rPr>
        <w:t xml:space="preserve">אחת </w:t>
      </w:r>
      <w:r>
        <w:rPr>
          <w:rFonts w:ascii="Calibri" w:eastAsia="Calibri" w:hAnsi="Calibri" w:cs="Calibri"/>
          <w:sz w:val="26"/>
          <w:szCs w:val="26"/>
          <w:rtl/>
        </w:rPr>
        <w:t xml:space="preserve">מתוך שתיים. </w:t>
      </w:r>
      <w:r>
        <w:rPr>
          <w:rFonts w:ascii="Calibri" w:eastAsia="Calibri" w:hAnsi="Calibri" w:cs="Calibri"/>
          <w:i/>
          <w:iCs/>
          <w:sz w:val="26"/>
          <w:szCs w:val="26"/>
          <w:rtl/>
        </w:rPr>
        <w:t>(4א' או 4ב')</w:t>
      </w:r>
    </w:p>
    <w:p w14:paraId="134FA015" w14:textId="77777777" w:rsidR="00D514C6" w:rsidRDefault="00000000" w:rsidP="00BE2066">
      <w:pPr>
        <w:bidi/>
        <w:spacing w:after="160" w:line="360" w:lineRule="auto"/>
        <w:rPr>
          <w:rFonts w:ascii="Calibri" w:eastAsia="Calibri" w:hAnsi="Calibri" w:cs="Calibri"/>
          <w:sz w:val="26"/>
          <w:szCs w:val="26"/>
        </w:rPr>
      </w:pPr>
      <w:r>
        <w:rPr>
          <w:rFonts w:ascii="Calibri" w:eastAsia="Calibri" w:hAnsi="Calibri" w:cs="Calibri"/>
          <w:sz w:val="26"/>
          <w:szCs w:val="26"/>
          <w:u w:val="single"/>
          <w:rtl/>
        </w:rPr>
        <w:t xml:space="preserve">חלק ג' – חובה לענות (20 נק'): </w:t>
      </w:r>
      <w:r>
        <w:rPr>
          <w:rFonts w:ascii="Calibri" w:eastAsia="Calibri" w:hAnsi="Calibri" w:cs="Calibri"/>
          <w:sz w:val="26"/>
          <w:szCs w:val="26"/>
          <w:rtl/>
        </w:rPr>
        <w:t xml:space="preserve">רפלקציה. </w:t>
      </w:r>
      <w:r>
        <w:rPr>
          <w:rFonts w:ascii="Calibri" w:eastAsia="Calibri" w:hAnsi="Calibri" w:cs="Calibri"/>
          <w:i/>
          <w:iCs/>
          <w:sz w:val="26"/>
          <w:szCs w:val="26"/>
          <w:rtl/>
        </w:rPr>
        <w:t>(שאלות 5–6)</w:t>
      </w:r>
    </w:p>
    <w:p w14:paraId="6583C665" w14:textId="77777777" w:rsidR="00BE2066" w:rsidRDefault="00000000" w:rsidP="00BE2066">
      <w:pPr>
        <w:bidi/>
        <w:spacing w:after="160" w:line="360" w:lineRule="auto"/>
        <w:rPr>
          <w:rFonts w:ascii="Calibri" w:eastAsia="Calibri" w:hAnsi="Calibri" w:cs="Calibri"/>
          <w:b/>
          <w:bCs/>
          <w:sz w:val="32"/>
          <w:szCs w:val="32"/>
          <w:highlight w:val="yellow"/>
          <w:rtl/>
        </w:rPr>
      </w:pPr>
      <w:r>
        <w:rPr>
          <w:rFonts w:ascii="Calibri" w:eastAsia="Calibri" w:hAnsi="Calibri" w:cs="Calibri"/>
          <w:b/>
          <w:bCs/>
          <w:sz w:val="26"/>
          <w:szCs w:val="26"/>
          <w:rtl/>
        </w:rPr>
        <w:t>מטרת היחידה:</w:t>
      </w:r>
      <w:r>
        <w:rPr>
          <w:rFonts w:ascii="Calibri" w:eastAsia="Calibri" w:hAnsi="Calibri" w:cs="Calibri"/>
          <w:sz w:val="26"/>
          <w:szCs w:val="26"/>
          <w:rtl/>
        </w:rPr>
        <w:br/>
        <w:t xml:space="preserve">להכיר את מאפייני העלייה השלישית והעלייה הרביעית ואת הגורמים שהביאו יהודים לעלות </w:t>
      </w:r>
      <w:proofErr w:type="spellStart"/>
      <w:r>
        <w:rPr>
          <w:rFonts w:ascii="Calibri" w:eastAsia="Calibri" w:hAnsi="Calibri" w:cs="Calibri"/>
          <w:sz w:val="26"/>
          <w:szCs w:val="26"/>
          <w:rtl/>
        </w:rPr>
        <w:t>לארץ־ישראל</w:t>
      </w:r>
      <w:proofErr w:type="spellEnd"/>
      <w:r>
        <w:rPr>
          <w:rFonts w:ascii="Calibri" w:eastAsia="Calibri" w:hAnsi="Calibri" w:cs="Calibri"/>
          <w:sz w:val="26"/>
          <w:szCs w:val="26"/>
          <w:rtl/>
        </w:rPr>
        <w:t>, דרך היכרות עם שתי דמויות: יצחק ויעקב.</w:t>
      </w:r>
      <w:r>
        <w:rPr>
          <w:rFonts w:ascii="Calibri" w:eastAsia="Calibri" w:hAnsi="Calibri" w:cs="Calibri"/>
          <w:sz w:val="24"/>
          <w:szCs w:val="24"/>
        </w:rPr>
        <w:br/>
      </w:r>
      <w:r>
        <w:rPr>
          <w:rFonts w:ascii="Calibri" w:eastAsia="Calibri" w:hAnsi="Calibri" w:cs="Calibri"/>
          <w:sz w:val="24"/>
          <w:szCs w:val="24"/>
        </w:rPr>
        <w:br/>
      </w:r>
      <w:r>
        <w:rPr>
          <w:rFonts w:ascii="Calibri" w:eastAsia="Calibri" w:hAnsi="Calibri" w:cs="Calibri"/>
          <w:b/>
          <w:bCs/>
          <w:sz w:val="28"/>
          <w:szCs w:val="28"/>
        </w:rPr>
        <w:br/>
      </w:r>
    </w:p>
    <w:p w14:paraId="1C9FE853" w14:textId="7F61C9B3" w:rsidR="00D514C6" w:rsidRPr="00BE2066" w:rsidRDefault="00000000" w:rsidP="00BE2066">
      <w:pPr>
        <w:bidi/>
        <w:spacing w:after="160" w:line="360" w:lineRule="auto"/>
        <w:rPr>
          <w:rFonts w:ascii="Calibri" w:eastAsia="Calibri" w:hAnsi="Calibri" w:cs="Calibri"/>
          <w:sz w:val="24"/>
          <w:szCs w:val="24"/>
        </w:rPr>
      </w:pPr>
      <w:r>
        <w:rPr>
          <w:rFonts w:ascii="Calibri" w:eastAsia="Calibri" w:hAnsi="Calibri" w:cs="Calibri"/>
          <w:b/>
          <w:bCs/>
          <w:sz w:val="32"/>
          <w:szCs w:val="32"/>
          <w:highlight w:val="yellow"/>
          <w:rtl/>
        </w:rPr>
        <w:lastRenderedPageBreak/>
        <w:t>חלק א' – 40 נקודות</w:t>
      </w:r>
    </w:p>
    <w:p w14:paraId="3DA076DE"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i/>
          <w:iCs/>
          <w:sz w:val="24"/>
          <w:szCs w:val="24"/>
          <w:rtl/>
        </w:rPr>
        <w:t>מיומנויות: אוריינות מידע, חשיבה ביקורתית והבנה היסטורית.</w:t>
      </w:r>
    </w:p>
    <w:p w14:paraId="4FFCFDC3" w14:textId="211F5914" w:rsidR="00D514C6" w:rsidRDefault="00000000">
      <w:pPr>
        <w:bidi/>
        <w:spacing w:after="160" w:line="278" w:lineRule="auto"/>
        <w:rPr>
          <w:rFonts w:ascii="Calibri" w:eastAsia="Calibri" w:hAnsi="Calibri" w:cs="Calibri"/>
          <w:b/>
          <w:bCs/>
          <w:sz w:val="30"/>
          <w:szCs w:val="30"/>
        </w:rPr>
      </w:pPr>
      <w:r>
        <w:rPr>
          <w:rFonts w:ascii="Calibri" w:eastAsia="Calibri" w:hAnsi="Calibri" w:cs="Calibri"/>
          <w:b/>
          <w:bCs/>
          <w:sz w:val="30"/>
          <w:szCs w:val="30"/>
          <w:u w:val="single"/>
          <w:rtl/>
        </w:rPr>
        <w:t>תיקי העולים במשרד הארץ</w:t>
      </w:r>
      <w:r w:rsidR="00BE2066">
        <w:rPr>
          <w:rFonts w:ascii="Calibri" w:eastAsia="Calibri" w:hAnsi="Calibri" w:cs="Calibri" w:hint="cs"/>
          <w:b/>
          <w:bCs/>
          <w:sz w:val="30"/>
          <w:szCs w:val="30"/>
          <w:u w:val="single"/>
          <w:rtl/>
        </w:rPr>
        <w:t xml:space="preserve"> </w:t>
      </w:r>
      <w:r>
        <w:rPr>
          <w:rFonts w:ascii="Calibri" w:eastAsia="Calibri" w:hAnsi="Calibri" w:cs="Calibri"/>
          <w:b/>
          <w:bCs/>
          <w:sz w:val="30"/>
          <w:szCs w:val="30"/>
          <w:u w:val="single"/>
          <w:rtl/>
        </w:rPr>
        <w:t>־</w:t>
      </w:r>
      <w:r w:rsidR="00BE2066">
        <w:rPr>
          <w:rFonts w:ascii="Calibri" w:eastAsia="Calibri" w:hAnsi="Calibri" w:cs="Calibri" w:hint="cs"/>
          <w:b/>
          <w:bCs/>
          <w:sz w:val="30"/>
          <w:szCs w:val="30"/>
          <w:u w:val="single"/>
          <w:rtl/>
        </w:rPr>
        <w:t xml:space="preserve"> </w:t>
      </w:r>
      <w:r>
        <w:rPr>
          <w:rFonts w:ascii="Calibri" w:eastAsia="Calibri" w:hAnsi="Calibri" w:cs="Calibri"/>
          <w:b/>
          <w:bCs/>
          <w:sz w:val="30"/>
          <w:szCs w:val="30"/>
          <w:u w:val="single"/>
          <w:rtl/>
        </w:rPr>
        <w:t>ישראלי</w:t>
      </w:r>
    </w:p>
    <w:p w14:paraId="379FF6E2"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Pr>
        <w:br/>
      </w:r>
      <w:r>
        <w:rPr>
          <w:rFonts w:ascii="Calibri" w:eastAsia="Calibri" w:hAnsi="Calibri" w:cs="Calibri"/>
          <w:noProof/>
          <w:sz w:val="24"/>
          <w:szCs w:val="24"/>
        </w:rPr>
        <w:drawing>
          <wp:inline distT="0" distB="0" distL="0" distR="0" wp14:anchorId="0F8BE8E6" wp14:editId="05728A30">
            <wp:extent cx="5274310" cy="3602355"/>
            <wp:effectExtent l="0" t="0" r="0" b="0"/>
            <wp:docPr id="1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1"/>
                    <a:srcRect/>
                    <a:stretch>
                      <a:fillRect/>
                    </a:stretch>
                  </pic:blipFill>
                  <pic:spPr>
                    <a:xfrm>
                      <a:off x="0" y="0"/>
                      <a:ext cx="5274310" cy="3602355"/>
                    </a:xfrm>
                    <a:prstGeom prst="rect">
                      <a:avLst/>
                    </a:prstGeom>
                    <a:ln/>
                  </pic:spPr>
                </pic:pic>
              </a:graphicData>
            </a:graphic>
          </wp:inline>
        </w:drawing>
      </w:r>
    </w:p>
    <w:p w14:paraId="0ECF1C2A" w14:textId="77777777" w:rsidR="00D514C6" w:rsidRDefault="00000000">
      <w:pPr>
        <w:bidi/>
        <w:spacing w:after="160" w:line="278" w:lineRule="auto"/>
        <w:rPr>
          <w:rFonts w:ascii="Calibri" w:eastAsia="Calibri" w:hAnsi="Calibri" w:cs="Calibri"/>
          <w:sz w:val="28"/>
          <w:szCs w:val="28"/>
        </w:rPr>
      </w:pPr>
      <w:r>
        <w:rPr>
          <w:rFonts w:ascii="Quattrocento Sans" w:eastAsia="Quattrocento Sans" w:hAnsi="Quattrocento Sans" w:cs="Quattrocento Sans"/>
          <w:b/>
          <w:bCs/>
          <w:sz w:val="28"/>
          <w:szCs w:val="28"/>
        </w:rPr>
        <w:t>🖼️</w:t>
      </w:r>
      <w:r>
        <w:rPr>
          <w:rFonts w:ascii="Calibri" w:eastAsia="Calibri" w:hAnsi="Calibri" w:cs="Calibri"/>
          <w:b/>
          <w:bCs/>
          <w:sz w:val="28"/>
          <w:szCs w:val="28"/>
          <w:rtl/>
        </w:rPr>
        <w:t xml:space="preserve"> יצחק לוין – העלייה השלישית (1919)</w:t>
      </w:r>
    </w:p>
    <w:p w14:paraId="3A78257D" w14:textId="77777777" w:rsidR="00D514C6" w:rsidRDefault="00000000" w:rsidP="00BE2066">
      <w:pPr>
        <w:bidi/>
        <w:spacing w:after="160" w:line="360" w:lineRule="auto"/>
        <w:rPr>
          <w:rFonts w:ascii="Calibri" w:eastAsia="Calibri" w:hAnsi="Calibri" w:cs="Calibri"/>
          <w:sz w:val="26"/>
          <w:szCs w:val="26"/>
        </w:rPr>
      </w:pPr>
      <w:r>
        <w:rPr>
          <w:rFonts w:ascii="Calibri" w:eastAsia="Calibri" w:hAnsi="Calibri" w:cs="Calibri"/>
          <w:sz w:val="26"/>
          <w:szCs w:val="26"/>
          <w:rtl/>
        </w:rPr>
        <w:t xml:space="preserve">יצחק בן 21, רווק, סטודנט, נולד בעיר קייב שברוסיה. הוא הגיע </w:t>
      </w:r>
      <w:proofErr w:type="spellStart"/>
      <w:r>
        <w:rPr>
          <w:rFonts w:ascii="Calibri" w:eastAsia="Calibri" w:hAnsi="Calibri" w:cs="Calibri"/>
          <w:sz w:val="26"/>
          <w:szCs w:val="26"/>
          <w:rtl/>
        </w:rPr>
        <w:t>לארץ־ישראל</w:t>
      </w:r>
      <w:proofErr w:type="spellEnd"/>
      <w:r>
        <w:rPr>
          <w:rFonts w:ascii="Calibri" w:eastAsia="Calibri" w:hAnsi="Calibri" w:cs="Calibri"/>
          <w:sz w:val="26"/>
          <w:szCs w:val="26"/>
          <w:rtl/>
        </w:rPr>
        <w:t xml:space="preserve"> בשנת 1919.</w:t>
      </w:r>
    </w:p>
    <w:p w14:paraId="2E430906" w14:textId="77777777" w:rsidR="00D514C6" w:rsidRDefault="00000000" w:rsidP="00BE2066">
      <w:pPr>
        <w:bidi/>
        <w:spacing w:after="160" w:line="360" w:lineRule="auto"/>
        <w:rPr>
          <w:rFonts w:ascii="Calibri" w:eastAsia="Calibri" w:hAnsi="Calibri" w:cs="Calibri"/>
          <w:sz w:val="26"/>
          <w:szCs w:val="26"/>
        </w:rPr>
      </w:pPr>
      <w:r>
        <w:rPr>
          <w:rFonts w:ascii="Calibri" w:eastAsia="Calibri" w:hAnsi="Calibri" w:cs="Calibri"/>
          <w:sz w:val="26"/>
          <w:szCs w:val="26"/>
          <w:rtl/>
        </w:rPr>
        <w:t xml:space="preserve">יצחק גדל בתנועת נוער ציונית, שבה למד על הקשר של העם היהודי </w:t>
      </w:r>
      <w:proofErr w:type="spellStart"/>
      <w:r>
        <w:rPr>
          <w:rFonts w:ascii="Calibri" w:eastAsia="Calibri" w:hAnsi="Calibri" w:cs="Calibri"/>
          <w:sz w:val="26"/>
          <w:szCs w:val="26"/>
          <w:rtl/>
        </w:rPr>
        <w:t>לארץ־ישראל</w:t>
      </w:r>
      <w:proofErr w:type="spellEnd"/>
      <w:r>
        <w:rPr>
          <w:rFonts w:ascii="Calibri" w:eastAsia="Calibri" w:hAnsi="Calibri" w:cs="Calibri"/>
          <w:sz w:val="26"/>
          <w:szCs w:val="26"/>
          <w:rtl/>
        </w:rPr>
        <w:t xml:space="preserve"> ועל השאיפה להקים בה בית לאומי. לאחר מלחמת העולם הראשונה שרר ברוסיה חוסר יציבות. הפרעות ומלחמת האזרחים שפרצו בה, סיכנו את חייהם של יהודים רבים – ורבים מהצעירים ביקשו להתחיל חיים חדשים </w:t>
      </w:r>
      <w:proofErr w:type="spellStart"/>
      <w:r>
        <w:rPr>
          <w:rFonts w:ascii="Calibri" w:eastAsia="Calibri" w:hAnsi="Calibri" w:cs="Calibri"/>
          <w:sz w:val="26"/>
          <w:szCs w:val="26"/>
          <w:rtl/>
        </w:rPr>
        <w:t>בארץ־ישראל</w:t>
      </w:r>
      <w:proofErr w:type="spellEnd"/>
      <w:r>
        <w:rPr>
          <w:rFonts w:ascii="Calibri" w:eastAsia="Calibri" w:hAnsi="Calibri" w:cs="Calibri"/>
          <w:sz w:val="26"/>
          <w:szCs w:val="26"/>
          <w:rtl/>
        </w:rPr>
        <w:t>.</w:t>
      </w:r>
    </w:p>
    <w:p w14:paraId="5CBDF223" w14:textId="77777777" w:rsidR="00D514C6" w:rsidRDefault="00000000" w:rsidP="00BE2066">
      <w:pPr>
        <w:bidi/>
        <w:spacing w:after="160" w:line="360" w:lineRule="auto"/>
        <w:rPr>
          <w:rFonts w:ascii="Calibri" w:eastAsia="Calibri" w:hAnsi="Calibri" w:cs="Calibri"/>
          <w:sz w:val="26"/>
          <w:szCs w:val="26"/>
        </w:rPr>
      </w:pPr>
      <w:r>
        <w:rPr>
          <w:rFonts w:ascii="Calibri" w:eastAsia="Calibri" w:hAnsi="Calibri" w:cs="Calibri"/>
          <w:sz w:val="26"/>
          <w:szCs w:val="26"/>
          <w:rtl/>
        </w:rPr>
        <w:t>יצחק החליט לעלות משום שהאמין ברעיון הציוני ורצה להשתתף בבניין הארץ. עם הגיעו, הצטרף לקבוצת צעירים חלוצים, התנדב לעבודות ציבוריות כמו סלילת כבישים וייבוש ביצות, התכוון לעבוד בעבודה חקלאית והיה מוכן לחיות חיי שיתוף כדי לסייע בפיתוח היישוב היהודי.</w:t>
      </w:r>
    </w:p>
    <w:p w14:paraId="7DFF0313" w14:textId="77777777" w:rsidR="00D514C6" w:rsidRDefault="00D514C6">
      <w:pPr>
        <w:bidi/>
        <w:spacing w:after="160" w:line="278" w:lineRule="auto"/>
        <w:rPr>
          <w:rFonts w:ascii="Calibri" w:eastAsia="Calibri" w:hAnsi="Calibri" w:cs="Calibri"/>
          <w:sz w:val="26"/>
          <w:szCs w:val="26"/>
        </w:rPr>
      </w:pPr>
    </w:p>
    <w:p w14:paraId="39CF49AD" w14:textId="77777777" w:rsidR="00D514C6" w:rsidRDefault="00D514C6">
      <w:pPr>
        <w:bidi/>
        <w:spacing w:after="160" w:line="278" w:lineRule="auto"/>
        <w:rPr>
          <w:rFonts w:ascii="Calibri" w:eastAsia="Calibri" w:hAnsi="Calibri" w:cs="Calibri"/>
          <w:sz w:val="26"/>
          <w:szCs w:val="26"/>
        </w:rPr>
      </w:pPr>
    </w:p>
    <w:p w14:paraId="604A49A9" w14:textId="77777777" w:rsidR="00D514C6" w:rsidRDefault="00000000">
      <w:pPr>
        <w:bidi/>
        <w:spacing w:after="160" w:line="278" w:lineRule="auto"/>
        <w:rPr>
          <w:rFonts w:ascii="Calibri" w:eastAsia="Calibri" w:hAnsi="Calibri" w:cs="Calibri"/>
          <w:sz w:val="26"/>
          <w:szCs w:val="26"/>
        </w:rPr>
      </w:pPr>
      <w:r>
        <w:rPr>
          <w:rFonts w:ascii="Quattrocento Sans" w:eastAsia="Quattrocento Sans" w:hAnsi="Quattrocento Sans" w:cs="Quattrocento Sans"/>
          <w:b/>
          <w:bCs/>
          <w:sz w:val="26"/>
          <w:szCs w:val="26"/>
        </w:rPr>
        <w:lastRenderedPageBreak/>
        <w:t>🖼️</w:t>
      </w:r>
      <w:r>
        <w:rPr>
          <w:rFonts w:ascii="Calibri" w:eastAsia="Calibri" w:hAnsi="Calibri" w:cs="Calibri"/>
          <w:b/>
          <w:bCs/>
          <w:sz w:val="26"/>
          <w:szCs w:val="26"/>
          <w:rtl/>
        </w:rPr>
        <w:t xml:space="preserve"> יעקב רוזנברג – העלייה הרביעית (1925)</w:t>
      </w:r>
    </w:p>
    <w:p w14:paraId="1CF8D41B" w14:textId="77777777" w:rsidR="00D514C6" w:rsidRDefault="00000000" w:rsidP="00BE2066">
      <w:pPr>
        <w:bidi/>
        <w:spacing w:after="160" w:line="360" w:lineRule="auto"/>
        <w:rPr>
          <w:rFonts w:ascii="Calibri" w:eastAsia="Calibri" w:hAnsi="Calibri" w:cs="Calibri"/>
          <w:sz w:val="24"/>
          <w:szCs w:val="24"/>
        </w:rPr>
      </w:pPr>
      <w:r>
        <w:rPr>
          <w:rFonts w:ascii="Calibri" w:eastAsia="Calibri" w:hAnsi="Calibri" w:cs="Calibri"/>
          <w:sz w:val="24"/>
          <w:szCs w:val="24"/>
          <w:rtl/>
        </w:rPr>
        <w:t xml:space="preserve">יעקב בן 30, נשוי ואב לילדה. הוא סוחר שנולד בעיר ורשה שבפולין. הוא הגיע </w:t>
      </w:r>
      <w:proofErr w:type="spellStart"/>
      <w:r>
        <w:rPr>
          <w:rFonts w:ascii="Calibri" w:eastAsia="Calibri" w:hAnsi="Calibri" w:cs="Calibri"/>
          <w:sz w:val="24"/>
          <w:szCs w:val="24"/>
          <w:rtl/>
        </w:rPr>
        <w:t>לארץ־ישראל</w:t>
      </w:r>
      <w:proofErr w:type="spellEnd"/>
      <w:r>
        <w:rPr>
          <w:rFonts w:ascii="Calibri" w:eastAsia="Calibri" w:hAnsi="Calibri" w:cs="Calibri"/>
          <w:sz w:val="24"/>
          <w:szCs w:val="24"/>
          <w:rtl/>
        </w:rPr>
        <w:t xml:space="preserve"> בשנת 1925. בשנים שקדמו לעלייתו הידרדר מצבה הכלכלי של פולין, ויהודים רבים התקשו למצוא עבודה ולהתפרנס. נוסף על כך, גברו ההגבלות והאפליה כלפי היהודים, ובהן גזירות מס כבדות על סוחרים ובעלי מלאכה יהודים שפגעו קשות בפרנסתם.</w:t>
      </w:r>
    </w:p>
    <w:p w14:paraId="10EDBF04" w14:textId="77777777" w:rsidR="00D514C6" w:rsidRDefault="00000000" w:rsidP="00BE2066">
      <w:pPr>
        <w:bidi/>
        <w:spacing w:after="160" w:line="360" w:lineRule="auto"/>
        <w:rPr>
          <w:rFonts w:ascii="Calibri" w:eastAsia="Calibri" w:hAnsi="Calibri" w:cs="Calibri"/>
          <w:sz w:val="24"/>
          <w:szCs w:val="24"/>
        </w:rPr>
      </w:pPr>
      <w:r>
        <w:rPr>
          <w:rFonts w:ascii="Calibri" w:eastAsia="Calibri" w:hAnsi="Calibri" w:cs="Calibri"/>
          <w:sz w:val="24"/>
          <w:szCs w:val="24"/>
          <w:rtl/>
        </w:rPr>
        <w:t xml:space="preserve">יעקב עלה לארץ עם משפחתו כדי לבנות עתיד בטוח יותר. הוא תכנן להשתקע בעיר, להשקיע את חסכונותיו בפתיחת עסק קטן, למצוא עבודה ולהתפרנס בכבוד. כמו רבים מבני העלייה הרביעית, הוא קיווה להקים בית ולפתח את חייו </w:t>
      </w:r>
      <w:proofErr w:type="spellStart"/>
      <w:r>
        <w:rPr>
          <w:rFonts w:ascii="Calibri" w:eastAsia="Calibri" w:hAnsi="Calibri" w:cs="Calibri"/>
          <w:sz w:val="24"/>
          <w:szCs w:val="24"/>
          <w:rtl/>
        </w:rPr>
        <w:t>בארץ־ישראל</w:t>
      </w:r>
      <w:proofErr w:type="spellEnd"/>
      <w:r>
        <w:rPr>
          <w:rFonts w:ascii="Calibri" w:eastAsia="Calibri" w:hAnsi="Calibri" w:cs="Calibri"/>
          <w:sz w:val="24"/>
          <w:szCs w:val="24"/>
          <w:rtl/>
        </w:rPr>
        <w:t>.</w:t>
      </w:r>
    </w:p>
    <w:p w14:paraId="0BC5C091" w14:textId="77777777" w:rsidR="00D514C6" w:rsidRDefault="00000000" w:rsidP="00BE2066">
      <w:pPr>
        <w:bidi/>
        <w:spacing w:after="160" w:line="360" w:lineRule="auto"/>
        <w:rPr>
          <w:rFonts w:ascii="Calibri" w:eastAsia="Calibri" w:hAnsi="Calibri" w:cs="Calibri"/>
          <w:sz w:val="24"/>
          <w:szCs w:val="24"/>
        </w:rPr>
      </w:pPr>
      <w:r>
        <w:rPr>
          <w:rFonts w:ascii="Calibri" w:eastAsia="Calibri" w:hAnsi="Calibri" w:cs="Calibri"/>
          <w:sz w:val="24"/>
          <w:szCs w:val="24"/>
          <w:rtl/>
        </w:rPr>
        <w:t>כאשר נפגשו השניים בארץ ישראל, הם גילו שלמרות שהגיעו בתקופות שונות ומסיבות שונות, שניהם חולקים חלום משותף – לפתוח דף חדש בארץ ישראל ולהיות חלק מהחברה היהודית המתפתחת.</w:t>
      </w:r>
    </w:p>
    <w:p w14:paraId="3C79326C" w14:textId="77777777" w:rsidR="00D514C6" w:rsidRDefault="00000000" w:rsidP="00BE2066">
      <w:pPr>
        <w:bidi/>
        <w:spacing w:after="160" w:line="360" w:lineRule="auto"/>
        <w:rPr>
          <w:rFonts w:ascii="Calibri" w:eastAsia="Calibri" w:hAnsi="Calibri" w:cs="Calibri"/>
          <w:sz w:val="28"/>
          <w:szCs w:val="28"/>
        </w:rPr>
      </w:pPr>
      <w:r>
        <w:rPr>
          <w:rFonts w:ascii="Calibri" w:eastAsia="Calibri" w:hAnsi="Calibri" w:cs="Calibri"/>
          <w:sz w:val="24"/>
          <w:szCs w:val="24"/>
        </w:rPr>
        <w:t>1</w:t>
      </w:r>
      <w:r>
        <w:rPr>
          <w:rFonts w:ascii="Calibri" w:eastAsia="Calibri" w:hAnsi="Calibri" w:cs="Calibri"/>
          <w:sz w:val="28"/>
          <w:szCs w:val="28"/>
          <w:rtl/>
        </w:rPr>
        <w:t xml:space="preserve">. הסתכלו בתיק העולים, קראו את כרטיסי המידע, וענו על השאלות שאחריו </w:t>
      </w:r>
    </w:p>
    <w:p w14:paraId="10903879" w14:textId="77777777" w:rsidR="00D514C6" w:rsidRDefault="00000000">
      <w:pPr>
        <w:bidi/>
        <w:spacing w:after="160" w:line="278" w:lineRule="auto"/>
        <w:rPr>
          <w:rFonts w:ascii="Calibri" w:eastAsia="Calibri" w:hAnsi="Calibri" w:cs="Calibri"/>
          <w:sz w:val="28"/>
          <w:szCs w:val="28"/>
        </w:rPr>
      </w:pPr>
      <w:r>
        <w:rPr>
          <w:rFonts w:ascii="Calibri" w:eastAsia="Calibri" w:hAnsi="Calibri" w:cs="Calibri"/>
          <w:sz w:val="28"/>
          <w:szCs w:val="28"/>
          <w:rtl/>
        </w:rPr>
        <w:t>מלאו את הטבלה. (10 נקודות)</w:t>
      </w:r>
    </w:p>
    <w:tbl>
      <w:tblPr>
        <w:tblStyle w:val="a6"/>
        <w:bidiVisual/>
        <w:tblW w:w="8587" w:type="dxa"/>
        <w:tblInd w:w="-5" w:type="dxa"/>
        <w:tblLayout w:type="fixed"/>
        <w:tblLook w:val="0400" w:firstRow="0" w:lastRow="0" w:firstColumn="0" w:lastColumn="0" w:noHBand="0" w:noVBand="1"/>
      </w:tblPr>
      <w:tblGrid>
        <w:gridCol w:w="3334"/>
        <w:gridCol w:w="2694"/>
        <w:gridCol w:w="2559"/>
      </w:tblGrid>
      <w:tr w:rsidR="00D514C6" w:rsidRPr="00BE2066" w14:paraId="3BB738C7" w14:textId="77777777" w:rsidTr="00BE2066">
        <w:tc>
          <w:tcPr>
            <w:tcW w:w="33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D32844" w14:textId="77777777" w:rsidR="00D514C6" w:rsidRDefault="00000000">
            <w:pPr>
              <w:bidi/>
              <w:spacing w:after="160" w:line="278" w:lineRule="auto"/>
              <w:rPr>
                <w:rFonts w:ascii="Calibri" w:eastAsia="Calibri" w:hAnsi="Calibri" w:cs="Calibri"/>
                <w:sz w:val="28"/>
                <w:szCs w:val="28"/>
              </w:rPr>
            </w:pPr>
            <w:r>
              <w:rPr>
                <w:rFonts w:ascii="Calibri" w:eastAsia="Calibri" w:hAnsi="Calibri" w:cs="Calibri"/>
                <w:b/>
                <w:bCs/>
                <w:sz w:val="28"/>
                <w:szCs w:val="28"/>
                <w:rtl/>
              </w:rPr>
              <w:t>מאפיין</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BC75EB" w14:textId="77777777" w:rsidR="00D514C6" w:rsidRDefault="00000000">
            <w:pPr>
              <w:bidi/>
              <w:spacing w:after="160" w:line="278" w:lineRule="auto"/>
              <w:rPr>
                <w:rFonts w:ascii="Calibri" w:eastAsia="Calibri" w:hAnsi="Calibri" w:cs="Calibri"/>
                <w:sz w:val="28"/>
                <w:szCs w:val="28"/>
              </w:rPr>
            </w:pPr>
            <w:r>
              <w:rPr>
                <w:rFonts w:ascii="Calibri" w:eastAsia="Calibri" w:hAnsi="Calibri" w:cs="Calibri"/>
                <w:b/>
                <w:bCs/>
                <w:sz w:val="28"/>
                <w:szCs w:val="28"/>
                <w:rtl/>
              </w:rPr>
              <w:t>יצחק – העלייה השלישית</w:t>
            </w:r>
          </w:p>
        </w:tc>
        <w:tc>
          <w:tcPr>
            <w:tcW w:w="2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04A192" w14:textId="77777777" w:rsidR="00D514C6" w:rsidRDefault="00000000">
            <w:pPr>
              <w:bidi/>
              <w:spacing w:after="160" w:line="278" w:lineRule="auto"/>
              <w:rPr>
                <w:rFonts w:ascii="Calibri" w:eastAsia="Calibri" w:hAnsi="Calibri" w:cs="Calibri"/>
                <w:sz w:val="28"/>
                <w:szCs w:val="28"/>
              </w:rPr>
            </w:pPr>
            <w:r>
              <w:rPr>
                <w:rFonts w:ascii="Calibri" w:eastAsia="Calibri" w:hAnsi="Calibri" w:cs="Calibri"/>
                <w:b/>
                <w:bCs/>
                <w:sz w:val="28"/>
                <w:szCs w:val="28"/>
                <w:rtl/>
              </w:rPr>
              <w:t>יעקב – העלייה הרביעית</w:t>
            </w:r>
          </w:p>
        </w:tc>
      </w:tr>
      <w:tr w:rsidR="00D514C6" w14:paraId="6C916CAF" w14:textId="77777777" w:rsidTr="00BE2066">
        <w:tc>
          <w:tcPr>
            <w:tcW w:w="33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0A02DB" w14:textId="77777777" w:rsidR="00D514C6" w:rsidRDefault="00000000">
            <w:pPr>
              <w:bidi/>
              <w:spacing w:after="160" w:line="278" w:lineRule="auto"/>
              <w:rPr>
                <w:rFonts w:ascii="Calibri" w:eastAsia="Calibri" w:hAnsi="Calibri" w:cs="Calibri"/>
                <w:sz w:val="28"/>
                <w:szCs w:val="28"/>
              </w:rPr>
            </w:pPr>
            <w:r>
              <w:rPr>
                <w:rFonts w:ascii="Calibri" w:eastAsia="Calibri" w:hAnsi="Calibri" w:cs="Calibri"/>
                <w:b/>
                <w:bCs/>
                <w:sz w:val="28"/>
                <w:szCs w:val="28"/>
                <w:rtl/>
              </w:rPr>
              <w:t>שנת העלייה (של הדמות)</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1C8039" w14:textId="77777777" w:rsidR="00D514C6" w:rsidRDefault="00D514C6">
            <w:pPr>
              <w:bidi/>
              <w:spacing w:after="160" w:line="278" w:lineRule="auto"/>
              <w:rPr>
                <w:rFonts w:ascii="Calibri" w:eastAsia="Calibri" w:hAnsi="Calibri" w:cs="Calibri"/>
                <w:sz w:val="28"/>
                <w:szCs w:val="28"/>
              </w:rPr>
            </w:pPr>
          </w:p>
        </w:tc>
        <w:tc>
          <w:tcPr>
            <w:tcW w:w="2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6FDD80" w14:textId="77777777" w:rsidR="00D514C6" w:rsidRDefault="00D514C6">
            <w:pPr>
              <w:bidi/>
              <w:spacing w:after="160" w:line="278" w:lineRule="auto"/>
              <w:rPr>
                <w:rFonts w:ascii="Calibri" w:eastAsia="Calibri" w:hAnsi="Calibri" w:cs="Calibri"/>
                <w:sz w:val="28"/>
                <w:szCs w:val="28"/>
              </w:rPr>
            </w:pPr>
          </w:p>
        </w:tc>
      </w:tr>
      <w:tr w:rsidR="00D514C6" w14:paraId="1AAB3374" w14:textId="77777777" w:rsidTr="00BE2066">
        <w:tc>
          <w:tcPr>
            <w:tcW w:w="33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037913" w14:textId="77777777" w:rsidR="00D514C6" w:rsidRDefault="00000000">
            <w:pPr>
              <w:bidi/>
              <w:spacing w:after="160" w:line="278" w:lineRule="auto"/>
              <w:rPr>
                <w:rFonts w:ascii="Calibri" w:eastAsia="Calibri" w:hAnsi="Calibri" w:cs="Calibri"/>
                <w:sz w:val="28"/>
                <w:szCs w:val="28"/>
              </w:rPr>
            </w:pPr>
            <w:r>
              <w:rPr>
                <w:rFonts w:ascii="Calibri" w:eastAsia="Calibri" w:hAnsi="Calibri" w:cs="Calibri"/>
                <w:b/>
                <w:bCs/>
                <w:sz w:val="28"/>
                <w:szCs w:val="28"/>
                <w:rtl/>
              </w:rPr>
              <w:t>שנות העלייה כולה (טווח)</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489F59" w14:textId="77777777" w:rsidR="00D514C6" w:rsidRDefault="00D514C6">
            <w:pPr>
              <w:bidi/>
              <w:spacing w:after="160" w:line="278" w:lineRule="auto"/>
              <w:rPr>
                <w:rFonts w:ascii="Calibri" w:eastAsia="Calibri" w:hAnsi="Calibri" w:cs="Calibri"/>
                <w:sz w:val="28"/>
                <w:szCs w:val="28"/>
              </w:rPr>
            </w:pPr>
          </w:p>
        </w:tc>
        <w:tc>
          <w:tcPr>
            <w:tcW w:w="2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16042E" w14:textId="77777777" w:rsidR="00D514C6" w:rsidRDefault="00D514C6">
            <w:pPr>
              <w:bidi/>
              <w:spacing w:after="160" w:line="278" w:lineRule="auto"/>
              <w:rPr>
                <w:rFonts w:ascii="Calibri" w:eastAsia="Calibri" w:hAnsi="Calibri" w:cs="Calibri"/>
                <w:sz w:val="28"/>
                <w:szCs w:val="28"/>
              </w:rPr>
            </w:pPr>
          </w:p>
        </w:tc>
      </w:tr>
      <w:tr w:rsidR="00D514C6" w14:paraId="6719673D" w14:textId="77777777" w:rsidTr="00BE2066">
        <w:tc>
          <w:tcPr>
            <w:tcW w:w="33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E19B58" w14:textId="77777777" w:rsidR="00D514C6" w:rsidRDefault="00000000">
            <w:pPr>
              <w:bidi/>
              <w:spacing w:after="160" w:line="278" w:lineRule="auto"/>
              <w:rPr>
                <w:rFonts w:ascii="Calibri" w:eastAsia="Calibri" w:hAnsi="Calibri" w:cs="Calibri"/>
                <w:sz w:val="28"/>
                <w:szCs w:val="28"/>
              </w:rPr>
            </w:pPr>
            <w:r>
              <w:rPr>
                <w:rFonts w:ascii="Calibri" w:eastAsia="Calibri" w:hAnsi="Calibri" w:cs="Calibri"/>
                <w:b/>
                <w:bCs/>
                <w:sz w:val="28"/>
                <w:szCs w:val="28"/>
                <w:rtl/>
              </w:rPr>
              <w:t>ארץ המוצא</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114D45" w14:textId="77777777" w:rsidR="00D514C6" w:rsidRDefault="00D514C6">
            <w:pPr>
              <w:bidi/>
              <w:spacing w:after="160" w:line="278" w:lineRule="auto"/>
              <w:rPr>
                <w:rFonts w:ascii="Calibri" w:eastAsia="Calibri" w:hAnsi="Calibri" w:cs="Calibri"/>
                <w:sz w:val="28"/>
                <w:szCs w:val="28"/>
              </w:rPr>
            </w:pPr>
          </w:p>
        </w:tc>
        <w:tc>
          <w:tcPr>
            <w:tcW w:w="2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CE22CA" w14:textId="77777777" w:rsidR="00D514C6" w:rsidRDefault="00D514C6">
            <w:pPr>
              <w:bidi/>
              <w:spacing w:after="160" w:line="278" w:lineRule="auto"/>
              <w:rPr>
                <w:rFonts w:ascii="Calibri" w:eastAsia="Calibri" w:hAnsi="Calibri" w:cs="Calibri"/>
                <w:sz w:val="28"/>
                <w:szCs w:val="28"/>
              </w:rPr>
            </w:pPr>
          </w:p>
        </w:tc>
      </w:tr>
      <w:tr w:rsidR="00D514C6" w14:paraId="70BC4CAC" w14:textId="77777777" w:rsidTr="00BE2066">
        <w:tc>
          <w:tcPr>
            <w:tcW w:w="33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9A706B" w14:textId="77777777" w:rsidR="00D514C6" w:rsidRDefault="00000000">
            <w:pPr>
              <w:bidi/>
              <w:spacing w:after="160" w:line="278" w:lineRule="auto"/>
              <w:rPr>
                <w:rFonts w:ascii="Calibri" w:eastAsia="Calibri" w:hAnsi="Calibri" w:cs="Calibri"/>
                <w:sz w:val="28"/>
                <w:szCs w:val="28"/>
              </w:rPr>
            </w:pPr>
            <w:r>
              <w:rPr>
                <w:rFonts w:ascii="Calibri" w:eastAsia="Calibri" w:hAnsi="Calibri" w:cs="Calibri"/>
                <w:b/>
                <w:bCs/>
                <w:sz w:val="28"/>
                <w:szCs w:val="28"/>
                <w:rtl/>
              </w:rPr>
              <w:t>עיסוק</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D789DE" w14:textId="77777777" w:rsidR="00D514C6" w:rsidRDefault="00D514C6">
            <w:pPr>
              <w:bidi/>
              <w:spacing w:after="160" w:line="278" w:lineRule="auto"/>
              <w:rPr>
                <w:rFonts w:ascii="Calibri" w:eastAsia="Calibri" w:hAnsi="Calibri" w:cs="Calibri"/>
                <w:sz w:val="28"/>
                <w:szCs w:val="28"/>
              </w:rPr>
            </w:pPr>
          </w:p>
        </w:tc>
        <w:tc>
          <w:tcPr>
            <w:tcW w:w="2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D0F10D" w14:textId="77777777" w:rsidR="00D514C6" w:rsidRDefault="00D514C6">
            <w:pPr>
              <w:bidi/>
              <w:spacing w:after="160" w:line="278" w:lineRule="auto"/>
              <w:rPr>
                <w:rFonts w:ascii="Calibri" w:eastAsia="Calibri" w:hAnsi="Calibri" w:cs="Calibri"/>
                <w:sz w:val="28"/>
                <w:szCs w:val="28"/>
              </w:rPr>
            </w:pPr>
          </w:p>
        </w:tc>
      </w:tr>
      <w:tr w:rsidR="00D514C6" w14:paraId="549E94A7" w14:textId="77777777" w:rsidTr="00BE2066">
        <w:tc>
          <w:tcPr>
            <w:tcW w:w="33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D6513C" w14:textId="77777777" w:rsidR="00D514C6" w:rsidRDefault="00000000">
            <w:pPr>
              <w:bidi/>
              <w:spacing w:after="160" w:line="278" w:lineRule="auto"/>
              <w:rPr>
                <w:rFonts w:ascii="Calibri" w:eastAsia="Calibri" w:hAnsi="Calibri" w:cs="Calibri"/>
                <w:sz w:val="28"/>
                <w:szCs w:val="28"/>
              </w:rPr>
            </w:pPr>
            <w:r>
              <w:rPr>
                <w:rFonts w:ascii="Calibri" w:eastAsia="Calibri" w:hAnsi="Calibri" w:cs="Calibri"/>
                <w:b/>
                <w:bCs/>
                <w:sz w:val="28"/>
                <w:szCs w:val="28"/>
                <w:rtl/>
              </w:rPr>
              <w:t>גורם לעלייה</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F709E4" w14:textId="77777777" w:rsidR="00D514C6" w:rsidRDefault="00D514C6">
            <w:pPr>
              <w:bidi/>
              <w:spacing w:after="160" w:line="278" w:lineRule="auto"/>
              <w:rPr>
                <w:rFonts w:ascii="Calibri" w:eastAsia="Calibri" w:hAnsi="Calibri" w:cs="Calibri"/>
                <w:sz w:val="28"/>
                <w:szCs w:val="28"/>
              </w:rPr>
            </w:pPr>
          </w:p>
        </w:tc>
        <w:tc>
          <w:tcPr>
            <w:tcW w:w="2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435849" w14:textId="77777777" w:rsidR="00D514C6" w:rsidRDefault="00D514C6">
            <w:pPr>
              <w:bidi/>
              <w:spacing w:after="160" w:line="278" w:lineRule="auto"/>
              <w:rPr>
                <w:rFonts w:ascii="Calibri" w:eastAsia="Calibri" w:hAnsi="Calibri" w:cs="Calibri"/>
                <w:sz w:val="28"/>
                <w:szCs w:val="28"/>
              </w:rPr>
            </w:pPr>
          </w:p>
        </w:tc>
      </w:tr>
      <w:tr w:rsidR="00D514C6" w14:paraId="6462D0B8" w14:textId="77777777" w:rsidTr="00BE2066">
        <w:tc>
          <w:tcPr>
            <w:tcW w:w="33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B9A3FB" w14:textId="77777777" w:rsidR="00D514C6" w:rsidRDefault="00000000">
            <w:pPr>
              <w:bidi/>
              <w:spacing w:after="160" w:line="278" w:lineRule="auto"/>
              <w:rPr>
                <w:rFonts w:ascii="Calibri" w:eastAsia="Calibri" w:hAnsi="Calibri" w:cs="Calibri"/>
                <w:sz w:val="28"/>
                <w:szCs w:val="28"/>
              </w:rPr>
            </w:pPr>
            <w:r>
              <w:rPr>
                <w:rFonts w:ascii="Calibri" w:eastAsia="Calibri" w:hAnsi="Calibri" w:cs="Calibri"/>
                <w:b/>
                <w:bCs/>
                <w:sz w:val="28"/>
                <w:szCs w:val="28"/>
                <w:rtl/>
              </w:rPr>
              <w:t>מאפיין בולט של העלייה</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D4C1CF" w14:textId="77777777" w:rsidR="00D514C6" w:rsidRDefault="00D514C6">
            <w:pPr>
              <w:bidi/>
              <w:spacing w:after="160" w:line="278" w:lineRule="auto"/>
              <w:rPr>
                <w:rFonts w:ascii="Calibri" w:eastAsia="Calibri" w:hAnsi="Calibri" w:cs="Calibri"/>
                <w:sz w:val="28"/>
                <w:szCs w:val="28"/>
              </w:rPr>
            </w:pPr>
          </w:p>
        </w:tc>
        <w:tc>
          <w:tcPr>
            <w:tcW w:w="2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1BCBB6" w14:textId="77777777" w:rsidR="00D514C6" w:rsidRDefault="00D514C6">
            <w:pPr>
              <w:bidi/>
              <w:spacing w:after="160" w:line="278" w:lineRule="auto"/>
              <w:rPr>
                <w:rFonts w:ascii="Calibri" w:eastAsia="Calibri" w:hAnsi="Calibri" w:cs="Calibri"/>
                <w:sz w:val="28"/>
                <w:szCs w:val="28"/>
              </w:rPr>
            </w:pPr>
          </w:p>
        </w:tc>
      </w:tr>
      <w:tr w:rsidR="00D514C6" w14:paraId="42810FC2" w14:textId="77777777" w:rsidTr="00BE2066">
        <w:tc>
          <w:tcPr>
            <w:tcW w:w="33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EE0740" w14:textId="77777777" w:rsidR="00D514C6" w:rsidRDefault="00000000">
            <w:pPr>
              <w:bidi/>
              <w:spacing w:after="160" w:line="278" w:lineRule="auto"/>
              <w:rPr>
                <w:rFonts w:ascii="Calibri" w:eastAsia="Calibri" w:hAnsi="Calibri" w:cs="Calibri"/>
                <w:sz w:val="28"/>
                <w:szCs w:val="28"/>
              </w:rPr>
            </w:pPr>
            <w:r>
              <w:rPr>
                <w:rFonts w:ascii="Calibri" w:eastAsia="Calibri" w:hAnsi="Calibri" w:cs="Calibri"/>
                <w:b/>
                <w:bCs/>
                <w:sz w:val="28"/>
                <w:szCs w:val="28"/>
                <w:rtl/>
              </w:rPr>
              <w:t>מה רצה להגשים בארץ ישראל?</w:t>
            </w:r>
          </w:p>
        </w:tc>
        <w:tc>
          <w:tcPr>
            <w:tcW w:w="26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98E502" w14:textId="77777777" w:rsidR="00D514C6" w:rsidRDefault="00D514C6">
            <w:pPr>
              <w:bidi/>
              <w:spacing w:after="160" w:line="278" w:lineRule="auto"/>
              <w:rPr>
                <w:rFonts w:ascii="Calibri" w:eastAsia="Calibri" w:hAnsi="Calibri" w:cs="Calibri"/>
                <w:sz w:val="28"/>
                <w:szCs w:val="28"/>
              </w:rPr>
            </w:pPr>
          </w:p>
        </w:tc>
        <w:tc>
          <w:tcPr>
            <w:tcW w:w="2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9677DC" w14:textId="77777777" w:rsidR="00D514C6" w:rsidRDefault="00D514C6">
            <w:pPr>
              <w:bidi/>
              <w:spacing w:after="160" w:line="278" w:lineRule="auto"/>
              <w:rPr>
                <w:rFonts w:ascii="Calibri" w:eastAsia="Calibri" w:hAnsi="Calibri" w:cs="Calibri"/>
                <w:sz w:val="28"/>
                <w:szCs w:val="28"/>
              </w:rPr>
            </w:pPr>
          </w:p>
        </w:tc>
      </w:tr>
    </w:tbl>
    <w:p w14:paraId="6C466156" w14:textId="77777777" w:rsidR="00D514C6" w:rsidRDefault="00D514C6">
      <w:pPr>
        <w:bidi/>
        <w:spacing w:after="160" w:line="278" w:lineRule="auto"/>
        <w:rPr>
          <w:rFonts w:ascii="Calibri" w:eastAsia="Calibri" w:hAnsi="Calibri" w:cs="Calibri"/>
          <w:sz w:val="24"/>
          <w:szCs w:val="24"/>
        </w:rPr>
      </w:pPr>
    </w:p>
    <w:p w14:paraId="6311149B" w14:textId="77777777" w:rsidR="00D514C6" w:rsidRDefault="00000000" w:rsidP="00BE2066">
      <w:pPr>
        <w:bidi/>
        <w:spacing w:after="160" w:line="360" w:lineRule="auto"/>
        <w:rPr>
          <w:rFonts w:ascii="Calibri" w:eastAsia="Calibri" w:hAnsi="Calibri" w:cs="Calibri"/>
          <w:sz w:val="26"/>
          <w:szCs w:val="26"/>
        </w:rPr>
      </w:pPr>
      <w:r>
        <w:rPr>
          <w:rFonts w:ascii="Calibri" w:eastAsia="Calibri" w:hAnsi="Calibri" w:cs="Calibri"/>
          <w:sz w:val="26"/>
          <w:szCs w:val="26"/>
          <w:rtl/>
        </w:rPr>
        <w:t>2. שאלה מסכמת: במה שני העולים דומים ובמה הם שונים? (10 נקודות)</w:t>
      </w:r>
    </w:p>
    <w:p w14:paraId="21505B99" w14:textId="77777777" w:rsidR="00D514C6" w:rsidRDefault="00000000" w:rsidP="00BE2066">
      <w:pPr>
        <w:bidi/>
        <w:spacing w:after="160" w:line="360" w:lineRule="auto"/>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______________________________________________________________________________________________________________________________________________________</w:t>
      </w:r>
      <w:r>
        <w:rPr>
          <w:rFonts w:ascii="Calibri" w:eastAsia="Calibri" w:hAnsi="Calibri" w:cs="Calibri"/>
          <w:sz w:val="24"/>
          <w:szCs w:val="24"/>
        </w:rPr>
        <w:lastRenderedPageBreak/>
        <w:t>______________________________________________________________________________________________________________________________________________________</w:t>
      </w:r>
    </w:p>
    <w:p w14:paraId="22D6B588" w14:textId="77777777" w:rsidR="00D514C6" w:rsidRDefault="00000000" w:rsidP="00BE2066">
      <w:pPr>
        <w:bidi/>
        <w:spacing w:after="160" w:line="360" w:lineRule="auto"/>
        <w:rPr>
          <w:rFonts w:ascii="Calibri" w:eastAsia="Calibri" w:hAnsi="Calibri" w:cs="Calibri"/>
          <w:sz w:val="26"/>
          <w:szCs w:val="26"/>
        </w:rPr>
      </w:pPr>
      <w:r>
        <w:rPr>
          <w:rFonts w:ascii="Calibri" w:eastAsia="Calibri" w:hAnsi="Calibri" w:cs="Calibri"/>
          <w:sz w:val="24"/>
          <w:szCs w:val="24"/>
        </w:rPr>
        <w:t>3</w:t>
      </w:r>
      <w:r>
        <w:rPr>
          <w:rFonts w:ascii="Calibri" w:eastAsia="Calibri" w:hAnsi="Calibri" w:cs="Calibri"/>
          <w:sz w:val="26"/>
          <w:szCs w:val="26"/>
          <w:rtl/>
        </w:rPr>
        <w:t>. לאחר שמילאתם את הטבלה, היעזרו בטבלת ההשוואה של העלייה השלישית והעלייה הרביעית. הוסיפו לכל אחת מהדמויות גורם נוסף לעלייה ומאפיין נוסף של העלייה שלא הופיעו בכרטיס המידע, והסבירו כיצד הם מתאימים לדמות. (20 נקודות)</w:t>
      </w:r>
    </w:p>
    <w:p w14:paraId="21FED7AF" w14:textId="77777777" w:rsidR="00D514C6" w:rsidRDefault="00000000" w:rsidP="00BE2066">
      <w:pPr>
        <w:bidi/>
        <w:spacing w:after="160" w:line="360" w:lineRule="auto"/>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A50DAB" w14:textId="77777777" w:rsidR="00D514C6" w:rsidRDefault="00000000">
      <w:pPr>
        <w:bidi/>
        <w:spacing w:after="160" w:line="278" w:lineRule="auto"/>
        <w:jc w:val="center"/>
        <w:rPr>
          <w:rFonts w:ascii="Calibri" w:eastAsia="Calibri" w:hAnsi="Calibri" w:cs="Calibri"/>
          <w:b/>
          <w:bCs/>
          <w:sz w:val="30"/>
          <w:szCs w:val="30"/>
          <w:highlight w:val="yellow"/>
        </w:rPr>
      </w:pPr>
      <w:r>
        <w:rPr>
          <w:rFonts w:ascii="Calibri" w:eastAsia="Calibri" w:hAnsi="Calibri" w:cs="Calibri"/>
          <w:b/>
          <w:bCs/>
          <w:sz w:val="30"/>
          <w:szCs w:val="30"/>
          <w:highlight w:val="yellow"/>
          <w:rtl/>
        </w:rPr>
        <w:t>חלק ב' – 40 נקודות</w:t>
      </w:r>
    </w:p>
    <w:p w14:paraId="7F0A42B1" w14:textId="77777777" w:rsidR="00D514C6" w:rsidRDefault="00000000" w:rsidP="00BE2066">
      <w:pPr>
        <w:bidi/>
        <w:spacing w:after="160" w:line="240" w:lineRule="auto"/>
        <w:rPr>
          <w:rFonts w:ascii="Calibri" w:eastAsia="Calibri" w:hAnsi="Calibri" w:cs="Calibri"/>
          <w:sz w:val="24"/>
          <w:szCs w:val="24"/>
        </w:rPr>
      </w:pPr>
      <w:r>
        <w:rPr>
          <w:rFonts w:ascii="Calibri" w:eastAsia="Calibri" w:hAnsi="Calibri" w:cs="Calibri"/>
          <w:i/>
          <w:iCs/>
          <w:sz w:val="24"/>
          <w:szCs w:val="24"/>
          <w:rtl/>
        </w:rPr>
        <w:t>מיומנויות: חשיבה ביקורתית, הבעה בכתב וחשיבה יצירתית.</w:t>
      </w:r>
    </w:p>
    <w:p w14:paraId="47AD7DE1" w14:textId="77777777" w:rsidR="00D514C6" w:rsidRDefault="00000000" w:rsidP="00BE2066">
      <w:pPr>
        <w:bidi/>
        <w:spacing w:after="160" w:line="240" w:lineRule="auto"/>
        <w:rPr>
          <w:rFonts w:ascii="Calibri" w:eastAsia="Calibri" w:hAnsi="Calibri" w:cs="Calibri"/>
          <w:sz w:val="28"/>
          <w:szCs w:val="28"/>
        </w:rPr>
      </w:pPr>
      <w:r>
        <w:rPr>
          <w:rFonts w:ascii="Calibri" w:eastAsia="Calibri" w:hAnsi="Calibri" w:cs="Calibri"/>
          <w:sz w:val="28"/>
          <w:szCs w:val="28"/>
          <w:rtl/>
        </w:rPr>
        <w:t xml:space="preserve">בחלק זה יש שתי משימות, בחרו </w:t>
      </w:r>
      <w:r>
        <w:rPr>
          <w:rFonts w:ascii="Calibri" w:eastAsia="Calibri" w:hAnsi="Calibri" w:cs="Calibri"/>
          <w:sz w:val="28"/>
          <w:szCs w:val="28"/>
          <w:u w:val="single"/>
          <w:rtl/>
        </w:rPr>
        <w:t>אחת</w:t>
      </w:r>
      <w:r w:rsidRPr="00BE2066">
        <w:rPr>
          <w:rFonts w:ascii="Calibri" w:eastAsia="Calibri" w:hAnsi="Calibri" w:cs="Calibri"/>
          <w:sz w:val="28"/>
          <w:szCs w:val="28"/>
          <w:rtl/>
        </w:rPr>
        <w:t xml:space="preserve"> </w:t>
      </w:r>
      <w:r>
        <w:rPr>
          <w:rFonts w:ascii="Calibri" w:eastAsia="Calibri" w:hAnsi="Calibri" w:cs="Calibri"/>
          <w:sz w:val="28"/>
          <w:szCs w:val="28"/>
          <w:rtl/>
        </w:rPr>
        <w:t>מהן.</w:t>
      </w:r>
    </w:p>
    <w:p w14:paraId="65C30B0F" w14:textId="13045770" w:rsidR="00D514C6" w:rsidRDefault="00BE2066" w:rsidP="00BE2066">
      <w:pPr>
        <w:bidi/>
        <w:spacing w:after="160" w:line="360" w:lineRule="auto"/>
        <w:rPr>
          <w:rFonts w:ascii="Calibri" w:eastAsia="Calibri" w:hAnsi="Calibri" w:cs="Calibri"/>
          <w:sz w:val="26"/>
          <w:szCs w:val="26"/>
        </w:rPr>
      </w:pPr>
      <w:r>
        <w:rPr>
          <w:rFonts w:ascii="Calibri" w:eastAsia="Calibri" w:hAnsi="Calibri" w:cs="Calibri" w:hint="cs"/>
          <w:b/>
          <w:bCs/>
          <w:sz w:val="26"/>
          <w:szCs w:val="26"/>
          <w:rtl/>
        </w:rPr>
        <w:t>4.</w:t>
      </w:r>
      <w:r w:rsidR="00000000">
        <w:rPr>
          <w:rFonts w:ascii="Calibri" w:eastAsia="Calibri" w:hAnsi="Calibri" w:cs="Calibri"/>
          <w:b/>
          <w:bCs/>
          <w:sz w:val="26"/>
          <w:szCs w:val="26"/>
          <w:rtl/>
        </w:rPr>
        <w:t>א. יומן מסע</w:t>
      </w:r>
    </w:p>
    <w:p w14:paraId="068C34FD" w14:textId="77777777" w:rsidR="00D514C6" w:rsidRDefault="00000000" w:rsidP="00BE2066">
      <w:pPr>
        <w:bidi/>
        <w:spacing w:before="240" w:after="240" w:line="360" w:lineRule="auto"/>
        <w:rPr>
          <w:rFonts w:ascii="Calibri" w:eastAsia="Calibri" w:hAnsi="Calibri" w:cs="Calibri"/>
          <w:sz w:val="26"/>
          <w:szCs w:val="26"/>
        </w:rPr>
      </w:pPr>
      <w:r>
        <w:rPr>
          <w:rFonts w:ascii="Calibri" w:eastAsia="Calibri" w:hAnsi="Calibri" w:cs="Calibri"/>
          <w:sz w:val="26"/>
          <w:szCs w:val="26"/>
          <w:rtl/>
        </w:rPr>
        <w:t xml:space="preserve">בחרו </w:t>
      </w:r>
      <w:r>
        <w:rPr>
          <w:rFonts w:ascii="Calibri" w:eastAsia="Calibri" w:hAnsi="Calibri" w:cs="Calibri"/>
          <w:b/>
          <w:bCs/>
          <w:sz w:val="26"/>
          <w:szCs w:val="26"/>
          <w:rtl/>
        </w:rPr>
        <w:t>דמות אחת : יצחק או יעקב</w:t>
      </w:r>
      <w:r>
        <w:rPr>
          <w:rFonts w:ascii="Calibri" w:eastAsia="Calibri" w:hAnsi="Calibri" w:cs="Calibri"/>
          <w:sz w:val="26"/>
          <w:szCs w:val="26"/>
        </w:rPr>
        <w:t>.</w:t>
      </w:r>
    </w:p>
    <w:p w14:paraId="4BD98F06" w14:textId="77777777" w:rsidR="00D514C6" w:rsidRDefault="00000000" w:rsidP="00BE2066">
      <w:pPr>
        <w:bidi/>
        <w:spacing w:before="240" w:after="240" w:line="360" w:lineRule="auto"/>
        <w:rPr>
          <w:rFonts w:ascii="Calibri" w:eastAsia="Calibri" w:hAnsi="Calibri" w:cs="Calibri"/>
          <w:sz w:val="26"/>
          <w:szCs w:val="26"/>
        </w:rPr>
      </w:pPr>
      <w:r>
        <w:rPr>
          <w:rFonts w:ascii="Calibri" w:eastAsia="Calibri" w:hAnsi="Calibri" w:cs="Calibri"/>
          <w:sz w:val="26"/>
          <w:szCs w:val="26"/>
          <w:rtl/>
        </w:rPr>
        <w:t xml:space="preserve">כתבו יומן אישי </w:t>
      </w:r>
      <w:r>
        <w:rPr>
          <w:rFonts w:ascii="Calibri" w:eastAsia="Calibri" w:hAnsi="Calibri" w:cs="Calibri"/>
          <w:b/>
          <w:bCs/>
          <w:sz w:val="26"/>
          <w:szCs w:val="26"/>
          <w:rtl/>
        </w:rPr>
        <w:t>מנקודת מבטה של הדמות שבחרתם</w:t>
      </w:r>
      <w:r>
        <w:rPr>
          <w:rFonts w:ascii="Calibri" w:eastAsia="Calibri" w:hAnsi="Calibri" w:cs="Calibri"/>
          <w:sz w:val="26"/>
          <w:szCs w:val="26"/>
          <w:rtl/>
        </w:rPr>
        <w:t xml:space="preserve">, ביום הגעתה </w:t>
      </w:r>
      <w:proofErr w:type="spellStart"/>
      <w:r>
        <w:rPr>
          <w:rFonts w:ascii="Calibri" w:eastAsia="Calibri" w:hAnsi="Calibri" w:cs="Calibri"/>
          <w:sz w:val="26"/>
          <w:szCs w:val="26"/>
          <w:rtl/>
        </w:rPr>
        <w:t>לארץ־ישראל</w:t>
      </w:r>
      <w:proofErr w:type="spellEnd"/>
      <w:r>
        <w:rPr>
          <w:rFonts w:ascii="Calibri" w:eastAsia="Calibri" w:hAnsi="Calibri" w:cs="Calibri"/>
          <w:sz w:val="26"/>
          <w:szCs w:val="26"/>
          <w:rtl/>
        </w:rPr>
        <w:t>.</w:t>
      </w:r>
    </w:p>
    <w:p w14:paraId="7450AD19" w14:textId="77777777" w:rsidR="00D514C6" w:rsidRDefault="00000000" w:rsidP="00377503">
      <w:pPr>
        <w:bidi/>
        <w:spacing w:before="240" w:after="240"/>
        <w:rPr>
          <w:rFonts w:ascii="Calibri" w:eastAsia="Calibri" w:hAnsi="Calibri" w:cs="Calibri"/>
          <w:sz w:val="26"/>
          <w:szCs w:val="26"/>
        </w:rPr>
      </w:pPr>
      <w:r>
        <w:rPr>
          <w:rFonts w:ascii="Calibri" w:eastAsia="Calibri" w:hAnsi="Calibri" w:cs="Calibri"/>
          <w:sz w:val="26"/>
          <w:szCs w:val="26"/>
          <w:rtl/>
        </w:rPr>
        <w:t>ביומן:</w:t>
      </w:r>
    </w:p>
    <w:p w14:paraId="560D82B4" w14:textId="77777777" w:rsidR="00D514C6" w:rsidRDefault="00000000" w:rsidP="00377503">
      <w:pPr>
        <w:numPr>
          <w:ilvl w:val="0"/>
          <w:numId w:val="9"/>
        </w:numPr>
        <w:bidi/>
        <w:spacing w:before="240"/>
        <w:rPr>
          <w:rFonts w:ascii="Calibri" w:eastAsia="Calibri" w:hAnsi="Calibri" w:cs="Calibri"/>
          <w:sz w:val="26"/>
          <w:szCs w:val="26"/>
        </w:rPr>
      </w:pPr>
      <w:r>
        <w:rPr>
          <w:rFonts w:ascii="Calibri" w:eastAsia="Calibri" w:hAnsi="Calibri" w:cs="Calibri"/>
          <w:sz w:val="26"/>
          <w:szCs w:val="26"/>
          <w:rtl/>
        </w:rPr>
        <w:t>תארו את מחשבותיה ותחושותיה של הדמות.</w:t>
      </w:r>
    </w:p>
    <w:p w14:paraId="5F5C1F83" w14:textId="77777777" w:rsidR="00D514C6" w:rsidRDefault="00000000" w:rsidP="00377503">
      <w:pPr>
        <w:numPr>
          <w:ilvl w:val="0"/>
          <w:numId w:val="9"/>
        </w:numPr>
        <w:bidi/>
        <w:rPr>
          <w:rFonts w:ascii="Calibri" w:eastAsia="Calibri" w:hAnsi="Calibri" w:cs="Calibri"/>
          <w:sz w:val="26"/>
          <w:szCs w:val="26"/>
        </w:rPr>
      </w:pPr>
      <w:r>
        <w:rPr>
          <w:rFonts w:ascii="Calibri" w:eastAsia="Calibri" w:hAnsi="Calibri" w:cs="Calibri"/>
          <w:sz w:val="26"/>
          <w:szCs w:val="26"/>
          <w:rtl/>
        </w:rPr>
        <w:t xml:space="preserve">שלבו </w:t>
      </w:r>
      <w:r>
        <w:rPr>
          <w:rFonts w:ascii="Calibri" w:eastAsia="Calibri" w:hAnsi="Calibri" w:cs="Calibri"/>
          <w:b/>
          <w:bCs/>
          <w:sz w:val="26"/>
          <w:szCs w:val="26"/>
          <w:rtl/>
        </w:rPr>
        <w:t>גורמים לעלייה</w:t>
      </w:r>
      <w:r>
        <w:rPr>
          <w:rFonts w:ascii="Calibri" w:eastAsia="Calibri" w:hAnsi="Calibri" w:cs="Calibri"/>
          <w:sz w:val="26"/>
          <w:szCs w:val="26"/>
          <w:rtl/>
        </w:rPr>
        <w:t xml:space="preserve"> המתאימים לדמות.</w:t>
      </w:r>
    </w:p>
    <w:p w14:paraId="6C31C28C" w14:textId="77777777" w:rsidR="00D514C6" w:rsidRDefault="00000000" w:rsidP="00377503">
      <w:pPr>
        <w:numPr>
          <w:ilvl w:val="0"/>
          <w:numId w:val="9"/>
        </w:numPr>
        <w:bidi/>
        <w:spacing w:after="240"/>
        <w:rPr>
          <w:rFonts w:ascii="Calibri" w:eastAsia="Calibri" w:hAnsi="Calibri" w:cs="Calibri"/>
          <w:sz w:val="26"/>
          <w:szCs w:val="26"/>
        </w:rPr>
      </w:pPr>
      <w:r>
        <w:rPr>
          <w:rFonts w:ascii="Calibri" w:eastAsia="Calibri" w:hAnsi="Calibri" w:cs="Calibri"/>
          <w:sz w:val="26"/>
          <w:szCs w:val="26"/>
          <w:rtl/>
        </w:rPr>
        <w:t xml:space="preserve">שלבו </w:t>
      </w:r>
      <w:r>
        <w:rPr>
          <w:rFonts w:ascii="Calibri" w:eastAsia="Calibri" w:hAnsi="Calibri" w:cs="Calibri"/>
          <w:b/>
          <w:bCs/>
          <w:sz w:val="26"/>
          <w:szCs w:val="26"/>
          <w:rtl/>
        </w:rPr>
        <w:t>מאפיינים של העלייה</w:t>
      </w:r>
      <w:r>
        <w:rPr>
          <w:rFonts w:ascii="Calibri" w:eastAsia="Calibri" w:hAnsi="Calibri" w:cs="Calibri"/>
          <w:sz w:val="26"/>
          <w:szCs w:val="26"/>
          <w:rtl/>
        </w:rPr>
        <w:t xml:space="preserve"> שאליה הדמות משתייכת.</w:t>
      </w:r>
    </w:p>
    <w:p w14:paraId="6DAD074D" w14:textId="64FE13D0" w:rsidR="00D514C6" w:rsidRDefault="00000000" w:rsidP="00BE2066">
      <w:pPr>
        <w:bidi/>
        <w:spacing w:before="240" w:after="240"/>
        <w:rPr>
          <w:rFonts w:ascii="Calibri" w:eastAsia="Calibri" w:hAnsi="Calibri" w:cs="Calibri"/>
          <w:sz w:val="26"/>
          <w:szCs w:val="26"/>
        </w:rPr>
      </w:pPr>
      <w:r>
        <w:rPr>
          <w:rFonts w:ascii="Calibri" w:eastAsia="Calibri" w:hAnsi="Calibri" w:cs="Calibri"/>
          <w:sz w:val="26"/>
          <w:szCs w:val="26"/>
          <w:rtl/>
        </w:rPr>
        <w:t>העזרו  בכרטיס המידע, בתמונת הדמות ובמידע שלמדתם ביחידה.</w:t>
      </w:r>
    </w:p>
    <w:p w14:paraId="21FDFEC6" w14:textId="77777777" w:rsidR="00D514C6" w:rsidRDefault="00000000" w:rsidP="00BE2066">
      <w:pPr>
        <w:bidi/>
        <w:spacing w:after="160"/>
        <w:rPr>
          <w:rFonts w:ascii="Calibri" w:eastAsia="Calibri" w:hAnsi="Calibri" w:cs="Calibri"/>
          <w:sz w:val="24"/>
          <w:szCs w:val="24"/>
        </w:rPr>
      </w:pPr>
      <w:r>
        <w:rPr>
          <w:rFonts w:ascii="Calibri" w:eastAsia="Calibri" w:hAnsi="Calibri" w:cs="Calibri"/>
          <w:b/>
          <w:bCs/>
          <w:sz w:val="24"/>
          <w:szCs w:val="24"/>
          <w:rtl/>
        </w:rPr>
        <w:t>או</w:t>
      </w:r>
    </w:p>
    <w:p w14:paraId="2823B7B1" w14:textId="77777777" w:rsidR="00D514C6" w:rsidRDefault="00000000" w:rsidP="00BE2066">
      <w:pPr>
        <w:bidi/>
        <w:spacing w:after="160" w:line="240" w:lineRule="auto"/>
        <w:rPr>
          <w:rFonts w:ascii="Calibri" w:eastAsia="Calibri" w:hAnsi="Calibri" w:cs="Calibri"/>
          <w:sz w:val="24"/>
          <w:szCs w:val="24"/>
        </w:rPr>
      </w:pPr>
      <w:r>
        <w:rPr>
          <w:rFonts w:ascii="Calibri" w:eastAsia="Calibri" w:hAnsi="Calibri" w:cs="Calibri"/>
          <w:b/>
          <w:bCs/>
          <w:sz w:val="24"/>
          <w:szCs w:val="24"/>
          <w:rtl/>
        </w:rPr>
        <w:t>4. ב. מודעת היכרות בעיתון היישוב</w:t>
      </w:r>
    </w:p>
    <w:p w14:paraId="7D4AB8E5" w14:textId="77777777" w:rsidR="00D514C6" w:rsidRDefault="00000000" w:rsidP="00BE2066">
      <w:pPr>
        <w:bidi/>
        <w:spacing w:after="160" w:line="360" w:lineRule="auto"/>
        <w:rPr>
          <w:rFonts w:ascii="Calibri" w:eastAsia="Calibri" w:hAnsi="Calibri" w:cs="Calibri"/>
          <w:sz w:val="26"/>
          <w:szCs w:val="26"/>
        </w:rPr>
      </w:pPr>
      <w:r>
        <w:rPr>
          <w:rFonts w:ascii="Calibri" w:eastAsia="Calibri" w:hAnsi="Calibri" w:cs="Calibri"/>
          <w:sz w:val="26"/>
          <w:szCs w:val="26"/>
          <w:rtl/>
        </w:rPr>
        <w:t>כתבו מודעת היכרות שהדמות שלכם מפרסמת בעיתון היישוב תחת הכותרת "הכירו את העולה החדש!". במודעה הציגו את הדמות, ושלבו בה את גורמי העלייה ואת מאפייני העלייה המתאימים לה. תוכלו להיעזר בכרטיס המידע, בתמונת הדמות ובמידע שלמדתם ביחידה.</w:t>
      </w:r>
    </w:p>
    <w:p w14:paraId="518D282E" w14:textId="628F5791" w:rsidR="00D514C6" w:rsidRDefault="00000000" w:rsidP="00377503">
      <w:pPr>
        <w:bidi/>
        <w:spacing w:after="160" w:line="360" w:lineRule="auto"/>
        <w:rPr>
          <w:rFonts w:ascii="Calibri" w:eastAsia="Calibri" w:hAnsi="Calibri" w:cs="Calibri"/>
          <w:i/>
          <w:iCs/>
          <w:sz w:val="26"/>
          <w:szCs w:val="26"/>
        </w:rPr>
      </w:pPr>
      <w:r>
        <w:rPr>
          <w:rFonts w:ascii="Calibri" w:eastAsia="Calibri" w:hAnsi="Calibri" w:cs="Calibri"/>
          <w:i/>
          <w:iCs/>
          <w:sz w:val="26"/>
          <w:szCs w:val="26"/>
          <w:rtl/>
        </w:rPr>
        <w:t>אפשרות (לא חובה): ניתן להיעזר בכלי בינה מלאכותית לעיצוב היומן או המודעה.</w:t>
      </w:r>
    </w:p>
    <w:p w14:paraId="2F4B5683" w14:textId="77777777" w:rsidR="00D514C6" w:rsidRDefault="00000000">
      <w:pPr>
        <w:bidi/>
        <w:spacing w:after="160" w:line="278" w:lineRule="auto"/>
        <w:rPr>
          <w:rFonts w:ascii="Calibri" w:eastAsia="Calibri" w:hAnsi="Calibri" w:cs="Calibri"/>
          <w:b/>
          <w:bCs/>
          <w:sz w:val="28"/>
          <w:szCs w:val="28"/>
          <w:highlight w:val="yellow"/>
        </w:rPr>
      </w:pPr>
      <w:r>
        <w:rPr>
          <w:rFonts w:ascii="Calibri" w:eastAsia="Calibri" w:hAnsi="Calibri" w:cs="Calibri"/>
          <w:b/>
          <w:bCs/>
          <w:sz w:val="28"/>
          <w:szCs w:val="28"/>
          <w:highlight w:val="yellow"/>
          <w:rtl/>
        </w:rPr>
        <w:lastRenderedPageBreak/>
        <w:t>חלק ג' – 20 נקודות</w:t>
      </w:r>
    </w:p>
    <w:p w14:paraId="7842A558" w14:textId="77777777"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i/>
          <w:iCs/>
          <w:sz w:val="24"/>
          <w:szCs w:val="24"/>
          <w:rtl/>
        </w:rPr>
        <w:t>מחשבה על הדרך: רפלקציה אישית.</w:t>
      </w:r>
    </w:p>
    <w:p w14:paraId="2FCE254B" w14:textId="2552D794" w:rsidR="00D514C6" w:rsidRDefault="00377503" w:rsidP="00377503">
      <w:pPr>
        <w:bidi/>
        <w:spacing w:after="160" w:line="360" w:lineRule="auto"/>
        <w:rPr>
          <w:rFonts w:ascii="Calibri" w:eastAsia="Calibri" w:hAnsi="Calibri" w:cs="Calibri"/>
          <w:sz w:val="26"/>
          <w:szCs w:val="26"/>
        </w:rPr>
      </w:pPr>
      <w:r>
        <w:rPr>
          <w:rFonts w:ascii="Calibri" w:eastAsia="Calibri" w:hAnsi="Calibri" w:cs="Calibri" w:hint="cs"/>
          <w:b/>
          <w:bCs/>
          <w:sz w:val="24"/>
          <w:szCs w:val="24"/>
          <w:rtl/>
        </w:rPr>
        <w:t>5.</w:t>
      </w:r>
      <w:r w:rsidR="00000000">
        <w:rPr>
          <w:rFonts w:ascii="Calibri" w:eastAsia="Calibri" w:hAnsi="Calibri" w:cs="Calibri"/>
          <w:sz w:val="26"/>
          <w:szCs w:val="26"/>
          <w:rtl/>
        </w:rPr>
        <w:t xml:space="preserve"> יצחק ויעקב הגיעו </w:t>
      </w:r>
      <w:proofErr w:type="spellStart"/>
      <w:r w:rsidR="00000000">
        <w:rPr>
          <w:rFonts w:ascii="Calibri" w:eastAsia="Calibri" w:hAnsi="Calibri" w:cs="Calibri"/>
          <w:sz w:val="26"/>
          <w:szCs w:val="26"/>
          <w:rtl/>
        </w:rPr>
        <w:t>לארץ־ישראל</w:t>
      </w:r>
      <w:proofErr w:type="spellEnd"/>
      <w:r w:rsidR="00000000">
        <w:rPr>
          <w:rFonts w:ascii="Calibri" w:eastAsia="Calibri" w:hAnsi="Calibri" w:cs="Calibri"/>
          <w:sz w:val="26"/>
          <w:szCs w:val="26"/>
          <w:rtl/>
        </w:rPr>
        <w:t xml:space="preserve"> מסיבות שונות, אך שניהם רצו לבנות בה חיים חדשים. לו הייתם במקומם, עם מי הייתם מזדהים יותר – עם יצחק או עם יעקב? נמקו את תשובתכם בעזרת שני פרטים שלמדתם על הדמות שבחרתם (לדוגמה: הגורם לעלייה, מאפייני העלייה או התקוות שהיו לה עם הגעתה </w:t>
      </w:r>
      <w:proofErr w:type="spellStart"/>
      <w:r w:rsidR="00000000">
        <w:rPr>
          <w:rFonts w:ascii="Calibri" w:eastAsia="Calibri" w:hAnsi="Calibri" w:cs="Calibri"/>
          <w:sz w:val="26"/>
          <w:szCs w:val="26"/>
          <w:rtl/>
        </w:rPr>
        <w:t>לארץ־ישראל</w:t>
      </w:r>
      <w:proofErr w:type="spellEnd"/>
      <w:r w:rsidR="00000000">
        <w:rPr>
          <w:rFonts w:ascii="Calibri" w:eastAsia="Calibri" w:hAnsi="Calibri" w:cs="Calibri"/>
          <w:sz w:val="26"/>
          <w:szCs w:val="26"/>
          <w:rtl/>
        </w:rPr>
        <w:t>). (15 נקודות)</w:t>
      </w:r>
    </w:p>
    <w:p w14:paraId="12797FB2" w14:textId="77777777"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545065" w14:textId="492DBB08" w:rsidR="00D514C6" w:rsidRDefault="00377503" w:rsidP="00377503">
      <w:pPr>
        <w:bidi/>
        <w:spacing w:after="160" w:line="360" w:lineRule="auto"/>
        <w:rPr>
          <w:rFonts w:ascii="Calibri" w:eastAsia="Calibri" w:hAnsi="Calibri" w:cs="Calibri"/>
          <w:sz w:val="26"/>
          <w:szCs w:val="26"/>
        </w:rPr>
      </w:pPr>
      <w:r>
        <w:rPr>
          <w:rFonts w:ascii="Calibri" w:eastAsia="Calibri" w:hAnsi="Calibri" w:cs="Calibri" w:hint="cs"/>
          <w:b/>
          <w:bCs/>
          <w:sz w:val="24"/>
          <w:szCs w:val="24"/>
          <w:rtl/>
        </w:rPr>
        <w:t>6.</w:t>
      </w:r>
      <w:r w:rsidR="00000000">
        <w:rPr>
          <w:rFonts w:ascii="Calibri" w:eastAsia="Calibri" w:hAnsi="Calibri" w:cs="Calibri"/>
          <w:sz w:val="26"/>
          <w:szCs w:val="26"/>
          <w:rtl/>
        </w:rPr>
        <w:t xml:space="preserve"> סמנו באילו מיומנויות השתמשתם בהן במהלך העבודה ביחידה: (5 נקודות)</w:t>
      </w:r>
    </w:p>
    <w:p w14:paraId="659CFD51" w14:textId="77777777" w:rsidR="00D514C6" w:rsidRDefault="00000000" w:rsidP="00377503">
      <w:pPr>
        <w:numPr>
          <w:ilvl w:val="0"/>
          <w:numId w:val="4"/>
        </w:numPr>
        <w:bidi/>
        <w:spacing w:after="160" w:line="360" w:lineRule="auto"/>
        <w:rPr>
          <w:rFonts w:ascii="Noto Sans Symbols" w:eastAsia="Noto Sans Symbols" w:hAnsi="Noto Sans Symbols" w:cs="Noto Sans Symbols"/>
        </w:rPr>
      </w:pPr>
      <w:r>
        <w:rPr>
          <w:rFonts w:ascii="Calibri" w:eastAsia="Calibri" w:hAnsi="Calibri" w:cs="Calibri"/>
          <w:sz w:val="26"/>
          <w:szCs w:val="26"/>
          <w:rtl/>
        </w:rPr>
        <w:t>אוריינות מידע: לדעת לחפש מידע, לבחור את המידע הנכון, ולהשתמש בו כדי לענות על התשובה במלואה.</w:t>
      </w:r>
    </w:p>
    <w:p w14:paraId="52AF0955" w14:textId="77777777" w:rsidR="00D514C6" w:rsidRDefault="00000000" w:rsidP="00377503">
      <w:pPr>
        <w:numPr>
          <w:ilvl w:val="0"/>
          <w:numId w:val="4"/>
        </w:numPr>
        <w:bidi/>
        <w:spacing w:after="160" w:line="360" w:lineRule="auto"/>
        <w:rPr>
          <w:rFonts w:ascii="Noto Sans Symbols" w:eastAsia="Noto Sans Symbols" w:hAnsi="Noto Sans Symbols" w:cs="Noto Sans Symbols"/>
        </w:rPr>
      </w:pPr>
      <w:r>
        <w:rPr>
          <w:rFonts w:ascii="Calibri" w:eastAsia="Calibri" w:hAnsi="Calibri" w:cs="Calibri"/>
          <w:sz w:val="26"/>
          <w:szCs w:val="26"/>
          <w:rtl/>
        </w:rPr>
        <w:t>חשיבה ביקורתית: השוואה בין דמויות, זיהוי דמיון ושוני.</w:t>
      </w:r>
    </w:p>
    <w:p w14:paraId="2005D3DA" w14:textId="77777777" w:rsidR="00D514C6" w:rsidRDefault="00000000" w:rsidP="00377503">
      <w:pPr>
        <w:numPr>
          <w:ilvl w:val="0"/>
          <w:numId w:val="4"/>
        </w:numPr>
        <w:bidi/>
        <w:spacing w:after="160" w:line="360" w:lineRule="auto"/>
        <w:rPr>
          <w:rFonts w:ascii="Noto Sans Symbols" w:eastAsia="Noto Sans Symbols" w:hAnsi="Noto Sans Symbols" w:cs="Noto Sans Symbols"/>
        </w:rPr>
      </w:pPr>
      <w:r>
        <w:rPr>
          <w:rFonts w:ascii="Calibri" w:eastAsia="Calibri" w:hAnsi="Calibri" w:cs="Calibri"/>
          <w:sz w:val="26"/>
          <w:szCs w:val="26"/>
          <w:rtl/>
        </w:rPr>
        <w:t>הבעה בכתב: ניסוח תשובה ברורה וקצרה, שמשלבת את המידע שנלמד.</w:t>
      </w:r>
    </w:p>
    <w:p w14:paraId="1A9D2119" w14:textId="77777777" w:rsidR="00D514C6" w:rsidRDefault="00000000" w:rsidP="00377503">
      <w:pPr>
        <w:numPr>
          <w:ilvl w:val="0"/>
          <w:numId w:val="4"/>
        </w:numPr>
        <w:bidi/>
        <w:spacing w:after="160" w:line="360" w:lineRule="auto"/>
        <w:rPr>
          <w:rFonts w:ascii="Noto Sans Symbols" w:eastAsia="Noto Sans Symbols" w:hAnsi="Noto Sans Symbols" w:cs="Noto Sans Symbols"/>
        </w:rPr>
      </w:pPr>
      <w:r>
        <w:rPr>
          <w:rFonts w:ascii="Calibri" w:eastAsia="Calibri" w:hAnsi="Calibri" w:cs="Calibri"/>
          <w:sz w:val="26"/>
          <w:szCs w:val="26"/>
          <w:rtl/>
        </w:rPr>
        <w:t>אוריינות לשונית: יכולת להסביר רעיונות במילים ברורות, מסודרות ומדויקות.</w:t>
      </w:r>
    </w:p>
    <w:p w14:paraId="190B79D3" w14:textId="77777777" w:rsidR="00D514C6" w:rsidRDefault="00000000" w:rsidP="00377503">
      <w:pPr>
        <w:numPr>
          <w:ilvl w:val="0"/>
          <w:numId w:val="4"/>
        </w:numPr>
        <w:bidi/>
        <w:spacing w:after="160" w:line="360" w:lineRule="auto"/>
        <w:rPr>
          <w:rFonts w:ascii="Noto Sans Symbols" w:eastAsia="Noto Sans Symbols" w:hAnsi="Noto Sans Symbols" w:cs="Noto Sans Symbols"/>
        </w:rPr>
      </w:pPr>
      <w:r>
        <w:rPr>
          <w:rFonts w:ascii="Calibri" w:eastAsia="Calibri" w:hAnsi="Calibri" w:cs="Calibri"/>
          <w:sz w:val="26"/>
          <w:szCs w:val="26"/>
          <w:rtl/>
        </w:rPr>
        <w:t>חשיבה יצירתית: יצירת תעודה או יומן אישי מנקודת מבטה של הדמות.</w:t>
      </w:r>
    </w:p>
    <w:p w14:paraId="7B8B622B" w14:textId="1D91BC8E"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 xml:space="preserve">ביחידה הבאה נגלה באיזו דרך בחר כל אחד מהם לתרום לבניית היישוב היהודי </w:t>
      </w:r>
      <w:proofErr w:type="spellStart"/>
      <w:r>
        <w:rPr>
          <w:rFonts w:ascii="Calibri" w:eastAsia="Calibri" w:hAnsi="Calibri" w:cs="Calibri"/>
          <w:sz w:val="26"/>
          <w:szCs w:val="26"/>
          <w:rtl/>
        </w:rPr>
        <w:t>בארץ־ישראל</w:t>
      </w:r>
      <w:proofErr w:type="spellEnd"/>
      <w:r>
        <w:rPr>
          <w:rFonts w:ascii="Calibri" w:eastAsia="Calibri" w:hAnsi="Calibri" w:cs="Calibri"/>
          <w:sz w:val="26"/>
          <w:szCs w:val="26"/>
          <w:rtl/>
        </w:rPr>
        <w:t>.</w:t>
      </w:r>
    </w:p>
    <w:p w14:paraId="2D420D2C" w14:textId="77777777" w:rsidR="00D514C6" w:rsidRDefault="00000000" w:rsidP="00377503">
      <w:pPr>
        <w:bidi/>
        <w:spacing w:after="160" w:line="360" w:lineRule="auto"/>
        <w:rPr>
          <w:rFonts w:ascii="Calibri" w:eastAsia="Calibri" w:hAnsi="Calibri" w:cs="Calibri"/>
          <w:b/>
          <w:bCs/>
          <w:sz w:val="24"/>
          <w:szCs w:val="24"/>
          <w:highlight w:val="yellow"/>
        </w:rPr>
      </w:pPr>
      <w:r>
        <w:rPr>
          <w:rFonts w:ascii="Calibri" w:eastAsia="Calibri" w:hAnsi="Calibri" w:cs="Calibri"/>
          <w:b/>
          <w:bCs/>
          <w:sz w:val="24"/>
          <w:szCs w:val="24"/>
          <w:highlight w:val="yellow"/>
          <w:rtl/>
        </w:rPr>
        <w:t>המשך הסיפור</w:t>
      </w:r>
    </w:p>
    <w:p w14:paraId="5A002D12"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לאחר שהגיעו לארץ ישראל, גילו שני העולים שעליהם לקבל החלטה חשובה.</w:t>
      </w:r>
    </w:p>
    <w:p w14:paraId="53CDEE72"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ברחובות יפו ותל אביב חילקו להם עלונים שקראו לצעירים להצטרף לקבוצות עבודה ולהיות "חלוצים" הבונים את הארץ בזיעת אפיים. באותם ימים ישבו יצחק ויעקב עם חברים ותיקים, ששיתפו אותם בסיפורים – חלקם על חברים שיצאו לעבוד באדמה בגליל ובעמקים, ואחרים על מי שפתחו עסק או מלאכה בעיר והצליחו לפרנס את משפחתם.</w:t>
      </w:r>
    </w:p>
    <w:p w14:paraId="1E415C44"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lastRenderedPageBreak/>
        <w:t xml:space="preserve">עוד לפני שיחליטו איפה לגור, עמדה בפני יצחק ויעקב שאלה עמוקה יותר: </w:t>
      </w:r>
      <w:r>
        <w:rPr>
          <w:rFonts w:ascii="Calibri" w:eastAsia="Calibri" w:hAnsi="Calibri" w:cs="Calibri"/>
          <w:b/>
          <w:bCs/>
          <w:sz w:val="28"/>
          <w:szCs w:val="28"/>
          <w:rtl/>
        </w:rPr>
        <w:t>כיצד ירצו לתרום לבניין הבית הלאומי? האם דרך עבודת האדמה כחלוצים, או דרך עבודה ויצירה בעיר? ההחלטה איפה לגור ואיפה לעבוד לא הייתה בימים ההם החלטה פשוטה – היא הייתה החלטה אידאולוגית, שנגעה בשאלה מי הם רוצים להיות ואיזו חברה הם רוצים לבנות.</w:t>
      </w:r>
    </w:p>
    <w:p w14:paraId="4C7D4FCE" w14:textId="77777777" w:rsidR="00D514C6" w:rsidRDefault="00000000" w:rsidP="00377503">
      <w:pPr>
        <w:bidi/>
        <w:spacing w:after="160" w:line="360" w:lineRule="auto"/>
        <w:jc w:val="center"/>
        <w:rPr>
          <w:rFonts w:ascii="Calibri" w:eastAsia="Calibri" w:hAnsi="Calibri" w:cs="Calibri"/>
          <w:b/>
          <w:bCs/>
          <w:sz w:val="32"/>
          <w:szCs w:val="32"/>
          <w:highlight w:val="yellow"/>
        </w:rPr>
      </w:pPr>
      <w:r>
        <w:rPr>
          <w:rFonts w:ascii="Calibri" w:eastAsia="Calibri" w:hAnsi="Calibri" w:cs="Calibri"/>
          <w:b/>
          <w:bCs/>
          <w:sz w:val="32"/>
          <w:szCs w:val="32"/>
          <w:highlight w:val="yellow"/>
          <w:rtl/>
        </w:rPr>
        <w:t xml:space="preserve">יחידה 2  - מיהו החלוץ? (1920–1929)             </w:t>
      </w:r>
    </w:p>
    <w:p w14:paraId="7E6B6707" w14:textId="77777777" w:rsidR="00D514C6" w:rsidRDefault="00000000" w:rsidP="00377503">
      <w:pPr>
        <w:bidi/>
        <w:spacing w:after="160" w:line="360" w:lineRule="auto"/>
        <w:rPr>
          <w:rFonts w:ascii="Calibri" w:eastAsia="Calibri" w:hAnsi="Calibri" w:cs="Calibri"/>
          <w:b/>
          <w:bCs/>
          <w:sz w:val="32"/>
          <w:szCs w:val="32"/>
          <w:highlight w:val="yellow"/>
        </w:rPr>
      </w:pPr>
      <w:r>
        <w:rPr>
          <w:rFonts w:ascii="Calibri" w:eastAsia="Calibri" w:hAnsi="Calibri" w:cs="Calibri"/>
          <w:sz w:val="32"/>
          <w:szCs w:val="32"/>
          <w:rtl/>
        </w:rPr>
        <w:t xml:space="preserve">ציון היחידה - </w:t>
      </w:r>
    </w:p>
    <w:p w14:paraId="795C6589" w14:textId="77777777" w:rsidR="00D514C6" w:rsidRDefault="00000000" w:rsidP="00377503">
      <w:pPr>
        <w:bidi/>
        <w:spacing w:after="160" w:line="360" w:lineRule="auto"/>
        <w:rPr>
          <w:rFonts w:ascii="Calibri" w:eastAsia="Calibri" w:hAnsi="Calibri" w:cs="Calibri"/>
          <w:b/>
          <w:bCs/>
          <w:sz w:val="32"/>
          <w:szCs w:val="32"/>
          <w:highlight w:val="yellow"/>
        </w:rPr>
      </w:pPr>
      <w:r>
        <w:rPr>
          <w:rFonts w:ascii="Calibri" w:eastAsia="Calibri" w:hAnsi="Calibri" w:cs="Calibri"/>
          <w:b/>
          <w:bCs/>
          <w:sz w:val="26"/>
          <w:szCs w:val="26"/>
          <w:rtl/>
        </w:rPr>
        <w:t>במהלך המשימות תתנסו במיומנויות</w:t>
      </w:r>
      <w:r>
        <w:rPr>
          <w:rFonts w:ascii="Calibri" w:eastAsia="Calibri" w:hAnsi="Calibri" w:cs="Calibri"/>
          <w:sz w:val="26"/>
          <w:szCs w:val="26"/>
        </w:rPr>
        <w:t xml:space="preserve">: </w:t>
      </w:r>
      <w:r>
        <w:rPr>
          <w:rFonts w:ascii="Calibri" w:eastAsia="Calibri" w:hAnsi="Calibri" w:cs="Calibri"/>
          <w:i/>
          <w:iCs/>
          <w:sz w:val="26"/>
          <w:szCs w:val="26"/>
          <w:rtl/>
        </w:rPr>
        <w:t xml:space="preserve">אוריינות מידע, חשיבה ביקורתית, חשיבה יצירתית ואוריינות לשונית (הבעה בכתב). </w:t>
      </w:r>
    </w:p>
    <w:p w14:paraId="68B02B7C" w14:textId="77777777"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sz w:val="28"/>
          <w:szCs w:val="28"/>
          <w:highlight w:val="yellow"/>
          <w:u w:val="single"/>
          <w:rtl/>
        </w:rPr>
        <w:t>רקע</w:t>
      </w:r>
      <w:r>
        <w:rPr>
          <w:rFonts w:ascii="Calibri" w:eastAsia="Calibri" w:hAnsi="Calibri" w:cs="Calibri"/>
          <w:sz w:val="28"/>
          <w:szCs w:val="28"/>
          <w:highlight w:val="yellow"/>
        </w:rPr>
        <w:t xml:space="preserve">: </w:t>
      </w:r>
      <w:r>
        <w:rPr>
          <w:rFonts w:ascii="Calibri" w:eastAsia="Calibri" w:hAnsi="Calibri" w:cs="Calibri"/>
          <w:sz w:val="24"/>
          <w:szCs w:val="24"/>
          <w:rtl/>
        </w:rPr>
        <w:t>ויכוח בין מחנה הפועלים למחנה האזרחי</w:t>
      </w:r>
    </w:p>
    <w:p w14:paraId="4981117B" w14:textId="77777777" w:rsidR="00D514C6" w:rsidRDefault="00000000" w:rsidP="00377503">
      <w:pPr>
        <w:bidi/>
        <w:spacing w:after="160" w:line="360" w:lineRule="auto"/>
        <w:rPr>
          <w:rFonts w:ascii="Calibri" w:eastAsia="Calibri" w:hAnsi="Calibri" w:cs="Calibri"/>
          <w:b/>
          <w:bCs/>
          <w:sz w:val="28"/>
          <w:szCs w:val="28"/>
        </w:rPr>
      </w:pPr>
      <w:r>
        <w:rPr>
          <w:rFonts w:ascii="Calibri" w:eastAsia="Calibri" w:hAnsi="Calibri" w:cs="Calibri"/>
          <w:sz w:val="24"/>
          <w:szCs w:val="24"/>
          <w:rtl/>
        </w:rPr>
        <w:t xml:space="preserve">ביחידה הקודמת הכרתם את יצחק ואת יעקב, שני עולים שהגיעו </w:t>
      </w:r>
      <w:proofErr w:type="spellStart"/>
      <w:r>
        <w:rPr>
          <w:rFonts w:ascii="Calibri" w:eastAsia="Calibri" w:hAnsi="Calibri" w:cs="Calibri"/>
          <w:sz w:val="24"/>
          <w:szCs w:val="24"/>
          <w:rtl/>
        </w:rPr>
        <w:t>לארץ־ישראל</w:t>
      </w:r>
      <w:proofErr w:type="spellEnd"/>
      <w:r>
        <w:rPr>
          <w:rFonts w:ascii="Calibri" w:eastAsia="Calibri" w:hAnsi="Calibri" w:cs="Calibri"/>
          <w:sz w:val="24"/>
          <w:szCs w:val="24"/>
          <w:rtl/>
        </w:rPr>
        <w:t xml:space="preserve"> ובחרו לפתוח בה </w:t>
      </w:r>
      <w:r>
        <w:rPr>
          <w:rFonts w:ascii="Calibri" w:eastAsia="Calibri" w:hAnsi="Calibri" w:cs="Calibri"/>
          <w:sz w:val="26"/>
          <w:szCs w:val="26"/>
          <w:rtl/>
        </w:rPr>
        <w:t>חיים חדשים. כעת הם עומדים בפני שאלה חדשה</w:t>
      </w:r>
      <w:r>
        <w:rPr>
          <w:rFonts w:ascii="Calibri" w:eastAsia="Calibri" w:hAnsi="Calibri" w:cs="Calibri"/>
          <w:sz w:val="28"/>
          <w:szCs w:val="28"/>
        </w:rPr>
        <w:t xml:space="preserve">: </w:t>
      </w:r>
      <w:r>
        <w:rPr>
          <w:rFonts w:ascii="Calibri" w:eastAsia="Calibri" w:hAnsi="Calibri" w:cs="Calibri"/>
          <w:b/>
          <w:bCs/>
          <w:sz w:val="28"/>
          <w:szCs w:val="28"/>
          <w:rtl/>
        </w:rPr>
        <w:t>כיצד נכון לתרום לבניין הארץ?</w:t>
      </w:r>
    </w:p>
    <w:p w14:paraId="778888ED"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 xml:space="preserve">ביישוב היהודי של שנות ה־20 לא הייתה תשובה אחת לשאלה זו. היו שחשבו כי </w:t>
      </w:r>
      <w:r>
        <w:rPr>
          <w:rFonts w:ascii="Calibri" w:eastAsia="Calibri" w:hAnsi="Calibri" w:cs="Calibri"/>
          <w:b/>
          <w:bCs/>
          <w:sz w:val="26"/>
          <w:szCs w:val="26"/>
          <w:rtl/>
        </w:rPr>
        <w:t xml:space="preserve">החלוץ האמיתי </w:t>
      </w:r>
      <w:r>
        <w:rPr>
          <w:rFonts w:ascii="Calibri" w:eastAsia="Calibri" w:hAnsi="Calibri" w:cs="Calibri"/>
          <w:sz w:val="26"/>
          <w:szCs w:val="26"/>
          <w:rtl/>
        </w:rPr>
        <w:t>הוא מי שעובד את האדמה ומקים יישובים חקלאיים. אחרים טענו שגם מי שבונה את הארץ באמצעות מסחר, תעשייה ומקצועות חופשיים הוא חלוץ.</w:t>
      </w:r>
    </w:p>
    <w:p w14:paraId="4BF9E5DB"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highlight w:val="cyan"/>
          <w:rtl/>
        </w:rPr>
        <w:t>לפני שיצחק ויעקב יקבלו את החלטתם, הם קוראים שני עלונים המבוססים על קטעי מקור היסטוריים, המציגים שתי תפיסות שונות של דמות החלוץ.</w:t>
      </w:r>
    </w:p>
    <w:p w14:paraId="43523B9B" w14:textId="6B8EDB8A" w:rsidR="00D514C6" w:rsidRPr="00377503" w:rsidRDefault="00000000" w:rsidP="00377503">
      <w:pPr>
        <w:bidi/>
        <w:spacing w:before="240" w:after="240" w:line="360" w:lineRule="auto"/>
        <w:rPr>
          <w:rFonts w:ascii="Calibri" w:eastAsia="Calibri" w:hAnsi="Calibri" w:cs="Calibri"/>
          <w:sz w:val="28"/>
          <w:szCs w:val="28"/>
        </w:rPr>
      </w:pPr>
      <w:r>
        <w:rPr>
          <w:rFonts w:ascii="Calibri" w:eastAsia="Calibri" w:hAnsi="Calibri" w:cs="Calibri"/>
          <w:b/>
          <w:bCs/>
          <w:sz w:val="28"/>
          <w:szCs w:val="28"/>
          <w:rtl/>
        </w:rPr>
        <w:t>השאלה ההיסטורית:</w:t>
      </w:r>
      <w:r>
        <w:rPr>
          <w:rFonts w:ascii="Calibri" w:eastAsia="Calibri" w:hAnsi="Calibri" w:cs="Calibri"/>
          <w:sz w:val="28"/>
          <w:szCs w:val="28"/>
          <w:rtl/>
        </w:rPr>
        <w:t xml:space="preserve"> מיהו החלוץ, וכיצד ביקשו המחנות השונים לתרום לבניין הארץ?</w:t>
      </w:r>
    </w:p>
    <w:p w14:paraId="44C5798F" w14:textId="77777777" w:rsidR="00D514C6" w:rsidRDefault="00000000" w:rsidP="00377503">
      <w:pPr>
        <w:bidi/>
        <w:spacing w:after="160" w:line="360" w:lineRule="auto"/>
        <w:rPr>
          <w:rFonts w:ascii="Calibri" w:eastAsia="Calibri" w:hAnsi="Calibri" w:cs="Calibri"/>
          <w:b/>
          <w:bCs/>
          <w:sz w:val="26"/>
          <w:szCs w:val="26"/>
        </w:rPr>
      </w:pPr>
      <w:r>
        <w:rPr>
          <w:rFonts w:ascii="Calibri" w:eastAsia="Calibri" w:hAnsi="Calibri" w:cs="Calibri"/>
          <w:b/>
          <w:bCs/>
          <w:sz w:val="28"/>
          <w:szCs w:val="28"/>
          <w:rtl/>
        </w:rPr>
        <w:t>כללי מענה:</w:t>
      </w:r>
      <w:r>
        <w:rPr>
          <w:rFonts w:ascii="Calibri" w:eastAsia="Calibri" w:hAnsi="Calibri" w:cs="Calibri"/>
          <w:b/>
          <w:bCs/>
          <w:sz w:val="28"/>
          <w:szCs w:val="28"/>
          <w:rtl/>
        </w:rPr>
        <w:br/>
      </w:r>
      <w:r>
        <w:rPr>
          <w:rFonts w:ascii="Calibri" w:eastAsia="Calibri" w:hAnsi="Calibri" w:cs="Calibri"/>
          <w:sz w:val="26"/>
          <w:szCs w:val="26"/>
          <w:rtl/>
        </w:rPr>
        <w:t>ניתן לבחור ביחידה זו או ביחידה מס' 3. ליחידה 3 חלקים.</w:t>
      </w:r>
    </w:p>
    <w:p w14:paraId="66D52B07"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u w:val="single"/>
          <w:rtl/>
        </w:rPr>
        <w:t>חלק א' (40 נק') – חובה לענות:</w:t>
      </w:r>
      <w:r>
        <w:rPr>
          <w:rFonts w:ascii="Calibri" w:eastAsia="Calibri" w:hAnsi="Calibri" w:cs="Calibri"/>
          <w:sz w:val="26"/>
          <w:szCs w:val="26"/>
          <w:rtl/>
        </w:rPr>
        <w:t xml:space="preserve"> שתי משימות קצרות ושאלת מקור. </w:t>
      </w:r>
      <w:r>
        <w:rPr>
          <w:rFonts w:ascii="Calibri" w:eastAsia="Calibri" w:hAnsi="Calibri" w:cs="Calibri"/>
          <w:i/>
          <w:iCs/>
          <w:sz w:val="26"/>
          <w:szCs w:val="26"/>
          <w:rtl/>
        </w:rPr>
        <w:t>(שאלות 1-2)</w:t>
      </w:r>
    </w:p>
    <w:p w14:paraId="1AE0A1B5"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u w:val="single"/>
          <w:rtl/>
        </w:rPr>
        <w:t>חלק ב' (40 נק'):</w:t>
      </w:r>
      <w:r>
        <w:rPr>
          <w:rFonts w:ascii="Calibri" w:eastAsia="Calibri" w:hAnsi="Calibri" w:cs="Calibri"/>
          <w:sz w:val="26"/>
          <w:szCs w:val="26"/>
          <w:rtl/>
        </w:rPr>
        <w:t xml:space="preserve"> יש לבחור משימה </w:t>
      </w:r>
      <w:r>
        <w:rPr>
          <w:rFonts w:ascii="Calibri" w:eastAsia="Calibri" w:hAnsi="Calibri" w:cs="Calibri"/>
          <w:sz w:val="26"/>
          <w:szCs w:val="26"/>
          <w:u w:val="single"/>
          <w:rtl/>
        </w:rPr>
        <w:t xml:space="preserve">אחת </w:t>
      </w:r>
      <w:r>
        <w:rPr>
          <w:rFonts w:ascii="Calibri" w:eastAsia="Calibri" w:hAnsi="Calibri" w:cs="Calibri"/>
          <w:sz w:val="26"/>
          <w:szCs w:val="26"/>
          <w:rtl/>
        </w:rPr>
        <w:t xml:space="preserve">מתוך שתיים. </w:t>
      </w:r>
      <w:r>
        <w:rPr>
          <w:rFonts w:ascii="Calibri" w:eastAsia="Calibri" w:hAnsi="Calibri" w:cs="Calibri"/>
          <w:i/>
          <w:iCs/>
          <w:sz w:val="26"/>
          <w:szCs w:val="26"/>
          <w:rtl/>
        </w:rPr>
        <w:t>(3א' או 3ב')</w:t>
      </w:r>
    </w:p>
    <w:p w14:paraId="36A86164"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u w:val="single"/>
          <w:rtl/>
        </w:rPr>
        <w:t xml:space="preserve">חלק ג' (20 נק') – חובה לענות: </w:t>
      </w:r>
      <w:r>
        <w:rPr>
          <w:rFonts w:ascii="Calibri" w:eastAsia="Calibri" w:hAnsi="Calibri" w:cs="Calibri"/>
          <w:sz w:val="26"/>
          <w:szCs w:val="26"/>
          <w:rtl/>
        </w:rPr>
        <w:t xml:space="preserve">רפלקציה. </w:t>
      </w:r>
      <w:r>
        <w:rPr>
          <w:rFonts w:ascii="Calibri" w:eastAsia="Calibri" w:hAnsi="Calibri" w:cs="Calibri"/>
          <w:i/>
          <w:iCs/>
          <w:sz w:val="26"/>
          <w:szCs w:val="26"/>
          <w:rtl/>
        </w:rPr>
        <w:t>(שאלות  4- 6)</w:t>
      </w:r>
    </w:p>
    <w:p w14:paraId="12A47505" w14:textId="77777777" w:rsidR="00377503" w:rsidRDefault="00377503" w:rsidP="00377503">
      <w:pPr>
        <w:bidi/>
        <w:spacing w:after="160" w:line="360" w:lineRule="auto"/>
        <w:rPr>
          <w:rFonts w:ascii="Calibri" w:eastAsia="Calibri" w:hAnsi="Calibri" w:cs="Calibri"/>
          <w:b/>
          <w:bCs/>
          <w:sz w:val="28"/>
          <w:szCs w:val="28"/>
          <w:rtl/>
        </w:rPr>
      </w:pPr>
    </w:p>
    <w:p w14:paraId="74ACFB7D" w14:textId="45D4E00F" w:rsidR="00D514C6" w:rsidRDefault="00000000" w:rsidP="00377503">
      <w:pPr>
        <w:bidi/>
        <w:spacing w:after="160" w:line="360" w:lineRule="auto"/>
        <w:rPr>
          <w:rFonts w:ascii="Calibri" w:eastAsia="Calibri" w:hAnsi="Calibri" w:cs="Calibri"/>
          <w:sz w:val="28"/>
          <w:szCs w:val="28"/>
        </w:rPr>
      </w:pPr>
      <w:r>
        <w:rPr>
          <w:rFonts w:ascii="Calibri" w:eastAsia="Calibri" w:hAnsi="Calibri" w:cs="Calibri"/>
          <w:b/>
          <w:bCs/>
          <w:sz w:val="28"/>
          <w:szCs w:val="28"/>
          <w:rtl/>
        </w:rPr>
        <w:lastRenderedPageBreak/>
        <w:t xml:space="preserve">מטרת היחידה: </w:t>
      </w:r>
    </w:p>
    <w:p w14:paraId="3700170C" w14:textId="62893C22" w:rsidR="00D514C6" w:rsidRPr="00377503" w:rsidRDefault="00000000" w:rsidP="00377503">
      <w:pPr>
        <w:bidi/>
        <w:spacing w:after="160" w:line="360" w:lineRule="auto"/>
        <w:rPr>
          <w:rFonts w:ascii="Calibri" w:eastAsia="Calibri" w:hAnsi="Calibri" w:cs="Calibri"/>
          <w:sz w:val="26"/>
          <w:szCs w:val="26"/>
        </w:rPr>
      </w:pPr>
      <w:r>
        <w:rPr>
          <w:rFonts w:ascii="Calibri" w:eastAsia="Calibri" w:hAnsi="Calibri" w:cs="Calibri"/>
          <w:sz w:val="28"/>
          <w:szCs w:val="28"/>
          <w:rtl/>
        </w:rPr>
        <w:t>להכיר את הוויכוח בין "מחנה הפועלים" לבין "המחנה האזרחי" בשא</w:t>
      </w:r>
      <w:r>
        <w:rPr>
          <w:rFonts w:ascii="Calibri" w:eastAsia="Calibri" w:hAnsi="Calibri" w:cs="Calibri"/>
          <w:sz w:val="26"/>
          <w:szCs w:val="26"/>
          <w:rtl/>
        </w:rPr>
        <w:t>לה מיהו החלוץ הראוי, ולהבין כיצד כל אחת מן התפיסות הציעה דרך אחרת לתרום לבניין הארץ.</w:t>
      </w:r>
    </w:p>
    <w:p w14:paraId="1980F2AA" w14:textId="77777777" w:rsidR="00D514C6" w:rsidRDefault="00000000">
      <w:pPr>
        <w:bidi/>
        <w:spacing w:after="160" w:line="278" w:lineRule="auto"/>
        <w:rPr>
          <w:rFonts w:ascii="Calibri" w:eastAsia="Calibri" w:hAnsi="Calibri" w:cs="Calibri"/>
          <w:b/>
          <w:bCs/>
          <w:sz w:val="32"/>
          <w:szCs w:val="32"/>
          <w:highlight w:val="yellow"/>
        </w:rPr>
      </w:pPr>
      <w:r>
        <w:rPr>
          <w:rFonts w:ascii="Calibri" w:eastAsia="Calibri" w:hAnsi="Calibri" w:cs="Calibri"/>
          <w:b/>
          <w:bCs/>
          <w:sz w:val="32"/>
          <w:szCs w:val="32"/>
          <w:highlight w:val="yellow"/>
          <w:rtl/>
        </w:rPr>
        <w:t>חלק א' -  40 נקודות</w:t>
      </w:r>
    </w:p>
    <w:p w14:paraId="02EA2C4B" w14:textId="77777777" w:rsidR="00D514C6" w:rsidRDefault="00000000">
      <w:pPr>
        <w:bidi/>
        <w:spacing w:after="160" w:line="278" w:lineRule="auto"/>
        <w:rPr>
          <w:rFonts w:ascii="Calibri" w:eastAsia="Calibri" w:hAnsi="Calibri" w:cs="Calibri"/>
          <w:b/>
          <w:bCs/>
          <w:sz w:val="28"/>
          <w:szCs w:val="28"/>
        </w:rPr>
      </w:pPr>
      <w:r>
        <w:rPr>
          <w:rFonts w:ascii="Calibri" w:eastAsia="Calibri" w:hAnsi="Calibri" w:cs="Calibri"/>
          <w:b/>
          <w:bCs/>
          <w:sz w:val="28"/>
          <w:szCs w:val="28"/>
          <w:rtl/>
        </w:rPr>
        <w:t xml:space="preserve">1. שתי שאלות רב-ברירה </w:t>
      </w:r>
      <w:r>
        <w:rPr>
          <w:rFonts w:ascii="Calibri" w:eastAsia="Calibri" w:hAnsi="Calibri" w:cs="Calibri"/>
          <w:sz w:val="28"/>
          <w:szCs w:val="28"/>
          <w:rtl/>
        </w:rPr>
        <w:t>(10 נקודות)</w:t>
      </w:r>
    </w:p>
    <w:p w14:paraId="6CB1E620" w14:textId="77777777" w:rsidR="00D514C6" w:rsidRDefault="00000000">
      <w:pPr>
        <w:bidi/>
        <w:spacing w:after="160" w:line="278" w:lineRule="auto"/>
        <w:rPr>
          <w:rFonts w:ascii="Calibri" w:eastAsia="Calibri" w:hAnsi="Calibri" w:cs="Calibri"/>
          <w:sz w:val="26"/>
          <w:szCs w:val="26"/>
        </w:rPr>
      </w:pPr>
      <w:r>
        <w:rPr>
          <w:rFonts w:ascii="Calibri" w:eastAsia="Calibri" w:hAnsi="Calibri" w:cs="Calibri"/>
          <w:b/>
          <w:bCs/>
          <w:sz w:val="26"/>
          <w:szCs w:val="26"/>
          <w:rtl/>
        </w:rPr>
        <w:t>א. לפי תפיסת "מחנה הפועלים", מיהו החלוץ האמיתי?</w:t>
      </w:r>
      <w:r>
        <w:rPr>
          <w:rFonts w:ascii="Calibri" w:eastAsia="Calibri" w:hAnsi="Calibri" w:cs="Calibri"/>
          <w:sz w:val="26"/>
          <w:szCs w:val="26"/>
          <w:rtl/>
        </w:rPr>
        <w:t xml:space="preserve"> (הקיפו בעיגול)</w:t>
      </w:r>
    </w:p>
    <w:p w14:paraId="7FD65242" w14:textId="77777777" w:rsidR="00D514C6" w:rsidRDefault="00000000">
      <w:pPr>
        <w:numPr>
          <w:ilvl w:val="0"/>
          <w:numId w:val="7"/>
        </w:numPr>
        <w:bidi/>
        <w:spacing w:after="160" w:line="278" w:lineRule="auto"/>
        <w:rPr>
          <w:rFonts w:ascii="Calibri" w:eastAsia="Calibri" w:hAnsi="Calibri" w:cs="Calibri"/>
          <w:sz w:val="26"/>
          <w:szCs w:val="26"/>
        </w:rPr>
      </w:pPr>
      <w:r>
        <w:rPr>
          <w:rFonts w:ascii="Calibri" w:eastAsia="Calibri" w:hAnsi="Calibri" w:cs="Calibri"/>
          <w:sz w:val="26"/>
          <w:szCs w:val="26"/>
          <w:rtl/>
        </w:rPr>
        <w:t>מי שמקים בית חרושת בעיר</w:t>
      </w:r>
    </w:p>
    <w:p w14:paraId="5C1EAFD3" w14:textId="77777777" w:rsidR="00D514C6" w:rsidRDefault="00000000">
      <w:pPr>
        <w:numPr>
          <w:ilvl w:val="0"/>
          <w:numId w:val="7"/>
        </w:numPr>
        <w:bidi/>
        <w:spacing w:after="160" w:line="278" w:lineRule="auto"/>
        <w:rPr>
          <w:rFonts w:ascii="Calibri" w:eastAsia="Calibri" w:hAnsi="Calibri" w:cs="Calibri"/>
          <w:sz w:val="26"/>
          <w:szCs w:val="26"/>
        </w:rPr>
      </w:pPr>
      <w:r>
        <w:rPr>
          <w:rFonts w:ascii="Calibri" w:eastAsia="Calibri" w:hAnsi="Calibri" w:cs="Calibri"/>
          <w:sz w:val="26"/>
          <w:szCs w:val="26"/>
          <w:rtl/>
        </w:rPr>
        <w:t>מי שעובד את האדמה ומתיישב בכפר</w:t>
      </w:r>
    </w:p>
    <w:p w14:paraId="204C299D" w14:textId="77777777" w:rsidR="00D514C6" w:rsidRDefault="00000000">
      <w:pPr>
        <w:numPr>
          <w:ilvl w:val="0"/>
          <w:numId w:val="7"/>
        </w:numPr>
        <w:bidi/>
        <w:spacing w:after="160" w:line="278" w:lineRule="auto"/>
        <w:rPr>
          <w:rFonts w:ascii="Calibri" w:eastAsia="Calibri" w:hAnsi="Calibri" w:cs="Calibri"/>
          <w:sz w:val="26"/>
          <w:szCs w:val="26"/>
        </w:rPr>
      </w:pPr>
      <w:r>
        <w:rPr>
          <w:rFonts w:ascii="Calibri" w:eastAsia="Calibri" w:hAnsi="Calibri" w:cs="Calibri"/>
          <w:sz w:val="26"/>
          <w:szCs w:val="26"/>
          <w:rtl/>
        </w:rPr>
        <w:t>מי שעוסק במסחר</w:t>
      </w:r>
    </w:p>
    <w:p w14:paraId="24E53E75" w14:textId="77777777" w:rsidR="00D514C6" w:rsidRDefault="00000000">
      <w:pPr>
        <w:numPr>
          <w:ilvl w:val="0"/>
          <w:numId w:val="7"/>
        </w:numPr>
        <w:bidi/>
        <w:spacing w:after="160" w:line="278" w:lineRule="auto"/>
        <w:rPr>
          <w:rFonts w:ascii="Calibri" w:eastAsia="Calibri" w:hAnsi="Calibri" w:cs="Calibri"/>
          <w:sz w:val="26"/>
          <w:szCs w:val="26"/>
        </w:rPr>
      </w:pPr>
      <w:r>
        <w:rPr>
          <w:rFonts w:ascii="Calibri" w:eastAsia="Calibri" w:hAnsi="Calibri" w:cs="Calibri"/>
          <w:sz w:val="26"/>
          <w:szCs w:val="26"/>
          <w:rtl/>
        </w:rPr>
        <w:t>מי שמלמד בבית ספר</w:t>
      </w:r>
    </w:p>
    <w:p w14:paraId="0999E0DB" w14:textId="77777777" w:rsidR="00D514C6" w:rsidRDefault="00000000">
      <w:pPr>
        <w:bidi/>
        <w:spacing w:after="160" w:line="278" w:lineRule="auto"/>
        <w:rPr>
          <w:rFonts w:ascii="Calibri" w:eastAsia="Calibri" w:hAnsi="Calibri" w:cs="Calibri"/>
          <w:sz w:val="28"/>
          <w:szCs w:val="28"/>
        </w:rPr>
      </w:pPr>
      <w:r>
        <w:rPr>
          <w:rFonts w:ascii="Calibri" w:eastAsia="Calibri" w:hAnsi="Calibri" w:cs="Calibri"/>
          <w:b/>
          <w:bCs/>
          <w:sz w:val="28"/>
          <w:szCs w:val="28"/>
          <w:rtl/>
        </w:rPr>
        <w:t>ב. איזו תפיסה של דמות החלוץ באה לידי ביטוי במשפט: "אין 'דרך' אחת לציונות, אבל יש לה 'דרכים'"?</w:t>
      </w:r>
      <w:r>
        <w:rPr>
          <w:rFonts w:ascii="Calibri" w:eastAsia="Calibri" w:hAnsi="Calibri" w:cs="Calibri"/>
          <w:sz w:val="28"/>
          <w:szCs w:val="28"/>
          <w:rtl/>
        </w:rPr>
        <w:t xml:space="preserve"> (הקיפו בעיגול)</w:t>
      </w:r>
    </w:p>
    <w:p w14:paraId="6F53D692" w14:textId="77777777" w:rsidR="00D514C6" w:rsidRDefault="00000000">
      <w:pPr>
        <w:numPr>
          <w:ilvl w:val="0"/>
          <w:numId w:val="10"/>
        </w:numPr>
        <w:bidi/>
        <w:spacing w:after="160" w:line="278" w:lineRule="auto"/>
        <w:rPr>
          <w:rFonts w:ascii="Calibri" w:eastAsia="Calibri" w:hAnsi="Calibri" w:cs="Calibri"/>
          <w:sz w:val="26"/>
          <w:szCs w:val="26"/>
        </w:rPr>
      </w:pPr>
      <w:r>
        <w:rPr>
          <w:rFonts w:ascii="Calibri" w:eastAsia="Calibri" w:hAnsi="Calibri" w:cs="Calibri"/>
          <w:sz w:val="26"/>
          <w:szCs w:val="26"/>
          <w:rtl/>
        </w:rPr>
        <w:t>תפיסת מחנה הפועלים</w:t>
      </w:r>
    </w:p>
    <w:p w14:paraId="7E5B94E6" w14:textId="77777777" w:rsidR="00D514C6" w:rsidRDefault="00000000">
      <w:pPr>
        <w:numPr>
          <w:ilvl w:val="0"/>
          <w:numId w:val="10"/>
        </w:numPr>
        <w:bidi/>
        <w:spacing w:after="160" w:line="278" w:lineRule="auto"/>
        <w:rPr>
          <w:rFonts w:ascii="Calibri" w:eastAsia="Calibri" w:hAnsi="Calibri" w:cs="Calibri"/>
          <w:sz w:val="26"/>
          <w:szCs w:val="26"/>
        </w:rPr>
      </w:pPr>
      <w:r>
        <w:rPr>
          <w:rFonts w:ascii="Calibri" w:eastAsia="Calibri" w:hAnsi="Calibri" w:cs="Calibri"/>
          <w:sz w:val="26"/>
          <w:szCs w:val="26"/>
          <w:rtl/>
        </w:rPr>
        <w:t>תפיסת המחנה האזרחי</w:t>
      </w:r>
    </w:p>
    <w:p w14:paraId="1A6C311F" w14:textId="77777777" w:rsidR="00D514C6" w:rsidRDefault="00000000">
      <w:pPr>
        <w:numPr>
          <w:ilvl w:val="0"/>
          <w:numId w:val="10"/>
        </w:numPr>
        <w:bidi/>
        <w:spacing w:after="160" w:line="278" w:lineRule="auto"/>
        <w:rPr>
          <w:rFonts w:ascii="Calibri" w:eastAsia="Calibri" w:hAnsi="Calibri" w:cs="Calibri"/>
          <w:sz w:val="26"/>
          <w:szCs w:val="26"/>
        </w:rPr>
      </w:pPr>
      <w:r>
        <w:rPr>
          <w:rFonts w:ascii="Calibri" w:eastAsia="Calibri" w:hAnsi="Calibri" w:cs="Calibri"/>
          <w:sz w:val="26"/>
          <w:szCs w:val="26"/>
          <w:rtl/>
        </w:rPr>
        <w:t>תפיסתו האישית של א"ד גורדון</w:t>
      </w:r>
    </w:p>
    <w:p w14:paraId="43A52596" w14:textId="77777777" w:rsidR="00D514C6" w:rsidRDefault="00000000">
      <w:pPr>
        <w:numPr>
          <w:ilvl w:val="0"/>
          <w:numId w:val="10"/>
        </w:numPr>
        <w:bidi/>
        <w:spacing w:after="160" w:line="278" w:lineRule="auto"/>
        <w:rPr>
          <w:rFonts w:ascii="Calibri" w:eastAsia="Calibri" w:hAnsi="Calibri" w:cs="Calibri"/>
          <w:sz w:val="26"/>
          <w:szCs w:val="26"/>
        </w:rPr>
      </w:pPr>
      <w:r>
        <w:rPr>
          <w:rFonts w:ascii="Calibri" w:eastAsia="Calibri" w:hAnsi="Calibri" w:cs="Calibri"/>
          <w:sz w:val="26"/>
          <w:szCs w:val="26"/>
          <w:rtl/>
        </w:rPr>
        <w:t>תפיסה שדוחה כל דרך לתרום לארץ</w:t>
      </w:r>
    </w:p>
    <w:p w14:paraId="319FD598" w14:textId="77777777" w:rsidR="00D514C6" w:rsidRDefault="00000000">
      <w:pPr>
        <w:bidi/>
        <w:spacing w:after="160" w:line="278" w:lineRule="auto"/>
        <w:rPr>
          <w:rFonts w:ascii="Calibri" w:eastAsia="Calibri" w:hAnsi="Calibri" w:cs="Calibri"/>
          <w:b/>
          <w:bCs/>
          <w:sz w:val="28"/>
          <w:szCs w:val="28"/>
        </w:rPr>
      </w:pPr>
      <w:r>
        <w:rPr>
          <w:rFonts w:ascii="Calibri" w:eastAsia="Calibri" w:hAnsi="Calibri" w:cs="Calibri"/>
          <w:b/>
          <w:bCs/>
          <w:sz w:val="28"/>
          <w:szCs w:val="28"/>
          <w:rtl/>
        </w:rPr>
        <w:t xml:space="preserve">2. שאלת מקור </w:t>
      </w:r>
      <w:r>
        <w:rPr>
          <w:rFonts w:ascii="Calibri" w:eastAsia="Calibri" w:hAnsi="Calibri" w:cs="Calibri"/>
          <w:sz w:val="28"/>
          <w:szCs w:val="28"/>
          <w:rtl/>
        </w:rPr>
        <w:t>(30 נקודות)</w:t>
      </w:r>
    </w:p>
    <w:p w14:paraId="5BD1E37C" w14:textId="77777777" w:rsidR="00D514C6" w:rsidRDefault="00000000">
      <w:pPr>
        <w:bidi/>
        <w:spacing w:after="160" w:line="278" w:lineRule="auto"/>
        <w:rPr>
          <w:rFonts w:ascii="Calibri" w:eastAsia="Calibri" w:hAnsi="Calibri" w:cs="Calibri"/>
          <w:sz w:val="26"/>
          <w:szCs w:val="26"/>
        </w:rPr>
      </w:pPr>
      <w:r>
        <w:rPr>
          <w:rFonts w:ascii="Calibri" w:eastAsia="Calibri" w:hAnsi="Calibri" w:cs="Calibri"/>
          <w:b/>
          <w:bCs/>
          <w:i/>
          <w:iCs/>
          <w:sz w:val="26"/>
          <w:szCs w:val="26"/>
          <w:rtl/>
        </w:rPr>
        <w:t>מקור א' – מחנה הפועלים, א"ד גורדון, "העבודה"</w:t>
      </w:r>
    </w:p>
    <w:p w14:paraId="1E10FFE3" w14:textId="2E7E709D" w:rsidR="00D514C6" w:rsidRDefault="00377503">
      <w:pPr>
        <w:bidi/>
        <w:spacing w:after="160" w:line="278" w:lineRule="auto"/>
        <w:rPr>
          <w:rFonts w:ascii="Calibri" w:eastAsia="Calibri" w:hAnsi="Calibri" w:cs="Calibri"/>
          <w:sz w:val="26"/>
          <w:szCs w:val="26"/>
        </w:rPr>
      </w:pPr>
      <w:r>
        <w:rPr>
          <w:noProof/>
        </w:rPr>
        <mc:AlternateContent>
          <mc:Choice Requires="wps">
            <w:drawing>
              <wp:anchor distT="0" distB="0" distL="114300" distR="114300" simplePos="0" relativeHeight="251662336" behindDoc="0" locked="0" layoutInCell="1" hidden="0" allowOverlap="1" wp14:anchorId="162C039F" wp14:editId="6A2CA4B9">
                <wp:simplePos x="0" y="0"/>
                <wp:positionH relativeFrom="column">
                  <wp:posOffset>-105602</wp:posOffset>
                </wp:positionH>
                <wp:positionV relativeFrom="paragraph">
                  <wp:posOffset>131335</wp:posOffset>
                </wp:positionV>
                <wp:extent cx="5910263" cy="1838325"/>
                <wp:effectExtent l="0" t="0" r="0" b="0"/>
                <wp:wrapNone/>
                <wp:docPr id="9" name="מלבן 9"/>
                <wp:cNvGraphicFramePr/>
                <a:graphic xmlns:a="http://schemas.openxmlformats.org/drawingml/2006/main">
                  <a:graphicData uri="http://schemas.microsoft.com/office/word/2010/wordprocessingShape">
                    <wps:wsp>
                      <wps:cNvSpPr/>
                      <wps:spPr>
                        <a:xfrm>
                          <a:off x="2572997" y="2868914"/>
                          <a:ext cx="5546007" cy="1822173"/>
                        </a:xfrm>
                        <a:prstGeom prst="rect">
                          <a:avLst/>
                        </a:prstGeom>
                        <a:noFill/>
                        <a:ln w="19050" cap="flat" cmpd="sng">
                          <a:solidFill>
                            <a:schemeClr val="dk1"/>
                          </a:solidFill>
                          <a:prstDash val="solid"/>
                          <a:miter lim="8000"/>
                          <a:headEnd type="none" w="sm" len="sm"/>
                          <a:tailEnd type="none" w="sm" len="sm"/>
                        </a:ln>
                      </wps:spPr>
                      <wps:txbx>
                        <w:txbxContent>
                          <w:p w14:paraId="37236D88" w14:textId="77777777" w:rsidR="00D514C6" w:rsidRDefault="00D514C6">
                            <w:pPr>
                              <w:spacing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62C039F" id="מלבן 9" o:spid="_x0000_s1068" style="position:absolute;left:0;text-align:left;margin-left:-8.3pt;margin-top:10.35pt;width:465.4pt;height:14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" filled="f" strokecolor="black [3200]" strokeweight="1.5pt">
                <v:stroke startarrowwidth="narrow" startarrowlength="short" endarrowwidth="narrow" endarrowlength="short" miterlimit="5243f"/>
                <v:textbox inset="2.53958mm,2.53958mm,2.53958mm,2.53958mm">
                  <w:txbxContent>
                    <w:p w14:paraId="37236D88" w14:textId="77777777" w:rsidR="00D514C6" w:rsidRDefault="00D514C6">
                      <w:pPr>
                        <w:spacing w:line="240" w:lineRule="auto"/>
                        <w:textDirection w:val="btLr"/>
                      </w:pPr>
                    </w:p>
                  </w:txbxContent>
                </v:textbox>
              </v:rect>
            </w:pict>
          </mc:Fallback>
        </mc:AlternateContent>
      </w:r>
    </w:p>
    <w:p w14:paraId="0D357A44" w14:textId="77777777" w:rsidR="00D514C6" w:rsidRDefault="00000000">
      <w:pPr>
        <w:bidi/>
        <w:spacing w:after="160" w:line="278" w:lineRule="auto"/>
        <w:rPr>
          <w:rFonts w:ascii="Calibri" w:eastAsia="Calibri" w:hAnsi="Calibri" w:cs="Calibri"/>
          <w:sz w:val="26"/>
          <w:szCs w:val="26"/>
        </w:rPr>
      </w:pPr>
      <w:r>
        <w:rPr>
          <w:rFonts w:ascii="Calibri" w:eastAsia="Calibri" w:hAnsi="Calibri" w:cs="Calibri"/>
          <w:i/>
          <w:iCs/>
          <w:sz w:val="26"/>
          <w:szCs w:val="26"/>
          <w:rtl/>
        </w:rPr>
        <w:t>"עם, אשר נקרע כולו מעל הטבע, אשר במשך אלפיים שנה היה כלוא בתוך החומות; עם, אשר הורגל לכל מיני חיים, רק לא לחיי עבודה מדעת עצמו ובשביל עצמו – עם כזה לא יוכל בלי התאמצות כל כוח רצונו לשוב להיות עם חי, טבעי, עובד.</w:t>
      </w:r>
    </w:p>
    <w:p w14:paraId="57A02B2A" w14:textId="77777777" w:rsidR="00D514C6" w:rsidRDefault="00000000">
      <w:pPr>
        <w:bidi/>
        <w:spacing w:after="160" w:line="278" w:lineRule="auto"/>
        <w:rPr>
          <w:rFonts w:ascii="Calibri" w:eastAsia="Calibri" w:hAnsi="Calibri" w:cs="Calibri"/>
          <w:sz w:val="26"/>
          <w:szCs w:val="26"/>
        </w:rPr>
      </w:pPr>
      <w:r>
        <w:rPr>
          <w:rFonts w:ascii="Calibri" w:eastAsia="Calibri" w:hAnsi="Calibri" w:cs="Calibri"/>
          <w:i/>
          <w:iCs/>
          <w:sz w:val="26"/>
          <w:szCs w:val="26"/>
          <w:rtl/>
        </w:rPr>
        <w:t>העיקר חסר לנו. חסרה לנו העבודה – לא עבודה מהכרח, כי אם עבודה, שהאדם קשור אליה קשר אורגני, טבעי, ושהעם קשור על ידה אל אדמתו ואל תרבותו, הצומחת מאדמתו ומעבודתו."</w:t>
      </w:r>
    </w:p>
    <w:p w14:paraId="36A4C765" w14:textId="77777777" w:rsidR="00D514C6" w:rsidRDefault="00000000">
      <w:pPr>
        <w:bidi/>
        <w:spacing w:after="160" w:line="278" w:lineRule="auto"/>
        <w:rPr>
          <w:rFonts w:ascii="Calibri" w:eastAsia="Calibri" w:hAnsi="Calibri" w:cs="Calibri"/>
          <w:sz w:val="26"/>
          <w:szCs w:val="26"/>
        </w:rPr>
      </w:pPr>
      <w:r>
        <w:rPr>
          <w:rFonts w:ascii="Calibri" w:eastAsia="Calibri" w:hAnsi="Calibri" w:cs="Calibri"/>
          <w:sz w:val="26"/>
          <w:szCs w:val="26"/>
          <w:rtl/>
        </w:rPr>
        <w:t xml:space="preserve">מקור: א"ד גורדון, "העבודה", פרויקט </w:t>
      </w:r>
      <w:proofErr w:type="spellStart"/>
      <w:r>
        <w:rPr>
          <w:rFonts w:ascii="Calibri" w:eastAsia="Calibri" w:hAnsi="Calibri" w:cs="Calibri"/>
          <w:sz w:val="26"/>
          <w:szCs w:val="26"/>
          <w:rtl/>
        </w:rPr>
        <w:t>בן־יהודה</w:t>
      </w:r>
      <w:proofErr w:type="spellEnd"/>
      <w:r>
        <w:rPr>
          <w:rFonts w:ascii="Calibri" w:eastAsia="Calibri" w:hAnsi="Calibri" w:cs="Calibri"/>
          <w:sz w:val="26"/>
          <w:szCs w:val="26"/>
          <w:rtl/>
        </w:rPr>
        <w:t>.</w:t>
      </w:r>
    </w:p>
    <w:p w14:paraId="0A583480" w14:textId="77777777" w:rsidR="00377503" w:rsidRDefault="00377503">
      <w:pPr>
        <w:bidi/>
        <w:spacing w:after="160" w:line="278" w:lineRule="auto"/>
        <w:rPr>
          <w:rFonts w:ascii="Calibri" w:eastAsia="Calibri" w:hAnsi="Calibri" w:cs="Calibri"/>
          <w:b/>
          <w:bCs/>
          <w:i/>
          <w:iCs/>
          <w:sz w:val="26"/>
          <w:szCs w:val="26"/>
          <w:rtl/>
        </w:rPr>
      </w:pPr>
    </w:p>
    <w:p w14:paraId="3E0AD460" w14:textId="77777777" w:rsidR="00377503" w:rsidRDefault="00377503" w:rsidP="00377503">
      <w:pPr>
        <w:bidi/>
        <w:spacing w:after="160" w:line="278" w:lineRule="auto"/>
        <w:rPr>
          <w:rFonts w:ascii="Calibri" w:eastAsia="Calibri" w:hAnsi="Calibri" w:cs="Calibri"/>
          <w:b/>
          <w:bCs/>
          <w:i/>
          <w:iCs/>
          <w:sz w:val="26"/>
          <w:szCs w:val="26"/>
          <w:rtl/>
        </w:rPr>
      </w:pPr>
    </w:p>
    <w:p w14:paraId="6A823F10" w14:textId="74E2DB7A" w:rsidR="00D514C6" w:rsidRDefault="00000000" w:rsidP="00377503">
      <w:pPr>
        <w:bidi/>
        <w:spacing w:after="160" w:line="278" w:lineRule="auto"/>
        <w:rPr>
          <w:rFonts w:ascii="Calibri" w:eastAsia="Calibri" w:hAnsi="Calibri" w:cs="Calibri"/>
          <w:b/>
          <w:bCs/>
          <w:sz w:val="26"/>
          <w:szCs w:val="26"/>
        </w:rPr>
      </w:pPr>
      <w:r>
        <w:rPr>
          <w:rFonts w:ascii="Calibri" w:eastAsia="Calibri" w:hAnsi="Calibri" w:cs="Calibri"/>
          <w:b/>
          <w:bCs/>
          <w:i/>
          <w:iCs/>
          <w:sz w:val="26"/>
          <w:szCs w:val="26"/>
          <w:rtl/>
        </w:rPr>
        <w:lastRenderedPageBreak/>
        <w:t>מקור ב' – המחנה האזרחי</w:t>
      </w:r>
    </w:p>
    <w:p w14:paraId="21BA2CB2" w14:textId="6BC90C4B" w:rsidR="00D514C6" w:rsidRDefault="00377503">
      <w:pPr>
        <w:bidi/>
        <w:spacing w:after="160" w:line="278" w:lineRule="auto"/>
        <w:rPr>
          <w:rFonts w:ascii="Calibri" w:eastAsia="Calibri" w:hAnsi="Calibri" w:cs="Calibri"/>
          <w:sz w:val="26"/>
          <w:szCs w:val="26"/>
        </w:rPr>
      </w:pPr>
      <w:r>
        <w:rPr>
          <w:noProof/>
        </w:rPr>
        <mc:AlternateContent>
          <mc:Choice Requires="wps">
            <w:drawing>
              <wp:anchor distT="0" distB="0" distL="114300" distR="114300" simplePos="0" relativeHeight="251663360" behindDoc="0" locked="0" layoutInCell="1" hidden="0" allowOverlap="1" wp14:anchorId="05FC896A" wp14:editId="388EB3E9">
                <wp:simplePos x="0" y="0"/>
                <wp:positionH relativeFrom="column">
                  <wp:posOffset>-26225</wp:posOffset>
                </wp:positionH>
                <wp:positionV relativeFrom="paragraph">
                  <wp:posOffset>-27386</wp:posOffset>
                </wp:positionV>
                <wp:extent cx="5819775" cy="1143000"/>
                <wp:effectExtent l="0" t="0" r="0" b="0"/>
                <wp:wrapNone/>
                <wp:docPr id="7" name="מלבן 7"/>
                <wp:cNvGraphicFramePr/>
                <a:graphic xmlns:a="http://schemas.openxmlformats.org/drawingml/2006/main">
                  <a:graphicData uri="http://schemas.microsoft.com/office/word/2010/wordprocessingShape">
                    <wps:wsp>
                      <wps:cNvSpPr/>
                      <wps:spPr>
                        <a:xfrm>
                          <a:off x="0" y="0"/>
                          <a:ext cx="5819775" cy="1143000"/>
                        </a:xfrm>
                        <a:prstGeom prst="rect">
                          <a:avLst/>
                        </a:prstGeom>
                        <a:noFill/>
                        <a:ln w="19050" cap="flat" cmpd="sng">
                          <a:solidFill>
                            <a:schemeClr val="dk1"/>
                          </a:solidFill>
                          <a:prstDash val="solid"/>
                          <a:miter lim="8000"/>
                          <a:headEnd type="none" w="sm" len="sm"/>
                          <a:tailEnd type="none" w="sm" len="sm"/>
                        </a:ln>
                      </wps:spPr>
                      <wps:txbx>
                        <w:txbxContent>
                          <w:p w14:paraId="2848BCAD" w14:textId="77777777" w:rsidR="00D514C6" w:rsidRDefault="00D514C6">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5FC896A" id="מלבן 7" o:spid="_x0000_s1069" style="position:absolute;left:0;text-align:left;margin-left:-2.05pt;margin-top:-2.15pt;width:458.25pt;height:90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" filled="f" strokecolor="black [3200]" strokeweight="1.5pt">
                <v:stroke startarrowwidth="narrow" startarrowlength="short" endarrowwidth="narrow" endarrowlength="short" miterlimit="5243f"/>
                <v:textbox inset="2.53958mm,2.53958mm,2.53958mm,2.53958mm">
                  <w:txbxContent>
                    <w:p w14:paraId="2848BCAD" w14:textId="77777777" w:rsidR="00D514C6" w:rsidRDefault="00D514C6">
                      <w:pPr>
                        <w:spacing w:line="240" w:lineRule="auto"/>
                        <w:textDirection w:val="btLr"/>
                      </w:pPr>
                    </w:p>
                  </w:txbxContent>
                </v:textbox>
              </v:rect>
            </w:pict>
          </mc:Fallback>
        </mc:AlternateContent>
      </w:r>
      <w:r w:rsidR="00000000">
        <w:rPr>
          <w:rFonts w:ascii="Calibri" w:eastAsia="Calibri" w:hAnsi="Calibri" w:cs="Calibri"/>
          <w:i/>
          <w:iCs/>
          <w:sz w:val="26"/>
          <w:szCs w:val="26"/>
          <w:rtl/>
        </w:rPr>
        <w:t>"גם חלוצי המסחר והתעשייה בארץ ענייה ושוממה זו חלוצים הם [...] ואין להעמיד את המפעל הציוני [...] על צורה משקית אחת מסוימת, על מעמד אחד מסוים [...] אין 'דרך' אחת לציונות, אבל יש לה 'דרכים'."</w:t>
      </w:r>
    </w:p>
    <w:p w14:paraId="7E516102" w14:textId="77777777" w:rsidR="00D514C6" w:rsidRDefault="00000000">
      <w:pPr>
        <w:bidi/>
        <w:spacing w:after="160" w:line="278" w:lineRule="auto"/>
        <w:rPr>
          <w:rFonts w:ascii="Calibri" w:eastAsia="Calibri" w:hAnsi="Calibri" w:cs="Calibri"/>
          <w:sz w:val="20"/>
          <w:szCs w:val="20"/>
        </w:rPr>
      </w:pPr>
      <w:r>
        <w:rPr>
          <w:rFonts w:ascii="Calibri" w:eastAsia="Calibri" w:hAnsi="Calibri" w:cs="Calibri"/>
          <w:sz w:val="20"/>
          <w:szCs w:val="20"/>
          <w:rtl/>
        </w:rPr>
        <w:t>מקור: בחינת הבגרות בהיסטוריה, חורף תש"ע (2010), שאלה 6.</w:t>
      </w:r>
    </w:p>
    <w:p w14:paraId="13037A59" w14:textId="77777777" w:rsidR="00D514C6" w:rsidRDefault="00D514C6">
      <w:pPr>
        <w:bidi/>
        <w:spacing w:after="160" w:line="278" w:lineRule="auto"/>
        <w:rPr>
          <w:rFonts w:ascii="Calibri" w:eastAsia="Calibri" w:hAnsi="Calibri" w:cs="Calibri"/>
          <w:sz w:val="26"/>
          <w:szCs w:val="26"/>
        </w:rPr>
      </w:pPr>
    </w:p>
    <w:p w14:paraId="07795C1C"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b/>
          <w:bCs/>
          <w:sz w:val="26"/>
          <w:szCs w:val="26"/>
          <w:rtl/>
        </w:rPr>
        <w:t>א.</w:t>
      </w:r>
      <w:r>
        <w:rPr>
          <w:rFonts w:ascii="Calibri" w:eastAsia="Calibri" w:hAnsi="Calibri" w:cs="Calibri"/>
          <w:sz w:val="26"/>
          <w:szCs w:val="26"/>
        </w:rPr>
        <w:t xml:space="preserve"> </w:t>
      </w:r>
      <w:r>
        <w:rPr>
          <w:rFonts w:ascii="Calibri" w:eastAsia="Calibri" w:hAnsi="Calibri" w:cs="Calibri"/>
          <w:b/>
          <w:bCs/>
          <w:sz w:val="26"/>
          <w:szCs w:val="26"/>
          <w:rtl/>
        </w:rPr>
        <w:t>על פי שני קטעי המקור,</w:t>
      </w:r>
      <w:r>
        <w:rPr>
          <w:rFonts w:ascii="Calibri" w:eastAsia="Calibri" w:hAnsi="Calibri" w:cs="Calibri"/>
          <w:sz w:val="26"/>
          <w:szCs w:val="26"/>
          <w:rtl/>
        </w:rPr>
        <w:t xml:space="preserve"> הציגו כיצד כל אחד מן המחנות הגדיר מיהו החלוץ. בססו את תשובתכם על רעיון אחד מכל מקור. (20 נקודות)</w:t>
      </w:r>
    </w:p>
    <w:p w14:paraId="55CF655A" w14:textId="77777777" w:rsidR="00D514C6" w:rsidRDefault="00000000" w:rsidP="00377503">
      <w:pPr>
        <w:bidi/>
        <w:spacing w:after="160" w:line="360" w:lineRule="auto"/>
        <w:rPr>
          <w:rFonts w:ascii="Calibri" w:eastAsia="Calibri" w:hAnsi="Calibri" w:cs="Calibri"/>
          <w:b/>
          <w:bCs/>
          <w:sz w:val="26"/>
          <w:szCs w:val="26"/>
        </w:rPr>
      </w:pPr>
      <w:r>
        <w:rPr>
          <w:rFonts w:ascii="Calibri" w:eastAsia="Calibri" w:hAnsi="Calibri"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701CF8" w14:textId="77777777" w:rsidR="00D514C6" w:rsidRDefault="00D514C6" w:rsidP="00377503">
      <w:pPr>
        <w:bidi/>
        <w:spacing w:after="160" w:line="360" w:lineRule="auto"/>
        <w:rPr>
          <w:rFonts w:ascii="Calibri" w:eastAsia="Calibri" w:hAnsi="Calibri" w:cs="Calibri"/>
          <w:b/>
          <w:bCs/>
          <w:sz w:val="26"/>
          <w:szCs w:val="26"/>
        </w:rPr>
      </w:pPr>
    </w:p>
    <w:p w14:paraId="3813FF74"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b/>
          <w:bCs/>
          <w:sz w:val="26"/>
          <w:szCs w:val="26"/>
          <w:rtl/>
        </w:rPr>
        <w:t>שמו לב:</w:t>
      </w:r>
      <w:r>
        <w:rPr>
          <w:rFonts w:ascii="Calibri" w:eastAsia="Calibri" w:hAnsi="Calibri" w:cs="Calibri"/>
          <w:sz w:val="26"/>
          <w:szCs w:val="26"/>
          <w:rtl/>
        </w:rPr>
        <w:t xml:space="preserve"> קטעי המקור הציגו את הוויכוח בשאלה </w:t>
      </w:r>
      <w:r>
        <w:rPr>
          <w:rFonts w:ascii="Calibri" w:eastAsia="Calibri" w:hAnsi="Calibri" w:cs="Calibri"/>
          <w:b/>
          <w:bCs/>
          <w:sz w:val="26"/>
          <w:szCs w:val="26"/>
          <w:rtl/>
        </w:rPr>
        <w:t>מיהו החלוץ</w:t>
      </w:r>
      <w:r>
        <w:rPr>
          <w:rFonts w:ascii="Calibri" w:eastAsia="Calibri" w:hAnsi="Calibri" w:cs="Calibri"/>
          <w:sz w:val="26"/>
          <w:szCs w:val="26"/>
          <w:rtl/>
        </w:rPr>
        <w:t xml:space="preserve">. אולם המחלוקת בין המחנות הייתה רחבה יותר ונגעה גם לדרך שבה יש לבנות את החברה היהודית </w:t>
      </w:r>
      <w:proofErr w:type="spellStart"/>
      <w:r>
        <w:rPr>
          <w:rFonts w:ascii="Calibri" w:eastAsia="Calibri" w:hAnsi="Calibri" w:cs="Calibri"/>
          <w:sz w:val="26"/>
          <w:szCs w:val="26"/>
          <w:rtl/>
        </w:rPr>
        <w:t>בארץ־ישראל</w:t>
      </w:r>
      <w:proofErr w:type="spellEnd"/>
      <w:r>
        <w:rPr>
          <w:rFonts w:ascii="Calibri" w:eastAsia="Calibri" w:hAnsi="Calibri" w:cs="Calibri"/>
          <w:sz w:val="26"/>
          <w:szCs w:val="26"/>
          <w:rtl/>
        </w:rPr>
        <w:t>.</w:t>
      </w:r>
    </w:p>
    <w:p w14:paraId="723BE92B" w14:textId="77777777" w:rsidR="00D514C6" w:rsidRDefault="00000000" w:rsidP="00377503">
      <w:pPr>
        <w:bidi/>
        <w:spacing w:after="160" w:line="360" w:lineRule="auto"/>
        <w:rPr>
          <w:rFonts w:ascii="Calibri" w:eastAsia="Calibri" w:hAnsi="Calibri" w:cs="Calibri"/>
          <w:b/>
          <w:bCs/>
          <w:sz w:val="28"/>
          <w:szCs w:val="28"/>
        </w:rPr>
      </w:pPr>
      <w:r>
        <w:rPr>
          <w:rFonts w:ascii="Calibri" w:eastAsia="Calibri" w:hAnsi="Calibri" w:cs="Calibri"/>
          <w:b/>
          <w:bCs/>
          <w:sz w:val="28"/>
          <w:szCs w:val="28"/>
          <w:rtl/>
        </w:rPr>
        <w:t>ב. קטע מידע</w:t>
      </w:r>
    </w:p>
    <w:tbl>
      <w:tblPr>
        <w:tblStyle w:val="a7"/>
        <w:bidiVisual/>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6"/>
      </w:tblGrid>
      <w:tr w:rsidR="00D514C6" w:rsidRPr="00377503" w14:paraId="4B564CF3" w14:textId="77777777" w:rsidTr="00377503">
        <w:trPr>
          <w:trHeight w:val="3866"/>
        </w:trPr>
        <w:tc>
          <w:tcPr>
            <w:tcW w:w="9026" w:type="dxa"/>
            <w:tcMar>
              <w:top w:w="100" w:type="dxa"/>
              <w:left w:w="100" w:type="dxa"/>
              <w:bottom w:w="100" w:type="dxa"/>
              <w:right w:w="100" w:type="dxa"/>
            </w:tcMar>
          </w:tcPr>
          <w:p w14:paraId="7F6D0343" w14:textId="77777777" w:rsidR="00D514C6" w:rsidRDefault="00000000">
            <w:pPr>
              <w:bidi/>
              <w:spacing w:after="160" w:line="278" w:lineRule="auto"/>
              <w:rPr>
                <w:rFonts w:ascii="Calibri" w:eastAsia="Calibri" w:hAnsi="Calibri" w:cs="Calibri"/>
                <w:sz w:val="26"/>
                <w:szCs w:val="26"/>
              </w:rPr>
            </w:pPr>
            <w:r>
              <w:rPr>
                <w:rFonts w:ascii="Calibri" w:eastAsia="Calibri" w:hAnsi="Calibri" w:cs="Calibri"/>
                <w:sz w:val="26"/>
                <w:szCs w:val="26"/>
                <w:rtl/>
              </w:rPr>
              <w:t>בקטעי המקור למדתם כי אחד המאפיינים של דמות החלוץ הוא תחום העבודה שבו הוא בוחר. אולם הבחירה בין עבודה חקלאית לבין מסחר, תעשייה ומקצועות חופשיים הייתה רק אחד מן ההבדלים בין מחנה הפועלים למחנה האזרחי.</w:t>
            </w:r>
          </w:p>
          <w:p w14:paraId="1423303B" w14:textId="77777777" w:rsidR="00D514C6" w:rsidRDefault="00000000">
            <w:pPr>
              <w:bidi/>
              <w:spacing w:after="160" w:line="278" w:lineRule="auto"/>
              <w:rPr>
                <w:rFonts w:ascii="Calibri" w:eastAsia="Calibri" w:hAnsi="Calibri" w:cs="Calibri"/>
                <w:sz w:val="26"/>
                <w:szCs w:val="26"/>
              </w:rPr>
            </w:pPr>
            <w:r>
              <w:rPr>
                <w:rFonts w:ascii="Calibri" w:eastAsia="Calibri" w:hAnsi="Calibri" w:cs="Calibri"/>
                <w:sz w:val="26"/>
                <w:szCs w:val="26"/>
                <w:rtl/>
              </w:rPr>
              <w:t>מחנה הפועלים האמין שיש לבנות את החברה היהודית באמצעות התיישבות חקלאית, חיי שיתוף ועבודה משותפת. עיקרון זה כונה בתקופה "עבודה עברית: הרעיון שהיהודי עצמו, הוא שצריך לעבוד את אדמת הארץ ולא פועלים שכורים. לעומתו, המחנה האזרחי האמין שיש לבנות את הארץ באמצעות התיישבות עירונית, יוזמה פרטית, מסחר, תעשייה ומקצועות חופשיים.</w:t>
            </w:r>
          </w:p>
          <w:p w14:paraId="40CE7474" w14:textId="54ABD4A4" w:rsidR="00D514C6" w:rsidRPr="00377503" w:rsidRDefault="00000000" w:rsidP="00377503">
            <w:pPr>
              <w:bidi/>
              <w:spacing w:after="160" w:line="278" w:lineRule="auto"/>
              <w:rPr>
                <w:rFonts w:ascii="Calibri" w:eastAsia="Calibri" w:hAnsi="Calibri" w:cs="Calibri" w:hint="cs"/>
                <w:sz w:val="26"/>
                <w:szCs w:val="26"/>
              </w:rPr>
            </w:pPr>
            <w:r>
              <w:rPr>
                <w:rFonts w:ascii="Calibri" w:eastAsia="Calibri" w:hAnsi="Calibri" w:cs="Calibri"/>
                <w:sz w:val="26"/>
                <w:szCs w:val="26"/>
                <w:rtl/>
              </w:rPr>
              <w:t>גם מחנה הפועלים וגם המחנה האזרחי ביקשו לתרום לבניין הארץ, אך כל אחד מהם הציע דרך שונה לעשות זאת.</w:t>
            </w:r>
          </w:p>
        </w:tc>
      </w:tr>
    </w:tbl>
    <w:p w14:paraId="3A90B029" w14:textId="77777777" w:rsidR="00377503" w:rsidRDefault="00377503" w:rsidP="00377503">
      <w:pPr>
        <w:bidi/>
        <w:spacing w:after="160" w:line="360" w:lineRule="auto"/>
        <w:rPr>
          <w:rFonts w:ascii="Calibri" w:eastAsia="Calibri" w:hAnsi="Calibri" w:cs="Calibri"/>
          <w:b/>
          <w:bCs/>
          <w:sz w:val="28"/>
          <w:szCs w:val="28"/>
          <w:rtl/>
        </w:rPr>
      </w:pPr>
    </w:p>
    <w:p w14:paraId="48D2D2B4" w14:textId="4CCEF4C3" w:rsidR="00D514C6" w:rsidRDefault="00000000" w:rsidP="00377503">
      <w:pPr>
        <w:bidi/>
        <w:spacing w:after="160" w:line="360" w:lineRule="auto"/>
        <w:rPr>
          <w:rFonts w:ascii="Calibri" w:eastAsia="Calibri" w:hAnsi="Calibri" w:cs="Calibri"/>
          <w:b/>
          <w:bCs/>
          <w:sz w:val="24"/>
          <w:szCs w:val="24"/>
        </w:rPr>
      </w:pPr>
      <w:r>
        <w:rPr>
          <w:rFonts w:ascii="Calibri" w:eastAsia="Calibri" w:hAnsi="Calibri" w:cs="Calibri"/>
          <w:b/>
          <w:bCs/>
          <w:sz w:val="28"/>
          <w:szCs w:val="28"/>
          <w:rtl/>
        </w:rPr>
        <w:lastRenderedPageBreak/>
        <w:t xml:space="preserve">לפי קטע המידע, </w:t>
      </w:r>
      <w:r>
        <w:rPr>
          <w:rFonts w:ascii="Calibri" w:eastAsia="Calibri" w:hAnsi="Calibri" w:cs="Calibri"/>
          <w:sz w:val="28"/>
          <w:szCs w:val="28"/>
          <w:rtl/>
        </w:rPr>
        <w:t xml:space="preserve">ציינו </w:t>
      </w:r>
      <w:r>
        <w:rPr>
          <w:rFonts w:ascii="Calibri" w:eastAsia="Calibri" w:hAnsi="Calibri" w:cs="Calibri"/>
          <w:sz w:val="28"/>
          <w:szCs w:val="28"/>
          <w:u w:val="single"/>
          <w:rtl/>
        </w:rPr>
        <w:t xml:space="preserve">שני </w:t>
      </w:r>
      <w:r>
        <w:rPr>
          <w:rFonts w:ascii="Calibri" w:eastAsia="Calibri" w:hAnsi="Calibri" w:cs="Calibri"/>
          <w:sz w:val="28"/>
          <w:szCs w:val="28"/>
          <w:rtl/>
        </w:rPr>
        <w:t xml:space="preserve">הבדלים בין מחנה הפועלים למחנה האזרחי. לאחר מכן הסבירו כיצד ההבדלים האלה באו לידי ביטוי בדרך שבה כל מחנה ביקש לבנות את החברה היהודית </w:t>
      </w:r>
      <w:proofErr w:type="spellStart"/>
      <w:r>
        <w:rPr>
          <w:rFonts w:ascii="Calibri" w:eastAsia="Calibri" w:hAnsi="Calibri" w:cs="Calibri"/>
          <w:sz w:val="28"/>
          <w:szCs w:val="28"/>
          <w:rtl/>
        </w:rPr>
        <w:t>בארץ־ישראל</w:t>
      </w:r>
      <w:proofErr w:type="spellEnd"/>
      <w:r>
        <w:rPr>
          <w:rFonts w:ascii="Calibri" w:eastAsia="Calibri" w:hAnsi="Calibri" w:cs="Calibri"/>
          <w:sz w:val="28"/>
          <w:szCs w:val="28"/>
          <w:rtl/>
        </w:rPr>
        <w:t>. (10 נקודות)</w:t>
      </w:r>
    </w:p>
    <w:p w14:paraId="64029FFF" w14:textId="5BC2EE22" w:rsidR="00D514C6" w:rsidRPr="00377503" w:rsidRDefault="00000000" w:rsidP="00377503">
      <w:pPr>
        <w:bidi/>
        <w:spacing w:after="160" w:line="360" w:lineRule="auto"/>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C0F7E4" w14:textId="77777777" w:rsidR="00D514C6" w:rsidRDefault="00D514C6">
      <w:pPr>
        <w:bidi/>
        <w:spacing w:after="160" w:line="278" w:lineRule="auto"/>
        <w:rPr>
          <w:rFonts w:ascii="Calibri" w:eastAsia="Calibri" w:hAnsi="Calibri" w:cs="Calibri"/>
          <w:b/>
          <w:bCs/>
          <w:sz w:val="24"/>
          <w:szCs w:val="24"/>
        </w:rPr>
      </w:pPr>
    </w:p>
    <w:p w14:paraId="2CF2C224" w14:textId="77777777" w:rsidR="00D514C6" w:rsidRDefault="00000000">
      <w:pPr>
        <w:bidi/>
        <w:spacing w:after="160" w:line="278" w:lineRule="auto"/>
        <w:jc w:val="center"/>
        <w:rPr>
          <w:rFonts w:ascii="Calibri" w:eastAsia="Calibri" w:hAnsi="Calibri" w:cs="Calibri"/>
          <w:b/>
          <w:bCs/>
          <w:sz w:val="32"/>
          <w:szCs w:val="32"/>
          <w:highlight w:val="yellow"/>
        </w:rPr>
      </w:pPr>
      <w:r>
        <w:rPr>
          <w:rFonts w:ascii="Calibri" w:eastAsia="Calibri" w:hAnsi="Calibri" w:cs="Calibri"/>
          <w:b/>
          <w:bCs/>
          <w:sz w:val="32"/>
          <w:szCs w:val="32"/>
          <w:highlight w:val="yellow"/>
          <w:rtl/>
        </w:rPr>
        <w:t>חלק ב' -  40 נקודות</w:t>
      </w:r>
    </w:p>
    <w:p w14:paraId="780EB086"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יצחק ויעקב מבקשים לשמוע את טיעוני שני המחנות לפני שיקבלו את החלטתם.</w:t>
      </w:r>
    </w:p>
    <w:p w14:paraId="6696EF87"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 xml:space="preserve">בחרו </w:t>
      </w:r>
      <w:r>
        <w:rPr>
          <w:rFonts w:ascii="Calibri" w:eastAsia="Calibri" w:hAnsi="Calibri" w:cs="Calibri"/>
          <w:sz w:val="26"/>
          <w:szCs w:val="26"/>
          <w:u w:val="single"/>
          <w:rtl/>
        </w:rPr>
        <w:t xml:space="preserve">אחת </w:t>
      </w:r>
      <w:r>
        <w:rPr>
          <w:rFonts w:ascii="Calibri" w:eastAsia="Calibri" w:hAnsi="Calibri" w:cs="Calibri"/>
          <w:sz w:val="26"/>
          <w:szCs w:val="26"/>
          <w:rtl/>
        </w:rPr>
        <w:t>מן המשימות.</w:t>
      </w:r>
    </w:p>
    <w:p w14:paraId="476FE8C8" w14:textId="77777777" w:rsidR="00D514C6" w:rsidRDefault="00000000" w:rsidP="00377503">
      <w:pPr>
        <w:bidi/>
        <w:spacing w:after="160" w:line="360" w:lineRule="auto"/>
        <w:rPr>
          <w:rFonts w:ascii="Calibri" w:eastAsia="Calibri" w:hAnsi="Calibri" w:cs="Calibri"/>
          <w:b/>
          <w:bCs/>
          <w:sz w:val="28"/>
          <w:szCs w:val="28"/>
        </w:rPr>
      </w:pPr>
      <w:r>
        <w:rPr>
          <w:rFonts w:ascii="Calibri" w:eastAsia="Calibri" w:hAnsi="Calibri" w:cs="Calibri"/>
          <w:b/>
          <w:bCs/>
          <w:sz w:val="28"/>
          <w:szCs w:val="28"/>
          <w:rtl/>
        </w:rPr>
        <w:t>3. א. כתיבת נאום</w:t>
      </w:r>
    </w:p>
    <w:p w14:paraId="2B421939"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 xml:space="preserve">דמיינו שאתם נציגים של אחד משני המחנות – "מחנה הפועלים" </w:t>
      </w:r>
      <w:r>
        <w:rPr>
          <w:rFonts w:ascii="Calibri" w:eastAsia="Calibri" w:hAnsi="Calibri" w:cs="Calibri"/>
          <w:sz w:val="26"/>
          <w:szCs w:val="26"/>
          <w:u w:val="single"/>
          <w:rtl/>
        </w:rPr>
        <w:t>או</w:t>
      </w:r>
      <w:r>
        <w:rPr>
          <w:rFonts w:ascii="Calibri" w:eastAsia="Calibri" w:hAnsi="Calibri" w:cs="Calibri"/>
          <w:sz w:val="26"/>
          <w:szCs w:val="26"/>
          <w:rtl/>
        </w:rPr>
        <w:t xml:space="preserve"> "המחנה האזרחי".</w:t>
      </w:r>
    </w:p>
    <w:p w14:paraId="21CE6E02"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כתבו נאום קצר (כ־10 שורות) שמטרתו לשכנע את יצחק, יעקב ועולים חדשים נוספים להצטרף לדרך שבה אתם מאמינים.</w:t>
      </w:r>
    </w:p>
    <w:p w14:paraId="075F1574"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בנאום התייחסו ל:</w:t>
      </w:r>
    </w:p>
    <w:p w14:paraId="65C6A4A2" w14:textId="77777777" w:rsidR="00D514C6" w:rsidRDefault="00000000" w:rsidP="00377503">
      <w:pPr>
        <w:numPr>
          <w:ilvl w:val="0"/>
          <w:numId w:val="8"/>
        </w:numPr>
        <w:bidi/>
        <w:spacing w:after="160" w:line="360" w:lineRule="auto"/>
        <w:rPr>
          <w:rFonts w:ascii="Noto Sans Symbols" w:eastAsia="Noto Sans Symbols" w:hAnsi="Noto Sans Symbols" w:cs="Noto Sans Symbols"/>
        </w:rPr>
      </w:pPr>
      <w:r>
        <w:rPr>
          <w:rFonts w:ascii="Calibri" w:eastAsia="Calibri" w:hAnsi="Calibri" w:cs="Calibri"/>
          <w:sz w:val="26"/>
          <w:szCs w:val="26"/>
          <w:rtl/>
        </w:rPr>
        <w:t>מהי הדרך הנכונה לדעתכם לבנות את הארץ.</w:t>
      </w:r>
    </w:p>
    <w:p w14:paraId="10A6BC1D" w14:textId="77777777" w:rsidR="00D514C6" w:rsidRDefault="00000000" w:rsidP="00377503">
      <w:pPr>
        <w:numPr>
          <w:ilvl w:val="0"/>
          <w:numId w:val="8"/>
        </w:numPr>
        <w:bidi/>
        <w:spacing w:after="160" w:line="360" w:lineRule="auto"/>
        <w:rPr>
          <w:rFonts w:ascii="Noto Sans Symbols" w:eastAsia="Noto Sans Symbols" w:hAnsi="Noto Sans Symbols" w:cs="Noto Sans Symbols"/>
        </w:rPr>
      </w:pPr>
      <w:r>
        <w:rPr>
          <w:rFonts w:ascii="Calibri" w:eastAsia="Calibri" w:hAnsi="Calibri" w:cs="Calibri"/>
          <w:sz w:val="26"/>
          <w:szCs w:val="26"/>
          <w:rtl/>
        </w:rPr>
        <w:t>שני נימוקים המבוססים על אחד מקטעי המקור.</w:t>
      </w:r>
    </w:p>
    <w:p w14:paraId="678B4F2B" w14:textId="77777777" w:rsidR="00D514C6" w:rsidRDefault="00000000" w:rsidP="00377503">
      <w:pPr>
        <w:numPr>
          <w:ilvl w:val="0"/>
          <w:numId w:val="8"/>
        </w:numPr>
        <w:bidi/>
        <w:spacing w:after="160" w:line="360" w:lineRule="auto"/>
        <w:rPr>
          <w:rFonts w:ascii="Noto Sans Symbols" w:eastAsia="Noto Sans Symbols" w:hAnsi="Noto Sans Symbols" w:cs="Noto Sans Symbols"/>
        </w:rPr>
      </w:pPr>
      <w:r>
        <w:rPr>
          <w:rFonts w:ascii="Calibri" w:eastAsia="Calibri" w:hAnsi="Calibri" w:cs="Calibri"/>
          <w:sz w:val="26"/>
          <w:szCs w:val="26"/>
          <w:rtl/>
        </w:rPr>
        <w:t>לפחות שני מושגים היסטוריים. (למשל: עבודה עברית, עלייה, התיישבות)</w:t>
      </w:r>
    </w:p>
    <w:p w14:paraId="66690C05" w14:textId="77777777" w:rsidR="00D514C6" w:rsidRDefault="00000000" w:rsidP="00377503">
      <w:pPr>
        <w:bidi/>
        <w:spacing w:after="160" w:line="360" w:lineRule="auto"/>
        <w:rPr>
          <w:rFonts w:ascii="Calibri" w:eastAsia="Calibri" w:hAnsi="Calibri" w:cs="Calibri"/>
          <w:b/>
          <w:bCs/>
          <w:sz w:val="28"/>
          <w:szCs w:val="28"/>
        </w:rPr>
      </w:pPr>
      <w:r>
        <w:rPr>
          <w:rFonts w:ascii="Calibri" w:eastAsia="Calibri" w:hAnsi="Calibri" w:cs="Calibri"/>
          <w:b/>
          <w:bCs/>
          <w:sz w:val="28"/>
          <w:szCs w:val="28"/>
          <w:rtl/>
        </w:rPr>
        <w:t>או</w:t>
      </w:r>
    </w:p>
    <w:p w14:paraId="66FF0F21" w14:textId="77777777" w:rsidR="00D514C6" w:rsidRDefault="00000000" w:rsidP="00377503">
      <w:pPr>
        <w:bidi/>
        <w:spacing w:after="160" w:line="360" w:lineRule="auto"/>
        <w:rPr>
          <w:rFonts w:ascii="Calibri" w:eastAsia="Calibri" w:hAnsi="Calibri" w:cs="Calibri"/>
          <w:b/>
          <w:bCs/>
          <w:sz w:val="28"/>
          <w:szCs w:val="28"/>
        </w:rPr>
      </w:pPr>
      <w:r>
        <w:rPr>
          <w:rFonts w:ascii="Calibri" w:eastAsia="Calibri" w:hAnsi="Calibri" w:cs="Calibri"/>
          <w:b/>
          <w:bCs/>
          <w:sz w:val="28"/>
          <w:szCs w:val="28"/>
          <w:rtl/>
        </w:rPr>
        <w:t>3 ב. כרזה</w:t>
      </w:r>
    </w:p>
    <w:p w14:paraId="61F453BB"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אתם פעילים באחד משני המחנות.</w:t>
      </w:r>
    </w:p>
    <w:p w14:paraId="753D189A"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הכינו כרזה/ פרסומת הקוראת לעולים חדשים כמו יצחק ויעקב להצטרף לדרך שבה אתם מאמינים.</w:t>
      </w:r>
    </w:p>
    <w:p w14:paraId="43E5CCD2"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בכרזה כללו:</w:t>
      </w:r>
    </w:p>
    <w:p w14:paraId="61EF7E50" w14:textId="77777777" w:rsidR="00D514C6" w:rsidRDefault="00000000" w:rsidP="00377503">
      <w:pPr>
        <w:numPr>
          <w:ilvl w:val="0"/>
          <w:numId w:val="1"/>
        </w:numPr>
        <w:bidi/>
        <w:spacing w:after="160" w:line="360" w:lineRule="auto"/>
        <w:rPr>
          <w:rFonts w:ascii="Noto Sans Symbols" w:eastAsia="Noto Sans Symbols" w:hAnsi="Noto Sans Symbols" w:cs="Noto Sans Symbols"/>
        </w:rPr>
      </w:pPr>
      <w:r>
        <w:rPr>
          <w:rFonts w:ascii="Calibri" w:eastAsia="Calibri" w:hAnsi="Calibri" w:cs="Calibri"/>
          <w:sz w:val="26"/>
          <w:szCs w:val="26"/>
          <w:rtl/>
        </w:rPr>
        <w:lastRenderedPageBreak/>
        <w:t>כותרת או סיסמה.</w:t>
      </w:r>
    </w:p>
    <w:p w14:paraId="3BCD9DBA" w14:textId="77777777" w:rsidR="00D514C6" w:rsidRDefault="00000000" w:rsidP="00377503">
      <w:pPr>
        <w:numPr>
          <w:ilvl w:val="0"/>
          <w:numId w:val="1"/>
        </w:numPr>
        <w:bidi/>
        <w:spacing w:after="160" w:line="360" w:lineRule="auto"/>
        <w:rPr>
          <w:rFonts w:ascii="Noto Sans Symbols" w:eastAsia="Noto Sans Symbols" w:hAnsi="Noto Sans Symbols" w:cs="Noto Sans Symbols"/>
        </w:rPr>
      </w:pPr>
      <w:r>
        <w:rPr>
          <w:rFonts w:ascii="Calibri" w:eastAsia="Calibri" w:hAnsi="Calibri" w:cs="Calibri"/>
          <w:sz w:val="26"/>
          <w:szCs w:val="26"/>
          <w:rtl/>
        </w:rPr>
        <w:t>שני נימוקים המבוססים על אחד מקטעי המקור.</w:t>
      </w:r>
    </w:p>
    <w:p w14:paraId="5A28BA2A" w14:textId="77777777" w:rsidR="00D514C6" w:rsidRDefault="00000000" w:rsidP="00377503">
      <w:pPr>
        <w:numPr>
          <w:ilvl w:val="0"/>
          <w:numId w:val="1"/>
        </w:numPr>
        <w:bidi/>
        <w:spacing w:after="160" w:line="360" w:lineRule="auto"/>
        <w:rPr>
          <w:rFonts w:ascii="Noto Sans Symbols" w:eastAsia="Noto Sans Symbols" w:hAnsi="Noto Sans Symbols" w:cs="Noto Sans Symbols"/>
        </w:rPr>
      </w:pPr>
      <w:r>
        <w:rPr>
          <w:rFonts w:ascii="Calibri" w:eastAsia="Calibri" w:hAnsi="Calibri" w:cs="Calibri"/>
          <w:sz w:val="26"/>
          <w:szCs w:val="26"/>
          <w:rtl/>
        </w:rPr>
        <w:t>לפחות שני מושגים היסטוריים. (למשל: עבודה עברית, עלייה, התיישבות)</w:t>
      </w:r>
    </w:p>
    <w:p w14:paraId="677AD60A" w14:textId="77777777" w:rsidR="00D514C6" w:rsidRDefault="00000000" w:rsidP="00377503">
      <w:pPr>
        <w:numPr>
          <w:ilvl w:val="0"/>
          <w:numId w:val="1"/>
        </w:numPr>
        <w:bidi/>
        <w:spacing w:after="160" w:line="360" w:lineRule="auto"/>
        <w:rPr>
          <w:rFonts w:ascii="Noto Sans Symbols" w:eastAsia="Noto Sans Symbols" w:hAnsi="Noto Sans Symbols" w:cs="Noto Sans Symbols"/>
        </w:rPr>
      </w:pPr>
      <w:r>
        <w:rPr>
          <w:rFonts w:ascii="Calibri" w:eastAsia="Calibri" w:hAnsi="Calibri" w:cs="Calibri"/>
          <w:sz w:val="26"/>
          <w:szCs w:val="26"/>
          <w:rtl/>
        </w:rPr>
        <w:t>איור או סמלים המתאימים למסר.</w:t>
      </w:r>
    </w:p>
    <w:p w14:paraId="6890714E" w14:textId="77777777" w:rsidR="00D514C6" w:rsidRDefault="00D514C6">
      <w:pPr>
        <w:bidi/>
        <w:spacing w:after="160" w:line="278" w:lineRule="auto"/>
        <w:rPr>
          <w:rFonts w:ascii="Calibri" w:eastAsia="Calibri" w:hAnsi="Calibri" w:cs="Calibri"/>
          <w:b/>
          <w:bCs/>
          <w:sz w:val="24"/>
          <w:szCs w:val="24"/>
        </w:rPr>
      </w:pPr>
    </w:p>
    <w:p w14:paraId="0857AD5C" w14:textId="77777777" w:rsidR="00D514C6" w:rsidRDefault="00000000">
      <w:pPr>
        <w:bidi/>
        <w:spacing w:after="160" w:line="278" w:lineRule="auto"/>
        <w:rPr>
          <w:rFonts w:ascii="Calibri" w:eastAsia="Calibri" w:hAnsi="Calibri" w:cs="Calibri"/>
          <w:b/>
          <w:bCs/>
          <w:sz w:val="32"/>
          <w:szCs w:val="32"/>
          <w:highlight w:val="yellow"/>
        </w:rPr>
      </w:pPr>
      <w:r>
        <w:rPr>
          <w:rFonts w:ascii="Calibri" w:eastAsia="Calibri" w:hAnsi="Calibri" w:cs="Calibri"/>
          <w:b/>
          <w:bCs/>
          <w:sz w:val="32"/>
          <w:szCs w:val="32"/>
          <w:highlight w:val="yellow"/>
          <w:rtl/>
        </w:rPr>
        <w:t>חלק ג' –  20 נקודות</w:t>
      </w:r>
    </w:p>
    <w:p w14:paraId="26A244BE"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i/>
          <w:iCs/>
          <w:sz w:val="26"/>
          <w:szCs w:val="26"/>
          <w:rtl/>
        </w:rPr>
        <w:t>מחשבה על הדרך: רפלקציה אישית.</w:t>
      </w:r>
    </w:p>
    <w:p w14:paraId="3A33E7D8"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לאחר שקראתם את שני העלונים והכרתם את שתי התפיסות של דמות החלוץ, ענו על השאלות הבאות.</w:t>
      </w:r>
    </w:p>
    <w:p w14:paraId="0BC2DAAA" w14:textId="174DE479" w:rsidR="00D514C6" w:rsidRPr="00377503" w:rsidRDefault="00000000" w:rsidP="00377503">
      <w:pPr>
        <w:bidi/>
        <w:spacing w:after="160" w:line="360" w:lineRule="auto"/>
        <w:rPr>
          <w:rFonts w:ascii="Calibri" w:eastAsia="Calibri" w:hAnsi="Calibri" w:cs="Calibri"/>
          <w:sz w:val="28"/>
          <w:szCs w:val="28"/>
        </w:rPr>
      </w:pPr>
      <w:r>
        <w:rPr>
          <w:rFonts w:ascii="Calibri" w:eastAsia="Calibri" w:hAnsi="Calibri" w:cs="Calibri"/>
          <w:sz w:val="28"/>
          <w:szCs w:val="28"/>
          <w:rtl/>
        </w:rPr>
        <w:t xml:space="preserve">4. איזו משתי התפיסות של דמות החלוץ שכנעה אתכם יותר – תפיסת "מחנה הפועלים" </w:t>
      </w:r>
      <w:r>
        <w:rPr>
          <w:rFonts w:ascii="Calibri" w:eastAsia="Calibri" w:hAnsi="Calibri" w:cs="Calibri"/>
          <w:sz w:val="28"/>
          <w:szCs w:val="28"/>
          <w:u w:val="single"/>
          <w:rtl/>
        </w:rPr>
        <w:t>או</w:t>
      </w:r>
      <w:r>
        <w:rPr>
          <w:rFonts w:ascii="Calibri" w:eastAsia="Calibri" w:hAnsi="Calibri" w:cs="Calibri"/>
          <w:sz w:val="28"/>
          <w:szCs w:val="28"/>
          <w:rtl/>
        </w:rPr>
        <w:t xml:space="preserve"> תפיסת "המחנה האזרחי"? הסבירו את תשובתכם בעזרת רעיון אחד שלמדתם ביחידה. (10 נקודות)</w:t>
      </w:r>
    </w:p>
    <w:p w14:paraId="5D97693B" w14:textId="101B10AB" w:rsidR="00D514C6" w:rsidRPr="00377503" w:rsidRDefault="00000000" w:rsidP="00377503">
      <w:pPr>
        <w:bidi/>
        <w:spacing w:after="160" w:line="360" w:lineRule="auto"/>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ACD23B" w14:textId="77777777" w:rsidR="00D514C6" w:rsidRDefault="00000000" w:rsidP="00377503">
      <w:pPr>
        <w:bidi/>
        <w:spacing w:after="160" w:line="360" w:lineRule="auto"/>
        <w:rPr>
          <w:rFonts w:ascii="Calibri" w:eastAsia="Calibri" w:hAnsi="Calibri" w:cs="Calibri"/>
          <w:sz w:val="28"/>
          <w:szCs w:val="28"/>
        </w:rPr>
      </w:pPr>
      <w:r>
        <w:rPr>
          <w:rFonts w:ascii="Calibri" w:eastAsia="Calibri" w:hAnsi="Calibri" w:cs="Calibri"/>
          <w:sz w:val="28"/>
          <w:szCs w:val="28"/>
          <w:rtl/>
        </w:rPr>
        <w:t>5. האם לדעתכם יכולה להיות יותר מדרך אחת לתרום לבניין הארץ? הסבירו את תשובתכם בעזרת דוגמה מן היחידה. (5 נקודות)</w:t>
      </w:r>
    </w:p>
    <w:p w14:paraId="251A21BE" w14:textId="498861C1"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_________________________________________________________________________________________________________________________________________________________________________________________________________________________________</w:t>
      </w:r>
    </w:p>
    <w:p w14:paraId="768D3004" w14:textId="0F0EE589" w:rsidR="00D514C6" w:rsidRDefault="00377503" w:rsidP="00377503">
      <w:pPr>
        <w:bidi/>
        <w:spacing w:after="160" w:line="360" w:lineRule="auto"/>
        <w:rPr>
          <w:rFonts w:ascii="Calibri" w:eastAsia="Calibri" w:hAnsi="Calibri" w:cs="Calibri"/>
          <w:sz w:val="26"/>
          <w:szCs w:val="26"/>
        </w:rPr>
      </w:pPr>
      <w:r>
        <w:rPr>
          <w:rFonts w:ascii="Calibri" w:eastAsia="Calibri" w:hAnsi="Calibri" w:cs="Calibri" w:hint="cs"/>
          <w:b/>
          <w:bCs/>
          <w:sz w:val="24"/>
          <w:szCs w:val="24"/>
          <w:rtl/>
        </w:rPr>
        <w:t>6.</w:t>
      </w:r>
      <w:r w:rsidR="00000000">
        <w:rPr>
          <w:rFonts w:ascii="Calibri" w:eastAsia="Calibri" w:hAnsi="Calibri" w:cs="Calibri"/>
          <w:b/>
          <w:bCs/>
          <w:sz w:val="26"/>
          <w:szCs w:val="26"/>
        </w:rPr>
        <w:t xml:space="preserve"> </w:t>
      </w:r>
      <w:r w:rsidR="00000000">
        <w:rPr>
          <w:rFonts w:ascii="Calibri" w:eastAsia="Calibri" w:hAnsi="Calibri" w:cs="Calibri"/>
          <w:sz w:val="26"/>
          <w:szCs w:val="26"/>
          <w:rtl/>
        </w:rPr>
        <w:t> סמנו באילו מיומנויות השתמשתם בהן במהלך העבודה ביחידה: (5 נקודות)</w:t>
      </w:r>
      <w:r w:rsidR="00000000">
        <w:rPr>
          <w:rFonts w:ascii="Calibri" w:eastAsia="Calibri" w:hAnsi="Calibri" w:cs="Calibri"/>
          <w:b/>
          <w:bCs/>
          <w:sz w:val="26"/>
          <w:szCs w:val="26"/>
        </w:rPr>
        <w:t> </w:t>
      </w:r>
    </w:p>
    <w:p w14:paraId="2177F9EC" w14:textId="77777777" w:rsidR="00D514C6" w:rsidRDefault="00000000" w:rsidP="00377503">
      <w:pPr>
        <w:numPr>
          <w:ilvl w:val="0"/>
          <w:numId w:val="4"/>
        </w:numPr>
        <w:bidi/>
        <w:spacing w:after="160" w:line="360" w:lineRule="auto"/>
        <w:rPr>
          <w:rFonts w:ascii="Noto Sans Symbols" w:eastAsia="Noto Sans Symbols" w:hAnsi="Noto Sans Symbols" w:cs="Noto Sans Symbols"/>
        </w:rPr>
      </w:pPr>
      <w:r>
        <w:rPr>
          <w:rFonts w:ascii="Calibri" w:eastAsia="Calibri" w:hAnsi="Calibri" w:cs="Calibri"/>
          <w:sz w:val="26"/>
          <w:szCs w:val="26"/>
          <w:rtl/>
        </w:rPr>
        <w:t>אוריינות מידע: לדעת לחפש מידע, לבחור את המידע הנכון, ולהשתמש בו כדי לענות על התשובה במלואה.</w:t>
      </w:r>
    </w:p>
    <w:p w14:paraId="12BB9EF1" w14:textId="77777777" w:rsidR="00D514C6" w:rsidRDefault="00000000" w:rsidP="00377503">
      <w:pPr>
        <w:numPr>
          <w:ilvl w:val="0"/>
          <w:numId w:val="4"/>
        </w:numPr>
        <w:bidi/>
        <w:spacing w:after="160" w:line="360" w:lineRule="auto"/>
        <w:rPr>
          <w:rFonts w:ascii="Noto Sans Symbols" w:eastAsia="Noto Sans Symbols" w:hAnsi="Noto Sans Symbols" w:cs="Noto Sans Symbols"/>
        </w:rPr>
      </w:pPr>
      <w:r>
        <w:rPr>
          <w:rFonts w:ascii="Calibri" w:eastAsia="Calibri" w:hAnsi="Calibri" w:cs="Calibri"/>
          <w:sz w:val="26"/>
          <w:szCs w:val="26"/>
          <w:rtl/>
        </w:rPr>
        <w:t>חשיבה ביקורתית: השוואה בין דמויות, זיהוי דמיון ושוני.</w:t>
      </w:r>
    </w:p>
    <w:p w14:paraId="42CD2C9D" w14:textId="77777777" w:rsidR="00D514C6" w:rsidRDefault="00000000">
      <w:pPr>
        <w:numPr>
          <w:ilvl w:val="0"/>
          <w:numId w:val="4"/>
        </w:numPr>
        <w:bidi/>
        <w:spacing w:after="160" w:line="278" w:lineRule="auto"/>
        <w:rPr>
          <w:rFonts w:ascii="Noto Sans Symbols" w:eastAsia="Noto Sans Symbols" w:hAnsi="Noto Sans Symbols" w:cs="Noto Sans Symbols"/>
        </w:rPr>
      </w:pPr>
      <w:r>
        <w:rPr>
          <w:rFonts w:ascii="Calibri" w:eastAsia="Calibri" w:hAnsi="Calibri" w:cs="Calibri"/>
          <w:sz w:val="26"/>
          <w:szCs w:val="26"/>
          <w:rtl/>
        </w:rPr>
        <w:lastRenderedPageBreak/>
        <w:t>הבעה בכתב: ניסוח תשובה ברורה וקצרה, שמשלבת את המידע שנלמד.</w:t>
      </w:r>
    </w:p>
    <w:p w14:paraId="54354B31" w14:textId="77777777" w:rsidR="00D514C6" w:rsidRDefault="00000000">
      <w:pPr>
        <w:numPr>
          <w:ilvl w:val="0"/>
          <w:numId w:val="4"/>
        </w:numPr>
        <w:bidi/>
        <w:spacing w:after="160" w:line="278" w:lineRule="auto"/>
        <w:rPr>
          <w:rFonts w:ascii="Noto Sans Symbols" w:eastAsia="Noto Sans Symbols" w:hAnsi="Noto Sans Symbols" w:cs="Noto Sans Symbols"/>
        </w:rPr>
      </w:pPr>
      <w:r>
        <w:rPr>
          <w:rFonts w:ascii="Calibri" w:eastAsia="Calibri" w:hAnsi="Calibri" w:cs="Calibri"/>
          <w:sz w:val="26"/>
          <w:szCs w:val="26"/>
          <w:rtl/>
        </w:rPr>
        <w:t>אוריינות לשונית: יכולת להסביר רעיונות במילים ברורות, מסודרות ומדויקות.</w:t>
      </w:r>
    </w:p>
    <w:p w14:paraId="1B926D92" w14:textId="77777777" w:rsidR="00D514C6" w:rsidRDefault="00000000">
      <w:pPr>
        <w:numPr>
          <w:ilvl w:val="0"/>
          <w:numId w:val="4"/>
        </w:numPr>
        <w:bidi/>
        <w:spacing w:after="160" w:line="278" w:lineRule="auto"/>
        <w:rPr>
          <w:rFonts w:ascii="Noto Sans Symbols" w:eastAsia="Noto Sans Symbols" w:hAnsi="Noto Sans Symbols" w:cs="Noto Sans Symbols"/>
        </w:rPr>
      </w:pPr>
      <w:r>
        <w:rPr>
          <w:rFonts w:ascii="Calibri" w:eastAsia="Calibri" w:hAnsi="Calibri" w:cs="Calibri"/>
          <w:sz w:val="26"/>
          <w:szCs w:val="26"/>
          <w:rtl/>
        </w:rPr>
        <w:t>חשיבה יצירתית: יצירת תעודה או יומן אישי מנקודת מבטה של הדמות.</w:t>
      </w:r>
    </w:p>
    <w:p w14:paraId="5B823A8D" w14:textId="77777777" w:rsidR="00D514C6" w:rsidRDefault="00D514C6">
      <w:pPr>
        <w:bidi/>
        <w:spacing w:after="160" w:line="278" w:lineRule="auto"/>
        <w:rPr>
          <w:rFonts w:ascii="Calibri" w:eastAsia="Calibri" w:hAnsi="Calibri" w:cs="Calibri"/>
          <w:sz w:val="24"/>
          <w:szCs w:val="24"/>
        </w:rPr>
      </w:pPr>
    </w:p>
    <w:p w14:paraId="2E0D1C20" w14:textId="77777777" w:rsidR="00D514C6" w:rsidRDefault="00D514C6">
      <w:pPr>
        <w:bidi/>
        <w:spacing w:after="160" w:line="278" w:lineRule="auto"/>
        <w:rPr>
          <w:rFonts w:ascii="Calibri" w:eastAsia="Calibri" w:hAnsi="Calibri" w:cs="Calibri"/>
          <w:sz w:val="24"/>
          <w:szCs w:val="24"/>
        </w:rPr>
      </w:pPr>
    </w:p>
    <w:p w14:paraId="47FCB67D" w14:textId="77777777" w:rsidR="00D514C6" w:rsidRDefault="00000000">
      <w:pPr>
        <w:bidi/>
        <w:spacing w:after="160" w:line="278" w:lineRule="auto"/>
        <w:jc w:val="center"/>
        <w:rPr>
          <w:rFonts w:ascii="Calibri" w:eastAsia="Calibri" w:hAnsi="Calibri" w:cs="Calibri"/>
          <w:sz w:val="32"/>
          <w:szCs w:val="32"/>
          <w:highlight w:val="yellow"/>
        </w:rPr>
      </w:pPr>
      <w:r>
        <w:rPr>
          <w:rFonts w:ascii="Calibri" w:eastAsia="Calibri" w:hAnsi="Calibri" w:cs="Calibri"/>
          <w:b/>
          <w:bCs/>
          <w:sz w:val="32"/>
          <w:szCs w:val="32"/>
          <w:highlight w:val="yellow"/>
          <w:rtl/>
        </w:rPr>
        <w:t>יחידה 3 - התיישבות חקלאית מול התיישבות עירונית</w:t>
      </w:r>
    </w:p>
    <w:p w14:paraId="44F1C276" w14:textId="77777777" w:rsidR="00D514C6" w:rsidRDefault="00000000" w:rsidP="00377503">
      <w:pPr>
        <w:bidi/>
        <w:spacing w:after="160" w:line="360" w:lineRule="auto"/>
        <w:rPr>
          <w:rFonts w:ascii="Calibri" w:eastAsia="Calibri" w:hAnsi="Calibri" w:cs="Calibri"/>
          <w:b/>
          <w:bCs/>
          <w:sz w:val="28"/>
          <w:szCs w:val="28"/>
        </w:rPr>
      </w:pPr>
      <w:r>
        <w:rPr>
          <w:rFonts w:ascii="Calibri" w:eastAsia="Calibri" w:hAnsi="Calibri" w:cs="Calibri"/>
          <w:sz w:val="32"/>
          <w:szCs w:val="32"/>
          <w:rtl/>
        </w:rPr>
        <w:t xml:space="preserve">ציון היחידה - </w:t>
      </w:r>
    </w:p>
    <w:p w14:paraId="09BDF5AC" w14:textId="77777777" w:rsidR="00D514C6" w:rsidRDefault="00000000" w:rsidP="00377503">
      <w:pPr>
        <w:bidi/>
        <w:spacing w:after="160" w:line="360" w:lineRule="auto"/>
        <w:rPr>
          <w:rFonts w:ascii="Calibri" w:eastAsia="Calibri" w:hAnsi="Calibri" w:cs="Calibri"/>
          <w:b/>
          <w:bCs/>
          <w:sz w:val="28"/>
          <w:szCs w:val="28"/>
        </w:rPr>
      </w:pPr>
      <w:r>
        <w:rPr>
          <w:rFonts w:ascii="Calibri" w:eastAsia="Calibri" w:hAnsi="Calibri" w:cs="Calibri"/>
          <w:b/>
          <w:bCs/>
          <w:sz w:val="28"/>
          <w:szCs w:val="28"/>
          <w:rtl/>
        </w:rPr>
        <w:t>פתיחה</w:t>
      </w:r>
    </w:p>
    <w:p w14:paraId="578681ED"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במהלך המשימות תתנסו במיומנויות: אוריינות לשונית, אוריינות מידע, אוריינות חזותית, חשיבה ביקורתית, חשיבה יצירתית, וחשיבה מטה-קוגניטיבית.</w:t>
      </w:r>
    </w:p>
    <w:p w14:paraId="5E335503"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 xml:space="preserve">במהלך היחידה תכירו את המפה ואת שני המקורות, ותנסו להבין מהם מאפייני כל צורת התיישבות וכיצד כל אחת מהן נתפסה כתורמת לבניין הארץ. </w:t>
      </w:r>
    </w:p>
    <w:p w14:paraId="72512DDA" w14:textId="77777777" w:rsidR="00D514C6" w:rsidRDefault="00000000" w:rsidP="00377503">
      <w:pPr>
        <w:bidi/>
        <w:spacing w:after="160" w:line="360" w:lineRule="auto"/>
        <w:rPr>
          <w:rFonts w:ascii="Calibri" w:eastAsia="Calibri" w:hAnsi="Calibri" w:cs="Calibri"/>
          <w:b/>
          <w:bCs/>
          <w:sz w:val="26"/>
          <w:szCs w:val="26"/>
        </w:rPr>
      </w:pPr>
      <w:r>
        <w:rPr>
          <w:rFonts w:ascii="Calibri" w:eastAsia="Calibri" w:hAnsi="Calibri" w:cs="Calibri"/>
          <w:b/>
          <w:bCs/>
          <w:sz w:val="28"/>
          <w:szCs w:val="28"/>
          <w:rtl/>
        </w:rPr>
        <w:t xml:space="preserve">השאלה ההיסטורית: כיצד תרמו ההתיישבות החקלאית וההתיישבות העירונית, כל אחת בדרכה, לבניין הבית הלאומי? </w:t>
      </w:r>
    </w:p>
    <w:p w14:paraId="2F58F543" w14:textId="77777777" w:rsidR="00D514C6" w:rsidRDefault="00000000" w:rsidP="00377503">
      <w:pPr>
        <w:bidi/>
        <w:spacing w:after="160" w:line="360" w:lineRule="auto"/>
        <w:rPr>
          <w:rFonts w:ascii="Calibri" w:eastAsia="Calibri" w:hAnsi="Calibri" w:cs="Calibri"/>
          <w:sz w:val="28"/>
          <w:szCs w:val="28"/>
        </w:rPr>
      </w:pPr>
      <w:r>
        <w:rPr>
          <w:rFonts w:ascii="Calibri" w:eastAsia="Calibri" w:hAnsi="Calibri" w:cs="Calibri"/>
          <w:b/>
          <w:bCs/>
          <w:sz w:val="30"/>
          <w:szCs w:val="30"/>
          <w:rtl/>
        </w:rPr>
        <w:t>כללי מענה:</w:t>
      </w:r>
      <w:r>
        <w:rPr>
          <w:rFonts w:ascii="Calibri" w:eastAsia="Calibri" w:hAnsi="Calibri" w:cs="Calibri"/>
          <w:b/>
          <w:bCs/>
          <w:sz w:val="30"/>
          <w:szCs w:val="30"/>
          <w:rtl/>
        </w:rPr>
        <w:br/>
      </w:r>
      <w:r>
        <w:rPr>
          <w:rFonts w:ascii="Calibri" w:eastAsia="Calibri" w:hAnsi="Calibri" w:cs="Calibri"/>
          <w:sz w:val="28"/>
          <w:szCs w:val="28"/>
          <w:rtl/>
        </w:rPr>
        <w:t>ניתן לבחור ביחידה זו</w:t>
      </w:r>
      <w:r>
        <w:rPr>
          <w:rFonts w:ascii="Calibri" w:eastAsia="Calibri" w:hAnsi="Calibri" w:cs="Calibri"/>
          <w:b/>
          <w:bCs/>
          <w:sz w:val="28"/>
          <w:szCs w:val="28"/>
          <w:rtl/>
        </w:rPr>
        <w:t xml:space="preserve"> או </w:t>
      </w:r>
      <w:r>
        <w:rPr>
          <w:rFonts w:ascii="Calibri" w:eastAsia="Calibri" w:hAnsi="Calibri" w:cs="Calibri"/>
          <w:sz w:val="28"/>
          <w:szCs w:val="28"/>
          <w:rtl/>
        </w:rPr>
        <w:t>ביחידה מס' .2 .</w:t>
      </w:r>
    </w:p>
    <w:p w14:paraId="02C5E8EE" w14:textId="77777777" w:rsidR="00D514C6" w:rsidRDefault="00000000" w:rsidP="00377503">
      <w:pPr>
        <w:bidi/>
        <w:spacing w:after="160" w:line="360" w:lineRule="auto"/>
        <w:rPr>
          <w:rFonts w:ascii="Calibri" w:eastAsia="Calibri" w:hAnsi="Calibri" w:cs="Calibri"/>
          <w:b/>
          <w:bCs/>
          <w:sz w:val="28"/>
          <w:szCs w:val="28"/>
        </w:rPr>
      </w:pPr>
      <w:r>
        <w:rPr>
          <w:rFonts w:ascii="Calibri" w:eastAsia="Calibri" w:hAnsi="Calibri" w:cs="Calibri"/>
          <w:sz w:val="28"/>
          <w:szCs w:val="28"/>
          <w:rtl/>
        </w:rPr>
        <w:t>ליחידה 3 חלקים.</w:t>
      </w:r>
    </w:p>
    <w:p w14:paraId="7D85A0EA" w14:textId="77777777" w:rsidR="00D514C6" w:rsidRDefault="00000000" w:rsidP="00377503">
      <w:pPr>
        <w:bidi/>
        <w:spacing w:after="160" w:line="360" w:lineRule="auto"/>
        <w:rPr>
          <w:rFonts w:ascii="Calibri" w:eastAsia="Calibri" w:hAnsi="Calibri" w:cs="Calibri"/>
          <w:sz w:val="28"/>
          <w:szCs w:val="28"/>
        </w:rPr>
      </w:pPr>
      <w:r>
        <w:rPr>
          <w:rFonts w:ascii="Calibri" w:eastAsia="Calibri" w:hAnsi="Calibri" w:cs="Calibri"/>
          <w:sz w:val="28"/>
          <w:szCs w:val="28"/>
          <w:u w:val="single"/>
          <w:rtl/>
        </w:rPr>
        <w:t>חלק א' (40 נק')</w:t>
      </w:r>
      <w:r>
        <w:rPr>
          <w:rFonts w:ascii="Calibri" w:eastAsia="Calibri" w:hAnsi="Calibri" w:cs="Calibri"/>
          <w:sz w:val="28"/>
          <w:szCs w:val="28"/>
        </w:rPr>
        <w:t xml:space="preserve"> - </w:t>
      </w:r>
      <w:r>
        <w:rPr>
          <w:rFonts w:ascii="Calibri" w:eastAsia="Calibri" w:hAnsi="Calibri" w:cs="Calibri"/>
          <w:sz w:val="28"/>
          <w:szCs w:val="28"/>
          <w:u w:val="single"/>
          <w:rtl/>
        </w:rPr>
        <w:t xml:space="preserve">חובה </w:t>
      </w:r>
      <w:r>
        <w:rPr>
          <w:rFonts w:ascii="Calibri" w:eastAsia="Calibri" w:hAnsi="Calibri" w:cs="Calibri"/>
          <w:sz w:val="28"/>
          <w:szCs w:val="28"/>
          <w:rtl/>
        </w:rPr>
        <w:t xml:space="preserve">לענות: מפות ושתי שאלות מקור. </w:t>
      </w:r>
      <w:r>
        <w:rPr>
          <w:rFonts w:ascii="Calibri" w:eastAsia="Calibri" w:hAnsi="Calibri" w:cs="Calibri"/>
          <w:i/>
          <w:iCs/>
          <w:sz w:val="28"/>
          <w:szCs w:val="28"/>
          <w:rtl/>
        </w:rPr>
        <w:t>(משימות 1-3)</w:t>
      </w:r>
    </w:p>
    <w:p w14:paraId="0A7B2288" w14:textId="77777777" w:rsidR="00D514C6" w:rsidRDefault="00000000" w:rsidP="00377503">
      <w:pPr>
        <w:bidi/>
        <w:spacing w:after="160" w:line="360" w:lineRule="auto"/>
        <w:rPr>
          <w:rFonts w:ascii="Calibri" w:eastAsia="Calibri" w:hAnsi="Calibri" w:cs="Calibri"/>
          <w:sz w:val="28"/>
          <w:szCs w:val="28"/>
        </w:rPr>
      </w:pPr>
      <w:r>
        <w:rPr>
          <w:rFonts w:ascii="Calibri" w:eastAsia="Calibri" w:hAnsi="Calibri" w:cs="Calibri"/>
          <w:sz w:val="28"/>
          <w:szCs w:val="28"/>
          <w:u w:val="single"/>
          <w:rtl/>
        </w:rPr>
        <w:t>חלק ב' (40 נק'):</w:t>
      </w:r>
      <w:r>
        <w:rPr>
          <w:rFonts w:ascii="Calibri" w:eastAsia="Calibri" w:hAnsi="Calibri" w:cs="Calibri"/>
          <w:sz w:val="28"/>
          <w:szCs w:val="28"/>
          <w:rtl/>
        </w:rPr>
        <w:t xml:space="preserve"> יש לבחור משימה </w:t>
      </w:r>
      <w:r>
        <w:rPr>
          <w:rFonts w:ascii="Calibri" w:eastAsia="Calibri" w:hAnsi="Calibri" w:cs="Calibri"/>
          <w:sz w:val="28"/>
          <w:szCs w:val="28"/>
          <w:u w:val="single"/>
          <w:rtl/>
        </w:rPr>
        <w:t xml:space="preserve">אחת </w:t>
      </w:r>
      <w:r>
        <w:rPr>
          <w:rFonts w:ascii="Calibri" w:eastAsia="Calibri" w:hAnsi="Calibri" w:cs="Calibri"/>
          <w:sz w:val="28"/>
          <w:szCs w:val="28"/>
          <w:rtl/>
        </w:rPr>
        <w:t>מתוך שתיים.</w:t>
      </w:r>
      <w:r>
        <w:rPr>
          <w:rFonts w:ascii="Calibri" w:eastAsia="Calibri" w:hAnsi="Calibri" w:cs="Calibri"/>
          <w:i/>
          <w:iCs/>
          <w:sz w:val="28"/>
          <w:szCs w:val="28"/>
          <w:rtl/>
        </w:rPr>
        <w:t xml:space="preserve"> (4א' או 4ב')</w:t>
      </w:r>
    </w:p>
    <w:p w14:paraId="30E866A4" w14:textId="77777777" w:rsidR="00D514C6" w:rsidRDefault="00000000" w:rsidP="00377503">
      <w:pPr>
        <w:bidi/>
        <w:spacing w:after="160" w:line="360" w:lineRule="auto"/>
        <w:rPr>
          <w:rFonts w:ascii="Calibri" w:eastAsia="Calibri" w:hAnsi="Calibri" w:cs="Calibri"/>
          <w:b/>
          <w:bCs/>
          <w:sz w:val="28"/>
          <w:szCs w:val="28"/>
        </w:rPr>
      </w:pPr>
      <w:r>
        <w:rPr>
          <w:rFonts w:ascii="Calibri" w:eastAsia="Calibri" w:hAnsi="Calibri" w:cs="Calibri"/>
          <w:sz w:val="28"/>
          <w:szCs w:val="28"/>
          <w:u w:val="single"/>
          <w:rtl/>
        </w:rPr>
        <w:t>חלק ג' (20 נק') - חובה</w:t>
      </w:r>
      <w:r>
        <w:rPr>
          <w:rFonts w:ascii="Calibri" w:eastAsia="Calibri" w:hAnsi="Calibri" w:cs="Calibri"/>
          <w:sz w:val="28"/>
          <w:szCs w:val="28"/>
          <w:rtl/>
        </w:rPr>
        <w:t xml:space="preserve"> לענות: רפלקציה. </w:t>
      </w:r>
      <w:r>
        <w:rPr>
          <w:rFonts w:ascii="Calibri" w:eastAsia="Calibri" w:hAnsi="Calibri" w:cs="Calibri"/>
          <w:i/>
          <w:iCs/>
          <w:sz w:val="28"/>
          <w:szCs w:val="28"/>
          <w:rtl/>
        </w:rPr>
        <w:t>(משימות 5-7) </w:t>
      </w:r>
      <w:r>
        <w:rPr>
          <w:rFonts w:ascii="Calibri" w:eastAsia="Calibri" w:hAnsi="Calibri" w:cs="Calibri"/>
          <w:b/>
          <w:bCs/>
          <w:sz w:val="28"/>
          <w:szCs w:val="28"/>
        </w:rPr>
        <w:br/>
      </w:r>
    </w:p>
    <w:p w14:paraId="5EB673FF" w14:textId="77777777" w:rsidR="00D514C6" w:rsidRDefault="00000000" w:rsidP="00377503">
      <w:pPr>
        <w:bidi/>
        <w:spacing w:after="160" w:line="360" w:lineRule="auto"/>
        <w:rPr>
          <w:rFonts w:ascii="Calibri" w:eastAsia="Calibri" w:hAnsi="Calibri" w:cs="Calibri"/>
          <w:b/>
          <w:bCs/>
          <w:sz w:val="26"/>
          <w:szCs w:val="26"/>
        </w:rPr>
      </w:pPr>
      <w:r>
        <w:rPr>
          <w:rFonts w:ascii="Calibri" w:eastAsia="Calibri" w:hAnsi="Calibri" w:cs="Calibri"/>
          <w:b/>
          <w:bCs/>
          <w:sz w:val="26"/>
          <w:szCs w:val="26"/>
          <w:rtl/>
        </w:rPr>
        <w:t>מטרת היחידה:</w:t>
      </w:r>
    </w:p>
    <w:p w14:paraId="188CF659"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 xml:space="preserve">להכיר את מאפייני ההתיישבות החקלאית והעירונית </w:t>
      </w:r>
      <w:proofErr w:type="spellStart"/>
      <w:r>
        <w:rPr>
          <w:rFonts w:ascii="Calibri" w:eastAsia="Calibri" w:hAnsi="Calibri" w:cs="Calibri"/>
          <w:sz w:val="26"/>
          <w:szCs w:val="26"/>
          <w:rtl/>
        </w:rPr>
        <w:t>בארץ־ישראל</w:t>
      </w:r>
      <w:proofErr w:type="spellEnd"/>
      <w:r>
        <w:rPr>
          <w:rFonts w:ascii="Calibri" w:eastAsia="Calibri" w:hAnsi="Calibri" w:cs="Calibri"/>
          <w:sz w:val="26"/>
          <w:szCs w:val="26"/>
          <w:rtl/>
        </w:rPr>
        <w:t xml:space="preserve"> בתקופה שבין שתי מלחמות העולם, ולהבין כיצד כל אחת מצורות ההתיישבות נתפסה כתורמת לבניין הבית הלאומי.</w:t>
      </w:r>
    </w:p>
    <w:p w14:paraId="72D37FB5" w14:textId="77777777" w:rsidR="00D514C6" w:rsidRDefault="00D514C6" w:rsidP="00377503">
      <w:pPr>
        <w:bidi/>
        <w:spacing w:after="160" w:line="360" w:lineRule="auto"/>
        <w:rPr>
          <w:rFonts w:ascii="Calibri" w:eastAsia="Calibri" w:hAnsi="Calibri" w:cs="Calibri"/>
          <w:sz w:val="24"/>
          <w:szCs w:val="24"/>
        </w:rPr>
      </w:pPr>
    </w:p>
    <w:p w14:paraId="36D7389E" w14:textId="77777777" w:rsidR="00D514C6" w:rsidRDefault="00000000" w:rsidP="00377503">
      <w:pPr>
        <w:bidi/>
        <w:spacing w:after="160" w:line="360" w:lineRule="auto"/>
        <w:rPr>
          <w:rFonts w:ascii="Calibri" w:eastAsia="Calibri" w:hAnsi="Calibri" w:cs="Calibri"/>
          <w:b/>
          <w:bCs/>
          <w:sz w:val="28"/>
          <w:szCs w:val="28"/>
        </w:rPr>
      </w:pPr>
      <w:r>
        <w:rPr>
          <w:rFonts w:ascii="Calibri" w:eastAsia="Calibri" w:hAnsi="Calibri" w:cs="Calibri"/>
          <w:b/>
          <w:bCs/>
          <w:sz w:val="28"/>
          <w:szCs w:val="28"/>
          <w:rtl/>
        </w:rPr>
        <w:t>סיפור העלילה</w:t>
      </w:r>
    </w:p>
    <w:p w14:paraId="79A3D498" w14:textId="77777777" w:rsidR="00D514C6" w:rsidRDefault="00000000" w:rsidP="00377503">
      <w:pPr>
        <w:bidi/>
        <w:spacing w:after="160" w:line="360" w:lineRule="auto"/>
        <w:rPr>
          <w:rFonts w:ascii="Calibri" w:eastAsia="Calibri" w:hAnsi="Calibri" w:cs="Calibri"/>
          <w:b/>
          <w:bCs/>
          <w:sz w:val="30"/>
          <w:szCs w:val="30"/>
        </w:rPr>
      </w:pPr>
      <w:r>
        <w:rPr>
          <w:rFonts w:ascii="Calibri" w:eastAsia="Calibri" w:hAnsi="Calibri" w:cs="Calibri"/>
          <w:sz w:val="26"/>
          <w:szCs w:val="26"/>
          <w:rtl/>
        </w:rPr>
        <w:t xml:space="preserve">יצחק ויעקב יצאו מהמשרד </w:t>
      </w:r>
      <w:proofErr w:type="spellStart"/>
      <w:r>
        <w:rPr>
          <w:rFonts w:ascii="Calibri" w:eastAsia="Calibri" w:hAnsi="Calibri" w:cs="Calibri"/>
          <w:sz w:val="26"/>
          <w:szCs w:val="26"/>
          <w:rtl/>
        </w:rPr>
        <w:t>הארץ־ישראלי</w:t>
      </w:r>
      <w:proofErr w:type="spellEnd"/>
      <w:r>
        <w:rPr>
          <w:rFonts w:ascii="Calibri" w:eastAsia="Calibri" w:hAnsi="Calibri" w:cs="Calibri"/>
          <w:sz w:val="26"/>
          <w:szCs w:val="26"/>
          <w:rtl/>
        </w:rPr>
        <w:t xml:space="preserve"> נרגשים. עליהם לקבל החלטה שתשפיע על המשך חייהם </w:t>
      </w:r>
      <w:proofErr w:type="spellStart"/>
      <w:r>
        <w:rPr>
          <w:rFonts w:ascii="Calibri" w:eastAsia="Calibri" w:hAnsi="Calibri" w:cs="Calibri"/>
          <w:sz w:val="26"/>
          <w:szCs w:val="26"/>
          <w:rtl/>
        </w:rPr>
        <w:t>בארץ־ישראל</w:t>
      </w:r>
      <w:proofErr w:type="spellEnd"/>
      <w:r>
        <w:rPr>
          <w:rFonts w:ascii="Calibri" w:eastAsia="Calibri" w:hAnsi="Calibri" w:cs="Calibri"/>
          <w:b/>
          <w:bCs/>
          <w:sz w:val="30"/>
          <w:szCs w:val="30"/>
          <w:rtl/>
        </w:rPr>
        <w:t>: האם לבחור בהתיישבות חקלאית או בהתיישבות עירונית?</w:t>
      </w:r>
    </w:p>
    <w:p w14:paraId="1D1FCB33"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ביישוב היהודי של שנות ה־20 לא הייתה תשובה אחת לשאלה זו. היו שראו בהתיישבות החקלאית, ובמיוחד בקבוצה ובקיבוץ, את הדרך הנכונה ביותר לבנות את הבית הלאומי. אחרים ראו בהתיישבות העירונית, על מסחרה, תעשייתה ותרבותה, דרך תרומה לא פחות חשובה.</w:t>
      </w:r>
    </w:p>
    <w:p w14:paraId="67C3204B" w14:textId="77777777"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sz w:val="26"/>
          <w:szCs w:val="26"/>
          <w:rtl/>
        </w:rPr>
        <w:t>לפני שיצחק ויעקב יקבלו את החלטתם, הם בוחנים תחילה מפה של יישובי העלייה השלישית והרביעית, ולאחר מכן קוראים שני קטעי מקור המציגים כל אחד את אחת משתי הדרכים.</w:t>
      </w:r>
    </w:p>
    <w:p w14:paraId="43BAC300" w14:textId="77777777" w:rsidR="00D514C6" w:rsidRDefault="00000000" w:rsidP="00377503">
      <w:pPr>
        <w:bidi/>
        <w:spacing w:after="160" w:line="360" w:lineRule="auto"/>
        <w:jc w:val="center"/>
        <w:rPr>
          <w:rFonts w:ascii="Calibri" w:eastAsia="Calibri" w:hAnsi="Calibri" w:cs="Calibri"/>
          <w:b/>
          <w:bCs/>
          <w:sz w:val="28"/>
          <w:szCs w:val="28"/>
          <w:highlight w:val="yellow"/>
        </w:rPr>
      </w:pPr>
      <w:r>
        <w:rPr>
          <w:rFonts w:ascii="Calibri" w:eastAsia="Calibri" w:hAnsi="Calibri" w:cs="Calibri"/>
          <w:b/>
          <w:bCs/>
          <w:sz w:val="28"/>
          <w:szCs w:val="28"/>
          <w:highlight w:val="yellow"/>
          <w:rtl/>
        </w:rPr>
        <w:t>חלק א' – 40 נקודות</w:t>
      </w:r>
    </w:p>
    <w:p w14:paraId="6ED7A419" w14:textId="77777777" w:rsidR="00D514C6" w:rsidRDefault="00000000" w:rsidP="00377503">
      <w:pPr>
        <w:bidi/>
        <w:spacing w:after="160" w:line="360" w:lineRule="auto"/>
        <w:rPr>
          <w:rFonts w:ascii="Calibri" w:eastAsia="Calibri" w:hAnsi="Calibri" w:cs="Calibri"/>
          <w:b/>
          <w:bCs/>
          <w:sz w:val="28"/>
          <w:szCs w:val="28"/>
        </w:rPr>
      </w:pPr>
      <w:r>
        <w:rPr>
          <w:rFonts w:ascii="Calibri" w:eastAsia="Calibri" w:hAnsi="Calibri" w:cs="Calibri"/>
          <w:b/>
          <w:bCs/>
          <w:sz w:val="28"/>
          <w:szCs w:val="28"/>
          <w:rtl/>
        </w:rPr>
        <w:t>1. יישובי העלייה השלישית והרביעית (מפה)</w:t>
      </w:r>
    </w:p>
    <w:p w14:paraId="61BF4FC3" w14:textId="332DE0D2" w:rsidR="00D514C6" w:rsidRDefault="00377503" w:rsidP="00377503">
      <w:pPr>
        <w:bidi/>
        <w:spacing w:after="160" w:line="360" w:lineRule="auto"/>
        <w:rPr>
          <w:rFonts w:ascii="Calibri" w:eastAsia="Calibri" w:hAnsi="Calibri" w:cs="Calibri"/>
          <w:sz w:val="26"/>
          <w:szCs w:val="26"/>
        </w:rPr>
      </w:pPr>
      <w:r>
        <w:rPr>
          <w:rFonts w:ascii="Calibri" w:eastAsia="Calibri" w:hAnsi="Calibri" w:cs="Calibri"/>
          <w:noProof/>
          <w:sz w:val="26"/>
          <w:szCs w:val="26"/>
        </w:rPr>
        <w:drawing>
          <wp:anchor distT="0" distB="0" distL="114300" distR="114300" simplePos="0" relativeHeight="251668480" behindDoc="0" locked="0" layoutInCell="1" allowOverlap="1" wp14:anchorId="0FA91581" wp14:editId="478C2D87">
            <wp:simplePos x="0" y="0"/>
            <wp:positionH relativeFrom="margin">
              <wp:posOffset>579472</wp:posOffset>
            </wp:positionH>
            <wp:positionV relativeFrom="margin">
              <wp:posOffset>4987158</wp:posOffset>
            </wp:positionV>
            <wp:extent cx="3622675" cy="4681855"/>
            <wp:effectExtent l="0" t="0" r="0" b="4445"/>
            <wp:wrapSquare wrapText="bothSides"/>
            <wp:docPr id="12"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a:xfrm>
                      <a:off x="0" y="0"/>
                      <a:ext cx="3622675" cy="4681855"/>
                    </a:xfrm>
                    <a:prstGeom prst="rect">
                      <a:avLst/>
                    </a:prstGeom>
                    <a:ln/>
                  </pic:spPr>
                </pic:pic>
              </a:graphicData>
            </a:graphic>
            <wp14:sizeRelH relativeFrom="margin">
              <wp14:pctWidth>0</wp14:pctWidth>
            </wp14:sizeRelH>
            <wp14:sizeRelV relativeFrom="margin">
              <wp14:pctHeight>0</wp14:pctHeight>
            </wp14:sizeRelV>
          </wp:anchor>
        </w:drawing>
      </w:r>
      <w:r w:rsidR="00000000">
        <w:rPr>
          <w:rFonts w:ascii="Calibri" w:eastAsia="Calibri" w:hAnsi="Calibri" w:cs="Calibri"/>
          <w:sz w:val="26"/>
          <w:szCs w:val="26"/>
          <w:rtl/>
        </w:rPr>
        <w:t xml:space="preserve">הביטו במפת יישובי העלייה השלישית והעלייה הרביעית (אדום = עלייה שלישית, ירוק = עלייה רביעית). </w:t>
      </w:r>
      <w:hyperlink r:id="rId13">
        <w:r w:rsidR="00000000">
          <w:rPr>
            <w:rFonts w:ascii="Calibri" w:eastAsia="Calibri" w:hAnsi="Calibri" w:cs="Calibri"/>
            <w:i/>
            <w:iCs/>
            <w:color w:val="467886"/>
            <w:sz w:val="26"/>
            <w:szCs w:val="26"/>
            <w:u w:val="single"/>
            <w:rtl/>
          </w:rPr>
          <w:t>מקור</w:t>
        </w:r>
      </w:hyperlink>
      <w:hyperlink r:id="rId14">
        <w:r w:rsidR="00000000">
          <w:rPr>
            <w:rFonts w:ascii="Calibri" w:eastAsia="Calibri" w:hAnsi="Calibri" w:cs="Calibri"/>
            <w:i/>
            <w:iCs/>
            <w:color w:val="467886"/>
            <w:sz w:val="26"/>
            <w:szCs w:val="26"/>
            <w:u w:val="single"/>
            <w:rtl/>
          </w:rPr>
          <w:t xml:space="preserve">: </w:t>
        </w:r>
      </w:hyperlink>
      <w:hyperlink r:id="rId15">
        <w:r w:rsidR="00000000">
          <w:rPr>
            <w:rFonts w:ascii="Calibri" w:eastAsia="Calibri" w:hAnsi="Calibri" w:cs="Calibri"/>
            <w:i/>
            <w:iCs/>
            <w:color w:val="467886"/>
            <w:sz w:val="26"/>
            <w:szCs w:val="26"/>
            <w:u w:val="single"/>
            <w:rtl/>
          </w:rPr>
          <w:t>ק</w:t>
        </w:r>
      </w:hyperlink>
      <w:hyperlink r:id="rId16">
        <w:r w:rsidR="00000000">
          <w:rPr>
            <w:rFonts w:ascii="Calibri" w:eastAsia="Calibri" w:hAnsi="Calibri" w:cs="Calibri"/>
            <w:i/>
            <w:iCs/>
            <w:color w:val="467886"/>
            <w:sz w:val="26"/>
            <w:szCs w:val="26"/>
            <w:u w:val="single"/>
            <w:rtl/>
          </w:rPr>
          <w:t xml:space="preserve">' </w:t>
        </w:r>
      </w:hyperlink>
      <w:hyperlink r:id="rId17">
        <w:proofErr w:type="spellStart"/>
        <w:r w:rsidR="00000000">
          <w:rPr>
            <w:rFonts w:ascii="Calibri" w:eastAsia="Calibri" w:hAnsi="Calibri" w:cs="Calibri"/>
            <w:i/>
            <w:iCs/>
            <w:color w:val="467886"/>
            <w:sz w:val="26"/>
            <w:szCs w:val="26"/>
            <w:u w:val="single"/>
            <w:rtl/>
          </w:rPr>
          <w:t>אביאלי</w:t>
        </w:r>
      </w:hyperlink>
      <w:hyperlink r:id="rId18">
        <w:r w:rsidR="00000000">
          <w:rPr>
            <w:rFonts w:ascii="Calibri" w:eastAsia="Calibri" w:hAnsi="Calibri" w:cs="Calibri"/>
            <w:i/>
            <w:iCs/>
            <w:color w:val="467886"/>
            <w:sz w:val="26"/>
            <w:szCs w:val="26"/>
            <w:u w:val="single"/>
            <w:rtl/>
          </w:rPr>
          <w:t>-</w:t>
        </w:r>
      </w:hyperlink>
      <w:hyperlink r:id="rId19">
        <w:r w:rsidR="00000000">
          <w:rPr>
            <w:rFonts w:ascii="Calibri" w:eastAsia="Calibri" w:hAnsi="Calibri" w:cs="Calibri"/>
            <w:i/>
            <w:iCs/>
            <w:color w:val="467886"/>
            <w:sz w:val="26"/>
            <w:szCs w:val="26"/>
            <w:u w:val="single"/>
            <w:rtl/>
          </w:rPr>
          <w:t>טביביאן</w:t>
        </w:r>
        <w:proofErr w:type="spellEnd"/>
      </w:hyperlink>
      <w:hyperlink r:id="rId20">
        <w:r w:rsidR="00000000">
          <w:rPr>
            <w:rFonts w:ascii="Calibri" w:eastAsia="Calibri" w:hAnsi="Calibri" w:cs="Calibri"/>
            <w:i/>
            <w:iCs/>
            <w:color w:val="467886"/>
            <w:sz w:val="26"/>
            <w:szCs w:val="26"/>
            <w:u w:val="single"/>
            <w:rtl/>
          </w:rPr>
          <w:t xml:space="preserve">, </w:t>
        </w:r>
      </w:hyperlink>
      <w:hyperlink r:id="rId21">
        <w:r w:rsidR="00000000">
          <w:rPr>
            <w:rFonts w:ascii="Calibri" w:eastAsia="Calibri" w:hAnsi="Calibri" w:cs="Calibri"/>
            <w:i/>
            <w:iCs/>
            <w:color w:val="467886"/>
            <w:sz w:val="26"/>
            <w:szCs w:val="26"/>
            <w:u w:val="single"/>
            <w:rtl/>
          </w:rPr>
          <w:t>מסעות</w:t>
        </w:r>
      </w:hyperlink>
      <w:hyperlink r:id="rId22">
        <w:r w:rsidR="00000000">
          <w:rPr>
            <w:rFonts w:ascii="Calibri" w:eastAsia="Calibri" w:hAnsi="Calibri" w:cs="Calibri"/>
            <w:i/>
            <w:iCs/>
            <w:color w:val="467886"/>
            <w:sz w:val="26"/>
            <w:szCs w:val="26"/>
            <w:u w:val="single"/>
            <w:rtl/>
          </w:rPr>
          <w:t xml:space="preserve"> </w:t>
        </w:r>
      </w:hyperlink>
      <w:hyperlink r:id="rId23">
        <w:r w:rsidR="00000000">
          <w:rPr>
            <w:rFonts w:ascii="Calibri" w:eastAsia="Calibri" w:hAnsi="Calibri" w:cs="Calibri"/>
            <w:i/>
            <w:iCs/>
            <w:color w:val="467886"/>
            <w:sz w:val="26"/>
            <w:szCs w:val="26"/>
            <w:u w:val="single"/>
            <w:rtl/>
          </w:rPr>
          <w:t>בזמן</w:t>
        </w:r>
      </w:hyperlink>
      <w:hyperlink r:id="rId24">
        <w:r w:rsidR="00000000">
          <w:rPr>
            <w:rFonts w:ascii="Calibri" w:eastAsia="Calibri" w:hAnsi="Calibri" w:cs="Calibri"/>
            <w:i/>
            <w:iCs/>
            <w:color w:val="467886"/>
            <w:sz w:val="26"/>
            <w:szCs w:val="26"/>
            <w:u w:val="single"/>
            <w:rtl/>
          </w:rPr>
          <w:t xml:space="preserve">: </w:t>
        </w:r>
      </w:hyperlink>
      <w:hyperlink r:id="rId25">
        <w:r w:rsidR="00000000">
          <w:rPr>
            <w:rFonts w:ascii="Calibri" w:eastAsia="Calibri" w:hAnsi="Calibri" w:cs="Calibri"/>
            <w:i/>
            <w:iCs/>
            <w:color w:val="467886"/>
            <w:sz w:val="26"/>
            <w:szCs w:val="26"/>
            <w:u w:val="single"/>
            <w:rtl/>
          </w:rPr>
          <w:t>בונים</w:t>
        </w:r>
      </w:hyperlink>
      <w:hyperlink r:id="rId26">
        <w:r w:rsidR="00000000">
          <w:rPr>
            <w:rFonts w:ascii="Calibri" w:eastAsia="Calibri" w:hAnsi="Calibri" w:cs="Calibri"/>
            <w:i/>
            <w:iCs/>
            <w:color w:val="467886"/>
            <w:sz w:val="26"/>
            <w:szCs w:val="26"/>
            <w:u w:val="single"/>
            <w:rtl/>
          </w:rPr>
          <w:t xml:space="preserve"> </w:t>
        </w:r>
      </w:hyperlink>
      <w:hyperlink r:id="rId27">
        <w:r w:rsidR="00000000">
          <w:rPr>
            <w:rFonts w:ascii="Calibri" w:eastAsia="Calibri" w:hAnsi="Calibri" w:cs="Calibri"/>
            <w:i/>
            <w:iCs/>
            <w:color w:val="467886"/>
            <w:sz w:val="26"/>
            <w:szCs w:val="26"/>
            <w:u w:val="single"/>
            <w:rtl/>
          </w:rPr>
          <w:t>מדינה</w:t>
        </w:r>
      </w:hyperlink>
      <w:hyperlink r:id="rId28">
        <w:r w:rsidR="00000000">
          <w:rPr>
            <w:rFonts w:ascii="Calibri" w:eastAsia="Calibri" w:hAnsi="Calibri" w:cs="Calibri"/>
            <w:i/>
            <w:iCs/>
            <w:color w:val="467886"/>
            <w:sz w:val="26"/>
            <w:szCs w:val="26"/>
            <w:u w:val="single"/>
            <w:rtl/>
          </w:rPr>
          <w:t xml:space="preserve"> </w:t>
        </w:r>
      </w:hyperlink>
      <w:hyperlink r:id="rId29">
        <w:r w:rsidR="00000000">
          <w:rPr>
            <w:rFonts w:ascii="Calibri" w:eastAsia="Calibri" w:hAnsi="Calibri" w:cs="Calibri"/>
            <w:i/>
            <w:iCs/>
            <w:color w:val="467886"/>
            <w:sz w:val="26"/>
            <w:szCs w:val="26"/>
            <w:u w:val="single"/>
            <w:rtl/>
          </w:rPr>
          <w:t>במזרח</w:t>
        </w:r>
      </w:hyperlink>
      <w:hyperlink r:id="rId30">
        <w:r w:rsidR="00000000">
          <w:rPr>
            <w:rFonts w:ascii="Calibri" w:eastAsia="Calibri" w:hAnsi="Calibri" w:cs="Calibri"/>
            <w:i/>
            <w:iCs/>
            <w:color w:val="467886"/>
            <w:sz w:val="26"/>
            <w:szCs w:val="26"/>
            <w:u w:val="single"/>
            <w:rtl/>
          </w:rPr>
          <w:t xml:space="preserve"> </w:t>
        </w:r>
      </w:hyperlink>
      <w:hyperlink r:id="rId31">
        <w:r w:rsidR="00000000">
          <w:rPr>
            <w:rFonts w:ascii="Calibri" w:eastAsia="Calibri" w:hAnsi="Calibri" w:cs="Calibri"/>
            <w:i/>
            <w:iCs/>
            <w:color w:val="467886"/>
            <w:sz w:val="26"/>
            <w:szCs w:val="26"/>
            <w:u w:val="single"/>
            <w:rtl/>
          </w:rPr>
          <w:t>התיכון</w:t>
        </w:r>
      </w:hyperlink>
      <w:hyperlink r:id="rId32">
        <w:r w:rsidR="00000000">
          <w:rPr>
            <w:rFonts w:ascii="Calibri" w:eastAsia="Calibri" w:hAnsi="Calibri" w:cs="Calibri"/>
            <w:i/>
            <w:iCs/>
            <w:color w:val="467886"/>
            <w:sz w:val="26"/>
            <w:szCs w:val="26"/>
            <w:u w:val="single"/>
            <w:rtl/>
          </w:rPr>
          <w:t xml:space="preserve"> (</w:t>
        </w:r>
      </w:hyperlink>
      <w:hyperlink r:id="rId33">
        <w:r w:rsidR="00000000">
          <w:rPr>
            <w:rFonts w:ascii="Calibri" w:eastAsia="Calibri" w:hAnsi="Calibri" w:cs="Calibri"/>
            <w:i/>
            <w:iCs/>
            <w:color w:val="467886"/>
            <w:sz w:val="26"/>
            <w:szCs w:val="26"/>
            <w:u w:val="single"/>
            <w:rtl/>
          </w:rPr>
          <w:t>מט</w:t>
        </w:r>
      </w:hyperlink>
      <w:hyperlink r:id="rId34">
        <w:r w:rsidR="00000000">
          <w:rPr>
            <w:rFonts w:ascii="Calibri" w:eastAsia="Calibri" w:hAnsi="Calibri" w:cs="Calibri"/>
            <w:i/>
            <w:iCs/>
            <w:color w:val="467886"/>
            <w:sz w:val="26"/>
            <w:szCs w:val="26"/>
            <w:u w:val="single"/>
            <w:rtl/>
          </w:rPr>
          <w:t>"</w:t>
        </w:r>
      </w:hyperlink>
      <w:hyperlink r:id="rId35">
        <w:r w:rsidR="00000000">
          <w:rPr>
            <w:rFonts w:ascii="Calibri" w:eastAsia="Calibri" w:hAnsi="Calibri" w:cs="Calibri"/>
            <w:i/>
            <w:iCs/>
            <w:color w:val="467886"/>
            <w:sz w:val="26"/>
            <w:szCs w:val="26"/>
            <w:u w:val="single"/>
            <w:rtl/>
          </w:rPr>
          <w:t>ח</w:t>
        </w:r>
      </w:hyperlink>
      <w:hyperlink r:id="rId36">
        <w:r w:rsidR="00000000">
          <w:rPr>
            <w:rFonts w:ascii="Calibri" w:eastAsia="Calibri" w:hAnsi="Calibri" w:cs="Calibri"/>
            <w:i/>
            <w:iCs/>
            <w:color w:val="467886"/>
            <w:sz w:val="26"/>
            <w:szCs w:val="26"/>
            <w:u w:val="single"/>
            <w:rtl/>
          </w:rPr>
          <w:t>, 2009)</w:t>
        </w:r>
      </w:hyperlink>
      <w:r w:rsidR="00000000">
        <w:rPr>
          <w:rFonts w:ascii="Calibri" w:eastAsia="Calibri" w:hAnsi="Calibri" w:cs="Calibri"/>
          <w:sz w:val="26"/>
          <w:szCs w:val="26"/>
          <w:rtl/>
        </w:rPr>
        <w:t xml:space="preserve">   ענו על השאלות בעמוד הבא</w:t>
      </w:r>
    </w:p>
    <w:p w14:paraId="0363CF46" w14:textId="1B6E911A" w:rsidR="00D514C6" w:rsidRDefault="00D514C6">
      <w:pPr>
        <w:bidi/>
        <w:spacing w:after="160" w:line="278" w:lineRule="auto"/>
        <w:rPr>
          <w:rFonts w:ascii="Calibri" w:eastAsia="Calibri" w:hAnsi="Calibri" w:cs="Calibri"/>
          <w:sz w:val="26"/>
          <w:szCs w:val="26"/>
        </w:rPr>
      </w:pPr>
    </w:p>
    <w:p w14:paraId="344D55FE" w14:textId="727CA75F" w:rsidR="00377503" w:rsidRDefault="00377503">
      <w:pPr>
        <w:bidi/>
        <w:spacing w:after="160" w:line="278" w:lineRule="auto"/>
        <w:rPr>
          <w:rFonts w:ascii="Calibri" w:eastAsia="Calibri" w:hAnsi="Calibri" w:cs="Calibri"/>
          <w:sz w:val="26"/>
          <w:szCs w:val="26"/>
          <w:rtl/>
        </w:rPr>
      </w:pPr>
    </w:p>
    <w:p w14:paraId="1BC56BBD" w14:textId="77777777" w:rsidR="00377503" w:rsidRDefault="00377503" w:rsidP="00377503">
      <w:pPr>
        <w:bidi/>
        <w:spacing w:after="160" w:line="278" w:lineRule="auto"/>
        <w:rPr>
          <w:rFonts w:ascii="Calibri" w:eastAsia="Calibri" w:hAnsi="Calibri" w:cs="Calibri"/>
          <w:sz w:val="26"/>
          <w:szCs w:val="26"/>
          <w:rtl/>
        </w:rPr>
      </w:pPr>
    </w:p>
    <w:p w14:paraId="76B73506" w14:textId="77777777" w:rsidR="00377503" w:rsidRDefault="00377503" w:rsidP="00377503">
      <w:pPr>
        <w:bidi/>
        <w:spacing w:after="160" w:line="278" w:lineRule="auto"/>
        <w:rPr>
          <w:rFonts w:ascii="Calibri" w:eastAsia="Calibri" w:hAnsi="Calibri" w:cs="Calibri"/>
          <w:sz w:val="26"/>
          <w:szCs w:val="26"/>
          <w:rtl/>
        </w:rPr>
      </w:pPr>
    </w:p>
    <w:p w14:paraId="031A62C8" w14:textId="77777777" w:rsidR="00377503" w:rsidRDefault="00377503" w:rsidP="00377503">
      <w:pPr>
        <w:bidi/>
        <w:spacing w:after="160" w:line="278" w:lineRule="auto"/>
        <w:rPr>
          <w:rFonts w:ascii="Calibri" w:eastAsia="Calibri" w:hAnsi="Calibri" w:cs="Calibri"/>
          <w:sz w:val="26"/>
          <w:szCs w:val="26"/>
          <w:rtl/>
        </w:rPr>
      </w:pPr>
    </w:p>
    <w:p w14:paraId="58730948" w14:textId="77777777" w:rsidR="00377503" w:rsidRDefault="00377503" w:rsidP="00377503">
      <w:pPr>
        <w:bidi/>
        <w:spacing w:after="160" w:line="278" w:lineRule="auto"/>
        <w:rPr>
          <w:rFonts w:ascii="Calibri" w:eastAsia="Calibri" w:hAnsi="Calibri" w:cs="Calibri"/>
          <w:sz w:val="26"/>
          <w:szCs w:val="26"/>
          <w:rtl/>
        </w:rPr>
      </w:pPr>
    </w:p>
    <w:p w14:paraId="0DE959AE" w14:textId="77777777" w:rsidR="00377503" w:rsidRDefault="00377503" w:rsidP="00377503">
      <w:pPr>
        <w:bidi/>
        <w:spacing w:after="160" w:line="278" w:lineRule="auto"/>
        <w:rPr>
          <w:rFonts w:ascii="Calibri" w:eastAsia="Calibri" w:hAnsi="Calibri" w:cs="Calibri"/>
          <w:sz w:val="26"/>
          <w:szCs w:val="26"/>
          <w:rtl/>
        </w:rPr>
      </w:pPr>
    </w:p>
    <w:p w14:paraId="54A3D410" w14:textId="77777777" w:rsidR="00377503" w:rsidRDefault="00377503" w:rsidP="00377503">
      <w:pPr>
        <w:bidi/>
        <w:spacing w:after="160" w:line="278" w:lineRule="auto"/>
        <w:rPr>
          <w:rFonts w:ascii="Calibri" w:eastAsia="Calibri" w:hAnsi="Calibri" w:cs="Calibri"/>
          <w:sz w:val="26"/>
          <w:szCs w:val="26"/>
          <w:rtl/>
        </w:rPr>
      </w:pPr>
    </w:p>
    <w:p w14:paraId="4A73A9B5" w14:textId="77777777" w:rsidR="00377503" w:rsidRDefault="00377503" w:rsidP="00377503">
      <w:pPr>
        <w:bidi/>
        <w:spacing w:after="160" w:line="278" w:lineRule="auto"/>
        <w:rPr>
          <w:rFonts w:ascii="Calibri" w:eastAsia="Calibri" w:hAnsi="Calibri" w:cs="Calibri"/>
          <w:sz w:val="26"/>
          <w:szCs w:val="26"/>
          <w:rtl/>
        </w:rPr>
      </w:pPr>
    </w:p>
    <w:p w14:paraId="55A430DE" w14:textId="77777777" w:rsidR="00377503" w:rsidRDefault="00377503" w:rsidP="00377503">
      <w:pPr>
        <w:bidi/>
        <w:spacing w:after="160" w:line="278" w:lineRule="auto"/>
        <w:rPr>
          <w:rFonts w:ascii="Calibri" w:eastAsia="Calibri" w:hAnsi="Calibri" w:cs="Calibri"/>
          <w:sz w:val="26"/>
          <w:szCs w:val="26"/>
          <w:rtl/>
        </w:rPr>
      </w:pPr>
    </w:p>
    <w:p w14:paraId="18384863" w14:textId="77777777" w:rsidR="00377503" w:rsidRDefault="00377503" w:rsidP="00377503">
      <w:pPr>
        <w:bidi/>
        <w:spacing w:after="160" w:line="278" w:lineRule="auto"/>
        <w:rPr>
          <w:rFonts w:ascii="Calibri" w:eastAsia="Calibri" w:hAnsi="Calibri" w:cs="Calibri"/>
          <w:sz w:val="26"/>
          <w:szCs w:val="26"/>
          <w:rtl/>
        </w:rPr>
      </w:pPr>
    </w:p>
    <w:p w14:paraId="27136555" w14:textId="16F38B6B"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lastRenderedPageBreak/>
        <w:t>א. ציינו שני יישובים שנוסדו בעלייה השלישית ושני יישובים שנוסדו בעלייה הרביעית. (2 נקודות)</w:t>
      </w:r>
    </w:p>
    <w:p w14:paraId="2E232A7F" w14:textId="1E1AAD0F"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2221F5" w14:textId="426E93D8"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ב. לפי המפה, היכן מרוכזים בעיקר יישובי העלייה השלישית, והיכן מרוכזים בעיקר יישובי העלייה הרביעית? (3 נקודות)</w:t>
      </w:r>
    </w:p>
    <w:p w14:paraId="367D62FC" w14:textId="6A5057FE"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Pr>
        <w:t> _______________________________________________________________________________________________________________________________________________________________________________________________________________</w:t>
      </w:r>
    </w:p>
    <w:p w14:paraId="034B331E" w14:textId="04DB80C1"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ג. בהתבסס על תשובותיכם לסעיפים הקודמים   מה אפשר ללמוד על מאפייני ההתיישבות של העלייה השלישית והרביעית מתוך המפה? (3 נקודות)</w:t>
      </w:r>
    </w:p>
    <w:p w14:paraId="76F4CA01" w14:textId="1E990681"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F68CD7" w14:textId="47CDA22E" w:rsidR="00D514C6" w:rsidRDefault="00D514C6" w:rsidP="00377503">
      <w:pPr>
        <w:bidi/>
        <w:spacing w:after="160" w:line="360" w:lineRule="auto"/>
        <w:rPr>
          <w:rFonts w:ascii="Calibri" w:eastAsia="Calibri" w:hAnsi="Calibri" w:cs="Calibri"/>
          <w:sz w:val="24"/>
          <w:szCs w:val="24"/>
        </w:rPr>
      </w:pPr>
    </w:p>
    <w:p w14:paraId="3885E40E" w14:textId="1B82CD47" w:rsidR="00D514C6" w:rsidRDefault="00D514C6" w:rsidP="00377503">
      <w:pPr>
        <w:bidi/>
        <w:spacing w:after="160" w:line="360" w:lineRule="auto"/>
        <w:rPr>
          <w:rFonts w:ascii="Calibri" w:eastAsia="Calibri" w:hAnsi="Calibri" w:cs="Calibri"/>
          <w:sz w:val="24"/>
          <w:szCs w:val="24"/>
        </w:rPr>
      </w:pPr>
    </w:p>
    <w:p w14:paraId="038ABFA9" w14:textId="5E9782DE" w:rsidR="00D514C6" w:rsidRDefault="00D514C6">
      <w:pPr>
        <w:bidi/>
        <w:spacing w:after="160" w:line="278" w:lineRule="auto"/>
        <w:rPr>
          <w:rFonts w:ascii="Calibri" w:eastAsia="Calibri" w:hAnsi="Calibri" w:cs="Calibri"/>
          <w:sz w:val="24"/>
          <w:szCs w:val="24"/>
        </w:rPr>
      </w:pPr>
    </w:p>
    <w:p w14:paraId="7CE77050" w14:textId="38C0D31F" w:rsidR="00D514C6" w:rsidRDefault="00D514C6">
      <w:pPr>
        <w:bidi/>
        <w:spacing w:after="160" w:line="278" w:lineRule="auto"/>
        <w:rPr>
          <w:rFonts w:ascii="Calibri" w:eastAsia="Calibri" w:hAnsi="Calibri" w:cs="Calibri"/>
          <w:sz w:val="24"/>
          <w:szCs w:val="24"/>
        </w:rPr>
      </w:pPr>
    </w:p>
    <w:p w14:paraId="55CC968F" w14:textId="261A1EF6" w:rsidR="00D514C6" w:rsidRDefault="00D514C6">
      <w:pPr>
        <w:bidi/>
        <w:spacing w:after="160" w:line="278" w:lineRule="auto"/>
        <w:rPr>
          <w:rFonts w:ascii="Calibri" w:eastAsia="Calibri" w:hAnsi="Calibri" w:cs="Calibri"/>
          <w:sz w:val="24"/>
          <w:szCs w:val="24"/>
        </w:rPr>
      </w:pPr>
    </w:p>
    <w:p w14:paraId="24B8E290" w14:textId="77777777" w:rsidR="00D514C6" w:rsidRDefault="00D514C6">
      <w:pPr>
        <w:bidi/>
        <w:spacing w:after="160" w:line="278" w:lineRule="auto"/>
        <w:rPr>
          <w:rFonts w:ascii="Calibri" w:eastAsia="Calibri" w:hAnsi="Calibri" w:cs="Calibri"/>
          <w:sz w:val="24"/>
          <w:szCs w:val="24"/>
        </w:rPr>
      </w:pPr>
    </w:p>
    <w:p w14:paraId="63D87664" w14:textId="77777777" w:rsidR="00D514C6" w:rsidRDefault="00D514C6">
      <w:pPr>
        <w:bidi/>
        <w:spacing w:after="160" w:line="278" w:lineRule="auto"/>
        <w:rPr>
          <w:rFonts w:ascii="Calibri" w:eastAsia="Calibri" w:hAnsi="Calibri" w:cs="Calibri"/>
          <w:sz w:val="24"/>
          <w:szCs w:val="24"/>
        </w:rPr>
      </w:pPr>
    </w:p>
    <w:p w14:paraId="0242D07E" w14:textId="77777777" w:rsidR="00D514C6" w:rsidRDefault="00D514C6">
      <w:pPr>
        <w:bidi/>
        <w:spacing w:after="160" w:line="278" w:lineRule="auto"/>
        <w:rPr>
          <w:rFonts w:ascii="Calibri" w:eastAsia="Calibri" w:hAnsi="Calibri" w:cs="Calibri"/>
          <w:sz w:val="24"/>
          <w:szCs w:val="24"/>
        </w:rPr>
      </w:pPr>
    </w:p>
    <w:p w14:paraId="58453668" w14:textId="77777777" w:rsidR="00D514C6" w:rsidRDefault="00D514C6">
      <w:pPr>
        <w:bidi/>
        <w:spacing w:after="160" w:line="278" w:lineRule="auto"/>
        <w:rPr>
          <w:rFonts w:ascii="Calibri" w:eastAsia="Calibri" w:hAnsi="Calibri" w:cs="Calibri"/>
          <w:sz w:val="24"/>
          <w:szCs w:val="24"/>
        </w:rPr>
      </w:pPr>
    </w:p>
    <w:p w14:paraId="72451C4E" w14:textId="1936239D"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b/>
          <w:bCs/>
          <w:sz w:val="26"/>
          <w:szCs w:val="26"/>
          <w:rtl/>
        </w:rPr>
        <w:lastRenderedPageBreak/>
        <w:t xml:space="preserve">2. קראו את קטע המקור שלפניכם. </w:t>
      </w:r>
      <w:r>
        <w:rPr>
          <w:rFonts w:ascii="Calibri" w:eastAsia="Calibri" w:hAnsi="Calibri" w:cs="Calibri"/>
          <w:sz w:val="26"/>
          <w:szCs w:val="26"/>
          <w:rtl/>
        </w:rPr>
        <w:t xml:space="preserve">במהלך הקריאה שימו לב למאפייני ההתיישבות </w:t>
      </w:r>
      <w:r>
        <w:rPr>
          <w:rFonts w:ascii="Calibri" w:eastAsia="Calibri" w:hAnsi="Calibri" w:cs="Calibri"/>
          <w:sz w:val="28"/>
          <w:szCs w:val="28"/>
          <w:rtl/>
        </w:rPr>
        <w:t>החקלאית וההתיישבות העירונית, ולדרך שבה כל אחת מהן נתפסה כתורמת לבניין הא</w:t>
      </w:r>
      <w:r>
        <w:rPr>
          <w:rFonts w:ascii="Calibri" w:eastAsia="Calibri" w:hAnsi="Calibri" w:cs="Calibri"/>
          <w:sz w:val="26"/>
          <w:szCs w:val="26"/>
          <w:rtl/>
        </w:rPr>
        <w:t>רץ.</w:t>
      </w:r>
    </w:p>
    <w:p w14:paraId="605BDC16" w14:textId="77777777" w:rsidR="00D514C6" w:rsidRDefault="00000000" w:rsidP="00377503">
      <w:pPr>
        <w:bidi/>
        <w:spacing w:after="160" w:line="360" w:lineRule="auto"/>
        <w:rPr>
          <w:rFonts w:ascii="Calibri" w:eastAsia="Calibri" w:hAnsi="Calibri" w:cs="Calibri"/>
          <w:b/>
          <w:bCs/>
          <w:sz w:val="26"/>
          <w:szCs w:val="26"/>
        </w:rPr>
      </w:pPr>
      <w:r>
        <w:rPr>
          <w:rFonts w:ascii="Calibri" w:eastAsia="Calibri" w:hAnsi="Calibri" w:cs="Calibri"/>
          <w:b/>
          <w:bCs/>
          <w:sz w:val="26"/>
          <w:szCs w:val="26"/>
          <w:rtl/>
        </w:rPr>
        <w:t> מקור א' – ההתיישבות החקלאית. קראו את קטע המקור וענו על השאלות.</w:t>
      </w:r>
    </w:p>
    <w:tbl>
      <w:tblPr>
        <w:tblStyle w:val="a8"/>
        <w:tblW w:w="8290" w:type="dxa"/>
        <w:tblInd w:w="0" w:type="dxa"/>
        <w:tblLayout w:type="fixed"/>
        <w:tblLook w:val="0400" w:firstRow="0" w:lastRow="0" w:firstColumn="0" w:lastColumn="0" w:noHBand="0" w:noVBand="1"/>
      </w:tblPr>
      <w:tblGrid>
        <w:gridCol w:w="8290"/>
      </w:tblGrid>
      <w:tr w:rsidR="00D514C6" w14:paraId="147EE2F9" w14:textId="77777777">
        <w:tc>
          <w:tcPr>
            <w:tcW w:w="8290" w:type="dxa"/>
            <w:tcBorders>
              <w:top w:val="single" w:sz="6" w:space="0" w:color="000000"/>
              <w:left w:val="single" w:sz="6" w:space="0" w:color="000000"/>
              <w:bottom w:val="single" w:sz="6" w:space="0" w:color="000000"/>
              <w:right w:val="single" w:sz="6" w:space="0" w:color="000000"/>
            </w:tcBorders>
            <w:tcMar>
              <w:top w:w="150" w:type="dxa"/>
              <w:left w:w="200" w:type="dxa"/>
              <w:bottom w:w="150" w:type="dxa"/>
              <w:right w:w="200" w:type="dxa"/>
            </w:tcMar>
          </w:tcPr>
          <w:p w14:paraId="3F172CA8" w14:textId="77777777" w:rsidR="00D514C6" w:rsidRDefault="00000000">
            <w:pPr>
              <w:bidi/>
              <w:spacing w:after="160" w:line="278" w:lineRule="auto"/>
              <w:rPr>
                <w:rFonts w:ascii="Calibri" w:eastAsia="Calibri" w:hAnsi="Calibri" w:cs="Calibri"/>
                <w:sz w:val="26"/>
                <w:szCs w:val="26"/>
              </w:rPr>
            </w:pPr>
            <w:r>
              <w:rPr>
                <w:rFonts w:ascii="Calibri" w:eastAsia="Calibri" w:hAnsi="Calibri" w:cs="Calibri"/>
                <w:i/>
                <w:iCs/>
                <w:sz w:val="26"/>
                <w:szCs w:val="26"/>
                <w:rtl/>
              </w:rPr>
              <w:t xml:space="preserve">"חבורות הפועלים שעבדו בגליל הגו את הרעיון של התיישבות פועלים עצמאית. חבורות אלה ייסדו ב–1910 את דגניה, שהייתה אבן הפינה של מפעל ההתיישבות השיתופית. דגניה נוסדה מצירוף של כמה גורמים: הרצון של ד"ר ארתור </w:t>
            </w:r>
            <w:proofErr w:type="spellStart"/>
            <w:r>
              <w:rPr>
                <w:rFonts w:ascii="Calibri" w:eastAsia="Calibri" w:hAnsi="Calibri" w:cs="Calibri"/>
                <w:i/>
                <w:iCs/>
                <w:sz w:val="26"/>
                <w:szCs w:val="26"/>
                <w:rtl/>
              </w:rPr>
              <w:t>רופין</w:t>
            </w:r>
            <w:proofErr w:type="spellEnd"/>
            <w:r>
              <w:rPr>
                <w:rFonts w:ascii="Calibri" w:eastAsia="Calibri" w:hAnsi="Calibri" w:cs="Calibri"/>
                <w:i/>
                <w:iCs/>
                <w:sz w:val="26"/>
                <w:szCs w:val="26"/>
                <w:rtl/>
              </w:rPr>
              <w:t xml:space="preserve"> להעניק יותר ויותר עצמאות לפועלים; הרצון של הפועלים להגיע למעמד של עצמאות; הרצון להגיע לאי–תלות באיכרים ולאי–תלות במשגיחים במושבות הברון רוטשילד. דגניה נוסדה גם מהשאיפות של פועלים רבים להקים צורות התיישבות שיתופיות שהן אמצעי להגשמה לאומית."</w:t>
            </w:r>
          </w:p>
          <w:p w14:paraId="7718FBC0" w14:textId="77777777" w:rsidR="00D514C6" w:rsidRDefault="00000000">
            <w:pPr>
              <w:bidi/>
              <w:spacing w:after="160" w:line="278" w:lineRule="auto"/>
              <w:rPr>
                <w:rFonts w:ascii="Calibri" w:eastAsia="Calibri" w:hAnsi="Calibri" w:cs="Calibri"/>
                <w:sz w:val="20"/>
                <w:szCs w:val="20"/>
              </w:rPr>
            </w:pPr>
            <w:r>
              <w:rPr>
                <w:rFonts w:ascii="Calibri" w:eastAsia="Calibri" w:hAnsi="Calibri" w:cs="Calibri"/>
                <w:sz w:val="20"/>
                <w:szCs w:val="20"/>
                <w:rtl/>
              </w:rPr>
              <w:t>מעובד על פי י' גורני, מראש פינה ודגניה ועד דימונה: שיחות על מפעל הבנייה הציוני, האוניברסיטה המשודרת, משרד הביטחון, 1987, עמ' 46. לקוח מתוך שאלון בגרות בהיסטוריה מס' 022115, מועד חורף תשע"א (2011).</w:t>
            </w:r>
          </w:p>
        </w:tc>
      </w:tr>
    </w:tbl>
    <w:p w14:paraId="62D6256C"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 xml:space="preserve">א. </w:t>
      </w:r>
      <w:r>
        <w:rPr>
          <w:rFonts w:ascii="Calibri" w:eastAsia="Calibri" w:hAnsi="Calibri" w:cs="Calibri"/>
          <w:b/>
          <w:bCs/>
          <w:sz w:val="26"/>
          <w:szCs w:val="26"/>
          <w:rtl/>
        </w:rPr>
        <w:t>לפי קטע המקור</w:t>
      </w:r>
      <w:r>
        <w:rPr>
          <w:rFonts w:ascii="Calibri" w:eastAsia="Calibri" w:hAnsi="Calibri" w:cs="Calibri"/>
          <w:sz w:val="26"/>
          <w:szCs w:val="26"/>
          <w:rtl/>
        </w:rPr>
        <w:t xml:space="preserve">, מהם </w:t>
      </w:r>
      <w:r>
        <w:rPr>
          <w:rFonts w:ascii="Calibri" w:eastAsia="Calibri" w:hAnsi="Calibri" w:cs="Calibri"/>
          <w:sz w:val="26"/>
          <w:szCs w:val="26"/>
          <w:u w:val="single"/>
          <w:rtl/>
        </w:rPr>
        <w:t xml:space="preserve">שלושה </w:t>
      </w:r>
      <w:r>
        <w:rPr>
          <w:rFonts w:ascii="Calibri" w:eastAsia="Calibri" w:hAnsi="Calibri" w:cs="Calibri"/>
          <w:sz w:val="26"/>
          <w:szCs w:val="26"/>
          <w:rtl/>
        </w:rPr>
        <w:t>מאפיינים של ההתיישבות החקלאית? (8 נקודות)</w:t>
      </w:r>
    </w:p>
    <w:p w14:paraId="4C669E90"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DDDD98"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 xml:space="preserve">ב. כיצד מסביר כותב המקור שההתיישבות החקלאית תורמת לבניין הארץ? הסבירו והביאו דוגמה </w:t>
      </w:r>
      <w:r>
        <w:rPr>
          <w:rFonts w:ascii="Calibri" w:eastAsia="Calibri" w:hAnsi="Calibri" w:cs="Calibri"/>
          <w:b/>
          <w:bCs/>
          <w:sz w:val="26"/>
          <w:szCs w:val="26"/>
          <w:rtl/>
        </w:rPr>
        <w:t>מן המקור.</w:t>
      </w:r>
      <w:r>
        <w:rPr>
          <w:rFonts w:ascii="Calibri" w:eastAsia="Calibri" w:hAnsi="Calibri" w:cs="Calibri"/>
          <w:sz w:val="26"/>
          <w:szCs w:val="26"/>
          <w:rtl/>
        </w:rPr>
        <w:t xml:space="preserve"> (8 נקודות)</w:t>
      </w:r>
    </w:p>
    <w:p w14:paraId="358ADD8C"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Pr>
        <w:t>_______________________________________________________________________________________________________________________________________________________________________________________________________________</w:t>
      </w:r>
    </w:p>
    <w:p w14:paraId="2B6208B8"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Pr>
        <w:t>_______________________________________________________________________________________________________________________________________________________________________________________________________________</w:t>
      </w:r>
    </w:p>
    <w:p w14:paraId="6AF551E8" w14:textId="77777777" w:rsidR="00D514C6" w:rsidRDefault="00D514C6">
      <w:pPr>
        <w:bidi/>
        <w:spacing w:after="160" w:line="278" w:lineRule="auto"/>
        <w:rPr>
          <w:rFonts w:ascii="Calibri" w:eastAsia="Calibri" w:hAnsi="Calibri" w:cs="Calibri"/>
          <w:sz w:val="26"/>
          <w:szCs w:val="26"/>
        </w:rPr>
      </w:pPr>
    </w:p>
    <w:p w14:paraId="761823CE" w14:textId="77777777" w:rsidR="00D514C6" w:rsidRDefault="00D514C6">
      <w:pPr>
        <w:bidi/>
        <w:spacing w:after="160" w:line="278" w:lineRule="auto"/>
        <w:rPr>
          <w:rFonts w:ascii="Calibri" w:eastAsia="Calibri" w:hAnsi="Calibri" w:cs="Calibri"/>
          <w:sz w:val="26"/>
          <w:szCs w:val="26"/>
        </w:rPr>
      </w:pPr>
    </w:p>
    <w:p w14:paraId="172283AF" w14:textId="77777777" w:rsidR="00D514C6" w:rsidRDefault="00000000">
      <w:pPr>
        <w:bidi/>
        <w:spacing w:after="160" w:line="278" w:lineRule="auto"/>
        <w:rPr>
          <w:rFonts w:ascii="Calibri" w:eastAsia="Calibri" w:hAnsi="Calibri" w:cs="Calibri"/>
          <w:b/>
          <w:bCs/>
          <w:sz w:val="28"/>
          <w:szCs w:val="28"/>
        </w:rPr>
      </w:pPr>
      <w:r>
        <w:rPr>
          <w:rFonts w:ascii="Calibri" w:eastAsia="Calibri" w:hAnsi="Calibri" w:cs="Calibri"/>
          <w:b/>
          <w:bCs/>
          <w:sz w:val="24"/>
          <w:szCs w:val="24"/>
        </w:rPr>
        <w:lastRenderedPageBreak/>
        <w:t>3</w:t>
      </w:r>
      <w:r>
        <w:rPr>
          <w:rFonts w:ascii="Calibri" w:eastAsia="Calibri" w:hAnsi="Calibri" w:cs="Calibri"/>
          <w:b/>
          <w:bCs/>
          <w:sz w:val="28"/>
          <w:szCs w:val="28"/>
          <w:rtl/>
        </w:rPr>
        <w:t>.  מקור ב' – ההתיישבות העירונית. קראו את קטע המקור והתמונה וענו על השאלות הבאות</w:t>
      </w:r>
    </w:p>
    <w:tbl>
      <w:tblPr>
        <w:tblStyle w:val="a9"/>
        <w:tblW w:w="8290" w:type="dxa"/>
        <w:tblInd w:w="0" w:type="dxa"/>
        <w:tblLayout w:type="fixed"/>
        <w:tblLook w:val="0400" w:firstRow="0" w:lastRow="0" w:firstColumn="0" w:lastColumn="0" w:noHBand="0" w:noVBand="1"/>
      </w:tblPr>
      <w:tblGrid>
        <w:gridCol w:w="8290"/>
      </w:tblGrid>
      <w:tr w:rsidR="00D514C6" w14:paraId="25D40BE7" w14:textId="77777777">
        <w:tc>
          <w:tcPr>
            <w:tcW w:w="8290" w:type="dxa"/>
            <w:tcBorders>
              <w:top w:val="single" w:sz="6" w:space="0" w:color="000000"/>
              <w:left w:val="single" w:sz="6" w:space="0" w:color="000000"/>
              <w:bottom w:val="single" w:sz="6" w:space="0" w:color="000000"/>
              <w:right w:val="single" w:sz="6" w:space="0" w:color="000000"/>
            </w:tcBorders>
            <w:tcMar>
              <w:top w:w="150" w:type="dxa"/>
              <w:left w:w="200" w:type="dxa"/>
              <w:bottom w:w="150" w:type="dxa"/>
              <w:right w:w="200" w:type="dxa"/>
            </w:tcMar>
          </w:tcPr>
          <w:p w14:paraId="22228F24" w14:textId="77777777" w:rsidR="00D514C6" w:rsidRDefault="00000000">
            <w:pPr>
              <w:bidi/>
              <w:spacing w:after="160" w:line="278" w:lineRule="auto"/>
              <w:rPr>
                <w:rFonts w:ascii="Calibri" w:eastAsia="Calibri" w:hAnsi="Calibri" w:cs="Calibri"/>
                <w:sz w:val="26"/>
                <w:szCs w:val="26"/>
              </w:rPr>
            </w:pPr>
            <w:r>
              <w:rPr>
                <w:rFonts w:ascii="Calibri" w:eastAsia="Calibri" w:hAnsi="Calibri" w:cs="Calibri"/>
                <w:i/>
                <w:iCs/>
                <w:sz w:val="24"/>
                <w:szCs w:val="24"/>
                <w:rtl/>
              </w:rPr>
              <w:t>"א</w:t>
            </w:r>
            <w:r>
              <w:rPr>
                <w:rFonts w:ascii="Calibri" w:eastAsia="Calibri" w:hAnsi="Calibri" w:cs="Calibri"/>
                <w:i/>
                <w:iCs/>
                <w:sz w:val="26"/>
                <w:szCs w:val="26"/>
                <w:rtl/>
              </w:rPr>
              <w:t xml:space="preserve">נחנו עושים את הניסיון החשוב ביותר בכל אורך גלותנו: אנו רוצים להוכיח כיצד נתנהל בעיר חדשה–חדישה, שתהיה יהודית לגמרי, שבעצמנו נאיר אותה, בעצמנו נשמור עליה, בעצמנו נשכללה ונשמור על </w:t>
            </w:r>
            <w:proofErr w:type="spellStart"/>
            <w:r>
              <w:rPr>
                <w:rFonts w:ascii="Calibri" w:eastAsia="Calibri" w:hAnsi="Calibri" w:cs="Calibri"/>
                <w:i/>
                <w:iCs/>
                <w:sz w:val="26"/>
                <w:szCs w:val="26"/>
                <w:rtl/>
              </w:rPr>
              <w:t>נקיונה</w:t>
            </w:r>
            <w:proofErr w:type="spellEnd"/>
            <w:r>
              <w:rPr>
                <w:rFonts w:ascii="Calibri" w:eastAsia="Calibri" w:hAnsi="Calibri" w:cs="Calibri"/>
                <w:i/>
                <w:iCs/>
                <w:sz w:val="26"/>
                <w:szCs w:val="26"/>
                <w:rtl/>
              </w:rPr>
              <w:t xml:space="preserve"> ובריאותה."</w:t>
            </w:r>
          </w:p>
          <w:p w14:paraId="22DA2542" w14:textId="77777777" w:rsidR="00D514C6" w:rsidRDefault="00000000">
            <w:pPr>
              <w:bidi/>
              <w:spacing w:after="160" w:line="278" w:lineRule="auto"/>
              <w:rPr>
                <w:rFonts w:ascii="Calibri" w:eastAsia="Calibri" w:hAnsi="Calibri" w:cs="Calibri"/>
                <w:sz w:val="20"/>
                <w:szCs w:val="20"/>
              </w:rPr>
            </w:pPr>
            <w:r>
              <w:rPr>
                <w:rFonts w:ascii="Calibri" w:eastAsia="Calibri" w:hAnsi="Calibri" w:cs="Calibri"/>
                <w:sz w:val="20"/>
                <w:szCs w:val="20"/>
                <w:rtl/>
              </w:rPr>
              <w:t>מאיר דיזנגוף, ראיון עיתונאי, 1921. מובא אצל: יוסף גורני, "מאיר דיזנגוף — האיש אשר הלך בגדולות", קשר, מס' 39, סתיו 2009, עמ' 2.</w:t>
            </w:r>
          </w:p>
        </w:tc>
      </w:tr>
    </w:tbl>
    <w:p w14:paraId="52D955DD" w14:textId="77777777" w:rsidR="00D514C6" w:rsidRDefault="00D514C6">
      <w:pPr>
        <w:bidi/>
        <w:spacing w:after="160" w:line="278" w:lineRule="auto"/>
        <w:rPr>
          <w:rFonts w:ascii="Calibri" w:eastAsia="Calibri" w:hAnsi="Calibri" w:cs="Calibri"/>
          <w:sz w:val="24"/>
          <w:szCs w:val="24"/>
        </w:rPr>
      </w:pPr>
    </w:p>
    <w:p w14:paraId="76BFDAEB"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i/>
          <w:iCs/>
          <w:sz w:val="24"/>
          <w:szCs w:val="24"/>
          <w:rtl/>
        </w:rPr>
        <w:t xml:space="preserve">תמונה רחוב  אלנבי תל אביב  </w:t>
      </w:r>
      <w:hyperlink r:id="rId37">
        <w:proofErr w:type="spellStart"/>
        <w:r>
          <w:rPr>
            <w:rFonts w:ascii="Calibri" w:eastAsia="Calibri" w:hAnsi="Calibri" w:cs="Calibri"/>
            <w:i/>
            <w:iCs/>
            <w:color w:val="467886"/>
            <w:sz w:val="24"/>
            <w:szCs w:val="24"/>
            <w:u w:val="single"/>
            <w:rtl/>
          </w:rPr>
          <w:t>פיקיוויקי</w:t>
        </w:r>
        <w:proofErr w:type="spellEnd"/>
      </w:hyperlink>
      <w:hyperlink r:id="rId38">
        <w:r>
          <w:rPr>
            <w:rFonts w:ascii="Calibri" w:eastAsia="Calibri" w:hAnsi="Calibri" w:cs="Calibri"/>
            <w:i/>
            <w:iCs/>
            <w:color w:val="467886"/>
            <w:sz w:val="24"/>
            <w:szCs w:val="24"/>
            <w:u w:val="single"/>
            <w:rtl/>
          </w:rPr>
          <w:t xml:space="preserve"> – </w:t>
        </w:r>
      </w:hyperlink>
      <w:hyperlink r:id="rId39">
        <w:r>
          <w:rPr>
            <w:rFonts w:ascii="Calibri" w:eastAsia="Calibri" w:hAnsi="Calibri" w:cs="Calibri"/>
            <w:i/>
            <w:iCs/>
            <w:color w:val="467886"/>
            <w:sz w:val="24"/>
            <w:szCs w:val="24"/>
            <w:u w:val="single"/>
            <w:rtl/>
          </w:rPr>
          <w:t>מאגר</w:t>
        </w:r>
      </w:hyperlink>
      <w:hyperlink r:id="rId40">
        <w:r>
          <w:rPr>
            <w:rFonts w:ascii="Calibri" w:eastAsia="Calibri" w:hAnsi="Calibri" w:cs="Calibri"/>
            <w:i/>
            <w:iCs/>
            <w:color w:val="467886"/>
            <w:sz w:val="24"/>
            <w:szCs w:val="24"/>
            <w:u w:val="single"/>
            <w:rtl/>
          </w:rPr>
          <w:t xml:space="preserve"> </w:t>
        </w:r>
      </w:hyperlink>
      <w:hyperlink r:id="rId41">
        <w:r>
          <w:rPr>
            <w:rFonts w:ascii="Calibri" w:eastAsia="Calibri" w:hAnsi="Calibri" w:cs="Calibri"/>
            <w:i/>
            <w:iCs/>
            <w:color w:val="467886"/>
            <w:sz w:val="24"/>
            <w:szCs w:val="24"/>
            <w:u w:val="single"/>
            <w:rtl/>
          </w:rPr>
          <w:t>תמונות</w:t>
        </w:r>
      </w:hyperlink>
      <w:hyperlink r:id="rId42">
        <w:r>
          <w:rPr>
            <w:rFonts w:ascii="Calibri" w:eastAsia="Calibri" w:hAnsi="Calibri" w:cs="Calibri"/>
            <w:i/>
            <w:iCs/>
            <w:color w:val="467886"/>
            <w:sz w:val="24"/>
            <w:szCs w:val="24"/>
            <w:u w:val="single"/>
            <w:rtl/>
          </w:rPr>
          <w:t xml:space="preserve"> </w:t>
        </w:r>
      </w:hyperlink>
      <w:hyperlink r:id="rId43">
        <w:r>
          <w:rPr>
            <w:rFonts w:ascii="Calibri" w:eastAsia="Calibri" w:hAnsi="Calibri" w:cs="Calibri"/>
            <w:i/>
            <w:iCs/>
            <w:color w:val="467886"/>
            <w:sz w:val="24"/>
            <w:szCs w:val="24"/>
            <w:u w:val="single"/>
            <w:rtl/>
          </w:rPr>
          <w:t>שיתופי</w:t>
        </w:r>
      </w:hyperlink>
      <w:hyperlink r:id="rId44">
        <w:r>
          <w:rPr>
            <w:rFonts w:ascii="Calibri" w:eastAsia="Calibri" w:hAnsi="Calibri" w:cs="Calibri"/>
            <w:i/>
            <w:iCs/>
            <w:color w:val="467886"/>
            <w:sz w:val="24"/>
            <w:szCs w:val="24"/>
            <w:u w:val="single"/>
            <w:rtl/>
          </w:rPr>
          <w:t xml:space="preserve"> </w:t>
        </w:r>
      </w:hyperlink>
      <w:hyperlink r:id="rId45">
        <w:r>
          <w:rPr>
            <w:rFonts w:ascii="Calibri" w:eastAsia="Calibri" w:hAnsi="Calibri" w:cs="Calibri"/>
            <w:i/>
            <w:iCs/>
            <w:color w:val="467886"/>
            <w:sz w:val="24"/>
            <w:szCs w:val="24"/>
            <w:u w:val="single"/>
            <w:rtl/>
          </w:rPr>
          <w:t>לשימוש</w:t>
        </w:r>
      </w:hyperlink>
      <w:hyperlink r:id="rId46">
        <w:r>
          <w:rPr>
            <w:rFonts w:ascii="Calibri" w:eastAsia="Calibri" w:hAnsi="Calibri" w:cs="Calibri"/>
            <w:i/>
            <w:iCs/>
            <w:color w:val="467886"/>
            <w:sz w:val="24"/>
            <w:szCs w:val="24"/>
            <w:u w:val="single"/>
            <w:rtl/>
          </w:rPr>
          <w:t xml:space="preserve"> </w:t>
        </w:r>
      </w:hyperlink>
      <w:hyperlink r:id="rId47">
        <w:r>
          <w:rPr>
            <w:rFonts w:ascii="Calibri" w:eastAsia="Calibri" w:hAnsi="Calibri" w:cs="Calibri"/>
            <w:i/>
            <w:iCs/>
            <w:color w:val="467886"/>
            <w:sz w:val="24"/>
            <w:szCs w:val="24"/>
            <w:u w:val="single"/>
            <w:rtl/>
          </w:rPr>
          <w:t>חופשי</w:t>
        </w:r>
      </w:hyperlink>
      <w:hyperlink r:id="rId48">
        <w:r>
          <w:rPr>
            <w:rFonts w:ascii="Calibri" w:eastAsia="Calibri" w:hAnsi="Calibri" w:cs="Calibri"/>
            <w:i/>
            <w:iCs/>
            <w:color w:val="467886"/>
            <w:sz w:val="24"/>
            <w:szCs w:val="24"/>
            <w:u w:val="single"/>
            <w:rtl/>
          </w:rPr>
          <w:t xml:space="preserve"> – </w:t>
        </w:r>
      </w:hyperlink>
      <w:hyperlink r:id="rId49">
        <w:r>
          <w:rPr>
            <w:rFonts w:ascii="Calibri" w:eastAsia="Calibri" w:hAnsi="Calibri" w:cs="Calibri"/>
            <w:i/>
            <w:iCs/>
            <w:color w:val="467886"/>
            <w:sz w:val="24"/>
            <w:szCs w:val="24"/>
            <w:u w:val="single"/>
            <w:rtl/>
          </w:rPr>
          <w:t>רחוב</w:t>
        </w:r>
      </w:hyperlink>
      <w:hyperlink r:id="rId50">
        <w:r>
          <w:rPr>
            <w:rFonts w:ascii="Calibri" w:eastAsia="Calibri" w:hAnsi="Calibri" w:cs="Calibri"/>
            <w:i/>
            <w:iCs/>
            <w:color w:val="467886"/>
            <w:sz w:val="24"/>
            <w:szCs w:val="24"/>
            <w:u w:val="single"/>
            <w:rtl/>
          </w:rPr>
          <w:t xml:space="preserve"> </w:t>
        </w:r>
      </w:hyperlink>
      <w:hyperlink r:id="rId51">
        <w:r>
          <w:rPr>
            <w:rFonts w:ascii="Calibri" w:eastAsia="Calibri" w:hAnsi="Calibri" w:cs="Calibri"/>
            <w:i/>
            <w:iCs/>
            <w:color w:val="467886"/>
            <w:sz w:val="24"/>
            <w:szCs w:val="24"/>
            <w:u w:val="single"/>
            <w:rtl/>
          </w:rPr>
          <w:t>אלנבי</w:t>
        </w:r>
      </w:hyperlink>
      <w:r>
        <w:rPr>
          <w:rFonts w:ascii="Calibri" w:eastAsia="Calibri" w:hAnsi="Calibri" w:cs="Calibri"/>
          <w:i/>
          <w:iCs/>
          <w:sz w:val="24"/>
          <w:szCs w:val="24"/>
        </w:rPr>
        <w:t> </w:t>
      </w:r>
    </w:p>
    <w:p w14:paraId="393E6F32"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i/>
          <w:iCs/>
          <w:noProof/>
          <w:sz w:val="24"/>
          <w:szCs w:val="24"/>
        </w:rPr>
        <w:drawing>
          <wp:inline distT="0" distB="0" distL="0" distR="0" wp14:anchorId="03BECE4E" wp14:editId="49FD3BFC">
            <wp:extent cx="5274310" cy="3285490"/>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2"/>
                    <a:srcRect/>
                    <a:stretch>
                      <a:fillRect/>
                    </a:stretch>
                  </pic:blipFill>
                  <pic:spPr>
                    <a:xfrm>
                      <a:off x="0" y="0"/>
                      <a:ext cx="5274310" cy="3285490"/>
                    </a:xfrm>
                    <a:prstGeom prst="rect">
                      <a:avLst/>
                    </a:prstGeom>
                    <a:ln/>
                  </pic:spPr>
                </pic:pic>
              </a:graphicData>
            </a:graphic>
          </wp:inline>
        </w:drawing>
      </w:r>
    </w:p>
    <w:p w14:paraId="2B3C9487"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rtl/>
        </w:rPr>
        <w:t>רחוב אלנבי בתל אביב — שדרה רחבה ומתוכננת, נטועה עצים משני צדדיה, עם בנייני מגורים ומסחר רבי-קומות, עמודי חשמל ותשתית עירונית, מובילה אל קו החוף</w:t>
      </w:r>
      <w:r>
        <w:rPr>
          <w:rFonts w:ascii="Calibri" w:eastAsia="Calibri" w:hAnsi="Calibri" w:cs="Calibri"/>
          <w:sz w:val="24"/>
          <w:szCs w:val="24"/>
        </w:rPr>
        <w:t>.</w:t>
      </w:r>
      <w:r>
        <w:rPr>
          <w:rFonts w:ascii="Calibri" w:eastAsia="Calibri" w:hAnsi="Calibri" w:cs="Calibri"/>
          <w:i/>
          <w:iCs/>
          <w:sz w:val="24"/>
          <w:szCs w:val="24"/>
        </w:rPr>
        <w:t> </w:t>
      </w:r>
    </w:p>
    <w:p w14:paraId="4E1ABDD5" w14:textId="77777777"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b/>
          <w:bCs/>
          <w:sz w:val="26"/>
          <w:szCs w:val="26"/>
          <w:rtl/>
        </w:rPr>
        <w:t>סעיף א'.</w:t>
      </w:r>
      <w:r>
        <w:rPr>
          <w:rFonts w:ascii="Calibri" w:eastAsia="Calibri" w:hAnsi="Calibri" w:cs="Calibri"/>
          <w:sz w:val="26"/>
          <w:szCs w:val="26"/>
        </w:rPr>
        <w:t xml:space="preserve"> </w:t>
      </w:r>
      <w:r>
        <w:rPr>
          <w:rFonts w:ascii="Calibri" w:eastAsia="Calibri" w:hAnsi="Calibri" w:cs="Calibri"/>
          <w:b/>
          <w:bCs/>
          <w:sz w:val="26"/>
          <w:szCs w:val="26"/>
          <w:rtl/>
        </w:rPr>
        <w:t>לפי קטע המקור ולפי התמונה</w:t>
      </w:r>
      <w:r>
        <w:rPr>
          <w:rFonts w:ascii="Calibri" w:eastAsia="Calibri" w:hAnsi="Calibri" w:cs="Calibri"/>
          <w:sz w:val="26"/>
          <w:szCs w:val="26"/>
          <w:rtl/>
        </w:rPr>
        <w:t xml:space="preserve">, מהם </w:t>
      </w:r>
      <w:r>
        <w:rPr>
          <w:rFonts w:ascii="Calibri" w:eastAsia="Calibri" w:hAnsi="Calibri" w:cs="Calibri"/>
          <w:sz w:val="26"/>
          <w:szCs w:val="26"/>
          <w:u w:val="single"/>
          <w:rtl/>
        </w:rPr>
        <w:t>שלושה</w:t>
      </w:r>
      <w:r>
        <w:rPr>
          <w:rFonts w:ascii="Calibri" w:eastAsia="Calibri" w:hAnsi="Calibri" w:cs="Calibri"/>
          <w:sz w:val="26"/>
          <w:szCs w:val="26"/>
          <w:rtl/>
        </w:rPr>
        <w:t xml:space="preserve"> מאפיינים של ההתיישבות העירונית? </w:t>
      </w:r>
      <w:r>
        <w:rPr>
          <w:rFonts w:ascii="Calibri" w:eastAsia="Calibri" w:hAnsi="Calibri" w:cs="Calibri"/>
          <w:sz w:val="24"/>
          <w:szCs w:val="24"/>
          <w:rtl/>
        </w:rPr>
        <w:t>(8 נקודות)</w:t>
      </w:r>
    </w:p>
    <w:p w14:paraId="72F17675" w14:textId="77777777"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sz w:val="24"/>
          <w:szCs w:val="24"/>
        </w:rPr>
        <w:t>  ________________________________________________________________________________________________________________________________________________________________________________________________________________________________</w:t>
      </w:r>
      <w:r>
        <w:rPr>
          <w:rFonts w:ascii="Calibri" w:eastAsia="Calibri" w:hAnsi="Calibri" w:cs="Calibri"/>
          <w:sz w:val="24"/>
          <w:szCs w:val="24"/>
        </w:rPr>
        <w:br/>
        <w:t>  __________________________________________________________________________</w:t>
      </w:r>
      <w:r>
        <w:rPr>
          <w:rFonts w:ascii="Calibri" w:eastAsia="Calibri" w:hAnsi="Calibri" w:cs="Calibri"/>
          <w:sz w:val="24"/>
          <w:szCs w:val="24"/>
        </w:rPr>
        <w:lastRenderedPageBreak/>
        <w:t>______________________________________________________________________________________________________________________________________________________</w:t>
      </w:r>
    </w:p>
    <w:p w14:paraId="345A5DCA"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b/>
          <w:bCs/>
          <w:sz w:val="26"/>
          <w:szCs w:val="26"/>
          <w:rtl/>
        </w:rPr>
        <w:t>סעיף ב'.</w:t>
      </w:r>
      <w:r>
        <w:rPr>
          <w:rFonts w:ascii="Calibri" w:eastAsia="Calibri" w:hAnsi="Calibri" w:cs="Calibri"/>
          <w:sz w:val="26"/>
          <w:szCs w:val="26"/>
          <w:rtl/>
        </w:rPr>
        <w:t xml:space="preserve"> כיצד מסביר כותב המקור שההתיישבות העירונית תורמת לבניין הארץ? הסבירו והביאו דוגמה </w:t>
      </w:r>
      <w:r>
        <w:rPr>
          <w:rFonts w:ascii="Calibri" w:eastAsia="Calibri" w:hAnsi="Calibri" w:cs="Calibri"/>
          <w:b/>
          <w:bCs/>
          <w:sz w:val="26"/>
          <w:szCs w:val="26"/>
          <w:rtl/>
        </w:rPr>
        <w:t>מן המקור</w:t>
      </w:r>
      <w:r>
        <w:rPr>
          <w:rFonts w:ascii="Calibri" w:eastAsia="Calibri" w:hAnsi="Calibri" w:cs="Calibri"/>
          <w:sz w:val="26"/>
          <w:szCs w:val="26"/>
          <w:rtl/>
        </w:rPr>
        <w:t>. (8 נקודות)</w:t>
      </w:r>
    </w:p>
    <w:p w14:paraId="09CCEED2" w14:textId="77777777"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sz w:val="24"/>
          <w:szCs w:val="24"/>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F29900" w14:textId="77777777" w:rsidR="00D514C6" w:rsidRDefault="00000000" w:rsidP="00377503">
      <w:pPr>
        <w:bidi/>
        <w:spacing w:after="160" w:line="360" w:lineRule="auto"/>
        <w:jc w:val="center"/>
        <w:rPr>
          <w:rFonts w:ascii="Calibri" w:eastAsia="Calibri" w:hAnsi="Calibri" w:cs="Calibri"/>
          <w:b/>
          <w:bCs/>
          <w:sz w:val="32"/>
          <w:szCs w:val="32"/>
          <w:highlight w:val="yellow"/>
        </w:rPr>
      </w:pPr>
      <w:r>
        <w:rPr>
          <w:rFonts w:ascii="Calibri" w:eastAsia="Calibri" w:hAnsi="Calibri" w:cs="Calibri"/>
          <w:b/>
          <w:bCs/>
          <w:sz w:val="32"/>
          <w:szCs w:val="32"/>
          <w:highlight w:val="yellow"/>
          <w:rtl/>
        </w:rPr>
        <w:t>חלק ב' – 40 נקודות</w:t>
      </w:r>
    </w:p>
    <w:p w14:paraId="16E45D02"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יצחק ויעקב מבקשים ללמוד עוד לפני שיקבלו את החלטתם.</w:t>
      </w:r>
    </w:p>
    <w:p w14:paraId="51D0DE8E"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 xml:space="preserve"> בחרו </w:t>
      </w:r>
      <w:r>
        <w:rPr>
          <w:rFonts w:ascii="Calibri" w:eastAsia="Calibri" w:hAnsi="Calibri" w:cs="Calibri"/>
          <w:b/>
          <w:bCs/>
          <w:sz w:val="26"/>
          <w:szCs w:val="26"/>
          <w:rtl/>
        </w:rPr>
        <w:t>אחת</w:t>
      </w:r>
      <w:r>
        <w:rPr>
          <w:rFonts w:ascii="Calibri" w:eastAsia="Calibri" w:hAnsi="Calibri" w:cs="Calibri"/>
          <w:sz w:val="26"/>
          <w:szCs w:val="26"/>
          <w:rtl/>
        </w:rPr>
        <w:t xml:space="preserve"> מן המשימות.</w:t>
      </w:r>
    </w:p>
    <w:p w14:paraId="54F6DCB4" w14:textId="77777777" w:rsidR="00D514C6" w:rsidRDefault="00000000" w:rsidP="00377503">
      <w:pPr>
        <w:bidi/>
        <w:spacing w:after="160" w:line="360" w:lineRule="auto"/>
        <w:rPr>
          <w:rFonts w:ascii="Calibri" w:eastAsia="Calibri" w:hAnsi="Calibri" w:cs="Calibri"/>
          <w:b/>
          <w:bCs/>
          <w:sz w:val="28"/>
          <w:szCs w:val="28"/>
        </w:rPr>
      </w:pPr>
      <w:r>
        <w:rPr>
          <w:rFonts w:ascii="Calibri" w:eastAsia="Calibri" w:hAnsi="Calibri" w:cs="Calibri"/>
          <w:b/>
          <w:bCs/>
          <w:sz w:val="28"/>
          <w:szCs w:val="28"/>
          <w:rtl/>
        </w:rPr>
        <w:t xml:space="preserve">4. א. הכנת עלון הסברה בעזרת </w:t>
      </w:r>
      <w:r>
        <w:rPr>
          <w:rFonts w:ascii="Calibri" w:eastAsia="Calibri" w:hAnsi="Calibri" w:cs="Calibri"/>
          <w:b/>
          <w:bCs/>
          <w:sz w:val="28"/>
          <w:szCs w:val="28"/>
        </w:rPr>
        <w:t>AI</w:t>
      </w:r>
    </w:p>
    <w:p w14:paraId="1D7DCD8B"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עליכם להכין עלון הסברה בנושא: "למה כדאי לבחור בעיר?" או "למה כדאי לבחור בקבוצה?"</w:t>
      </w:r>
    </w:p>
    <w:p w14:paraId="7E431367" w14:textId="77777777" w:rsidR="00D514C6" w:rsidRDefault="00000000" w:rsidP="00377503">
      <w:pPr>
        <w:bidi/>
        <w:spacing w:after="160" w:line="360" w:lineRule="auto"/>
        <w:rPr>
          <w:rFonts w:ascii="Calibri" w:eastAsia="Calibri" w:hAnsi="Calibri" w:cs="Calibri"/>
          <w:sz w:val="26"/>
          <w:szCs w:val="26"/>
          <w:u w:val="single"/>
        </w:rPr>
      </w:pPr>
      <w:r>
        <w:rPr>
          <w:rFonts w:ascii="Calibri" w:eastAsia="Calibri" w:hAnsi="Calibri" w:cs="Calibri"/>
          <w:sz w:val="26"/>
          <w:szCs w:val="26"/>
          <w:u w:val="single"/>
          <w:rtl/>
        </w:rPr>
        <w:t xml:space="preserve">שלב א' – יצירת התוצר באמצעות </w:t>
      </w:r>
      <w:r>
        <w:rPr>
          <w:rFonts w:ascii="Calibri" w:eastAsia="Calibri" w:hAnsi="Calibri" w:cs="Calibri"/>
          <w:sz w:val="26"/>
          <w:szCs w:val="26"/>
          <w:u w:val="single"/>
        </w:rPr>
        <w:t>AI</w:t>
      </w:r>
      <w:r>
        <w:rPr>
          <w:rFonts w:ascii="Calibri" w:eastAsia="Calibri" w:hAnsi="Calibri" w:cs="Calibri"/>
          <w:sz w:val="26"/>
          <w:szCs w:val="26"/>
          <w:u w:val="single"/>
          <w:rtl/>
        </w:rPr>
        <w:t>   </w:t>
      </w:r>
    </w:p>
    <w:p w14:paraId="6E4C4250"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בקשו מכלי בינה מלאכותית ליצור עלון הסברה בנושא שבחרתם.</w:t>
      </w:r>
    </w:p>
    <w:p w14:paraId="7E98E67A"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העתיקו /הדבקו לפה את העלון</w:t>
      </w:r>
    </w:p>
    <w:p w14:paraId="4ACEDA6B" w14:textId="77777777" w:rsidR="00D514C6" w:rsidRDefault="00000000" w:rsidP="00377503">
      <w:pPr>
        <w:bidi/>
        <w:spacing w:after="160" w:line="360" w:lineRule="auto"/>
        <w:rPr>
          <w:rFonts w:ascii="Calibri" w:eastAsia="Calibri" w:hAnsi="Calibri" w:cs="Calibri"/>
          <w:sz w:val="26"/>
          <w:szCs w:val="26"/>
          <w:u w:val="single"/>
        </w:rPr>
      </w:pPr>
      <w:r>
        <w:rPr>
          <w:rFonts w:ascii="Calibri" w:eastAsia="Calibri" w:hAnsi="Calibri" w:cs="Calibri"/>
          <w:sz w:val="26"/>
          <w:szCs w:val="26"/>
          <w:u w:val="single"/>
          <w:rtl/>
        </w:rPr>
        <w:t>שלב ב' – בדיקת התוצר (15 נקודות)</w:t>
      </w:r>
    </w:p>
    <w:p w14:paraId="7C9E1DB3"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השוו את העלון שיצר ה-</w:t>
      </w:r>
      <w:r>
        <w:rPr>
          <w:rFonts w:ascii="Calibri" w:eastAsia="Calibri" w:hAnsi="Calibri" w:cs="Calibri"/>
          <w:sz w:val="26"/>
          <w:szCs w:val="26"/>
        </w:rPr>
        <w:t>AI</w:t>
      </w:r>
      <w:r>
        <w:rPr>
          <w:rFonts w:ascii="Calibri" w:eastAsia="Calibri" w:hAnsi="Calibri" w:cs="Calibri"/>
          <w:sz w:val="26"/>
          <w:szCs w:val="26"/>
          <w:rtl/>
        </w:rPr>
        <w:t xml:space="preserve"> לסיכום ולמקורות שלמדתם ביחידה. בדקו: האם העלון כולל לפחות שני מאפיינים של העיר או הקבוצה? האם מוסבר כיצד מאפיינים אלו תורמים לבניין הבית הלאומי? האם מופיע מידע שאינו מופיע במקורות שלמדתם, או שאינו מדויק?</w:t>
      </w:r>
    </w:p>
    <w:p w14:paraId="58E64C45" w14:textId="77777777" w:rsidR="00D514C6" w:rsidRDefault="00000000" w:rsidP="00377503">
      <w:pPr>
        <w:bidi/>
        <w:spacing w:after="160" w:line="360" w:lineRule="auto"/>
        <w:rPr>
          <w:rFonts w:ascii="Calibri" w:eastAsia="Calibri" w:hAnsi="Calibri" w:cs="Calibri"/>
          <w:sz w:val="26"/>
          <w:szCs w:val="26"/>
          <w:u w:val="single"/>
        </w:rPr>
      </w:pPr>
      <w:r>
        <w:rPr>
          <w:rFonts w:ascii="Calibri" w:eastAsia="Calibri" w:hAnsi="Calibri" w:cs="Calibri"/>
          <w:sz w:val="26"/>
          <w:szCs w:val="26"/>
          <w:u w:val="single"/>
          <w:rtl/>
        </w:rPr>
        <w:t>שלב ג' – שיפור התוצר (15 נקודות)</w:t>
      </w:r>
    </w:p>
    <w:p w14:paraId="1608D0CE"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תקנו או השלימו את העלון על סמך המידע שלמדתם ביחידה. ודאו שהעלון המתוקן מסביר במפורש כיצד המאפיינים שבחרתם תורמים לבניין הבית הלאומי, עם דוגמה מהמקור שלמדתם.</w:t>
      </w:r>
    </w:p>
    <w:p w14:paraId="6B3F2B3A" w14:textId="77777777" w:rsidR="00D514C6" w:rsidRDefault="00000000" w:rsidP="00377503">
      <w:pPr>
        <w:bidi/>
        <w:spacing w:after="160" w:line="360" w:lineRule="auto"/>
        <w:rPr>
          <w:rFonts w:ascii="Calibri" w:eastAsia="Calibri" w:hAnsi="Calibri" w:cs="Calibri"/>
          <w:sz w:val="26"/>
          <w:szCs w:val="26"/>
          <w:u w:val="single"/>
        </w:rPr>
      </w:pPr>
      <w:r>
        <w:rPr>
          <w:rFonts w:ascii="Calibri" w:eastAsia="Calibri" w:hAnsi="Calibri" w:cs="Calibri"/>
          <w:sz w:val="26"/>
          <w:szCs w:val="26"/>
          <w:u w:val="single"/>
          <w:rtl/>
        </w:rPr>
        <w:t>שלב ד' – רפלקציה קצרה (5 נקודות)</w:t>
      </w:r>
    </w:p>
    <w:p w14:paraId="716A3958"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lastRenderedPageBreak/>
        <w:t>כתבו: מה היה מדויק בתוצר של ה-</w:t>
      </w:r>
      <w:r>
        <w:rPr>
          <w:rFonts w:ascii="Calibri" w:eastAsia="Calibri" w:hAnsi="Calibri" w:cs="Calibri"/>
          <w:sz w:val="26"/>
          <w:szCs w:val="26"/>
        </w:rPr>
        <w:t>AI</w:t>
      </w:r>
      <w:r>
        <w:rPr>
          <w:rFonts w:ascii="Calibri" w:eastAsia="Calibri" w:hAnsi="Calibri" w:cs="Calibri"/>
          <w:sz w:val="26"/>
          <w:szCs w:val="26"/>
          <w:rtl/>
        </w:rPr>
        <w:t>? מה הייתם צריכים לתקן או להוסיף? מדוע חשוב לבדוק את המידע שמספקת בינה מלאכותית באמצעות מקורות היסטוריים?</w:t>
      </w:r>
    </w:p>
    <w:p w14:paraId="1326C6C1"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b/>
          <w:bCs/>
          <w:sz w:val="26"/>
          <w:szCs w:val="26"/>
          <w:rtl/>
        </w:rPr>
        <w:t>הדבק/העתקו לפה את העלון המתוקן</w:t>
      </w:r>
    </w:p>
    <w:p w14:paraId="51A38F3D" w14:textId="77777777" w:rsidR="00D514C6" w:rsidRDefault="00000000" w:rsidP="00377503">
      <w:pPr>
        <w:bidi/>
        <w:spacing w:after="160" w:line="360" w:lineRule="auto"/>
        <w:rPr>
          <w:rFonts w:ascii="Calibri" w:eastAsia="Calibri" w:hAnsi="Calibri" w:cs="Calibri"/>
          <w:b/>
          <w:bCs/>
          <w:sz w:val="28"/>
          <w:szCs w:val="28"/>
        </w:rPr>
      </w:pPr>
      <w:r>
        <w:rPr>
          <w:rFonts w:ascii="Calibri" w:eastAsia="Calibri" w:hAnsi="Calibri" w:cs="Calibri"/>
          <w:b/>
          <w:bCs/>
          <w:sz w:val="28"/>
          <w:szCs w:val="28"/>
          <w:rtl/>
        </w:rPr>
        <w:t>או</w:t>
      </w:r>
    </w:p>
    <w:p w14:paraId="0ABAE8B0" w14:textId="77777777" w:rsidR="00D514C6" w:rsidRDefault="00D514C6" w:rsidP="00377503">
      <w:pPr>
        <w:bidi/>
        <w:spacing w:after="160" w:line="360" w:lineRule="auto"/>
        <w:rPr>
          <w:rFonts w:ascii="Calibri" w:eastAsia="Calibri" w:hAnsi="Calibri" w:cs="Calibri"/>
          <w:b/>
          <w:bCs/>
          <w:sz w:val="28"/>
          <w:szCs w:val="28"/>
        </w:rPr>
      </w:pPr>
    </w:p>
    <w:p w14:paraId="3F7D4D07" w14:textId="77777777" w:rsidR="00D514C6" w:rsidRDefault="00000000" w:rsidP="00377503">
      <w:pPr>
        <w:bidi/>
        <w:spacing w:after="160" w:line="360" w:lineRule="auto"/>
        <w:rPr>
          <w:rFonts w:ascii="Calibri" w:eastAsia="Calibri" w:hAnsi="Calibri" w:cs="Calibri"/>
          <w:b/>
          <w:bCs/>
          <w:sz w:val="30"/>
          <w:szCs w:val="30"/>
        </w:rPr>
      </w:pPr>
      <w:r>
        <w:rPr>
          <w:rFonts w:ascii="Calibri" w:eastAsia="Calibri" w:hAnsi="Calibri" w:cs="Calibri"/>
          <w:b/>
          <w:bCs/>
          <w:sz w:val="30"/>
          <w:szCs w:val="30"/>
          <w:rtl/>
        </w:rPr>
        <w:t>4. ב. מונולוג פנימי של העולה</w:t>
      </w:r>
    </w:p>
    <w:p w14:paraId="4500DC03" w14:textId="77777777"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sz w:val="24"/>
          <w:szCs w:val="24"/>
          <w:rtl/>
        </w:rPr>
        <w:t>דמיינו שאתם יצחק או יעקב, רגע לפני קבלת ההחלטה הסופית: האם להצטרף לקבוצה חקלאית או להתיישב בעיר.</w:t>
      </w:r>
    </w:p>
    <w:p w14:paraId="4D052A18" w14:textId="77777777"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sz w:val="24"/>
          <w:szCs w:val="24"/>
          <w:rtl/>
        </w:rPr>
        <w:t>כתבו מונולוג פנימי קצר (כ־8–10 שורות) המתאר את מחשבותיו והתלבטותו של העולה. במונולוג התייחסו לנקודות הבאות:</w:t>
      </w:r>
    </w:p>
    <w:p w14:paraId="5A2CADBD" w14:textId="77777777"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sz w:val="24"/>
          <w:szCs w:val="24"/>
          <w:rtl/>
        </w:rPr>
        <w:t>• הציגו את החלטתו הסופית של העולה (5 נקודות)</w:t>
      </w:r>
    </w:p>
    <w:p w14:paraId="7F120F63" w14:textId="77777777"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sz w:val="24"/>
          <w:szCs w:val="24"/>
          <w:rtl/>
        </w:rPr>
        <w:t>• נמקו את ההחלטה באמצעות לפחות שני מאפיינים של ההתיישבות, על סמך אחד מהמקורות שלמדתם (15 נקודות)</w:t>
      </w:r>
    </w:p>
    <w:p w14:paraId="72E54019" w14:textId="77777777"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sz w:val="24"/>
          <w:szCs w:val="24"/>
          <w:rtl/>
        </w:rPr>
        <w:t>• הסבירו כיצד מאפיינים אלו תורמים לבניין הבית הלאומי (10 נקודות)</w:t>
      </w:r>
    </w:p>
    <w:p w14:paraId="5FD8F817" w14:textId="77777777"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sz w:val="24"/>
          <w:szCs w:val="24"/>
          <w:rtl/>
        </w:rPr>
        <w:t>• הציגו התלבטות אחת או קושי אחד שהעולה התמודד איתם לפני שהגיע להחלטה (10 נקודות)</w:t>
      </w:r>
    </w:p>
    <w:p w14:paraId="21B271AF" w14:textId="77777777" w:rsidR="00D514C6" w:rsidRDefault="00D514C6" w:rsidP="00377503">
      <w:pPr>
        <w:bidi/>
        <w:spacing w:after="160" w:line="360" w:lineRule="auto"/>
        <w:rPr>
          <w:rFonts w:ascii="Calibri" w:eastAsia="Calibri" w:hAnsi="Calibri" w:cs="Calibri"/>
          <w:sz w:val="24"/>
          <w:szCs w:val="24"/>
        </w:rPr>
      </w:pPr>
    </w:p>
    <w:p w14:paraId="55C00C8E" w14:textId="77777777" w:rsidR="00D514C6" w:rsidRDefault="00000000" w:rsidP="00377503">
      <w:pPr>
        <w:bidi/>
        <w:spacing w:after="160" w:line="360" w:lineRule="auto"/>
        <w:jc w:val="center"/>
        <w:rPr>
          <w:rFonts w:ascii="Calibri" w:eastAsia="Calibri" w:hAnsi="Calibri" w:cs="Calibri"/>
          <w:b/>
          <w:bCs/>
          <w:sz w:val="28"/>
          <w:szCs w:val="28"/>
          <w:highlight w:val="yellow"/>
        </w:rPr>
      </w:pPr>
      <w:r>
        <w:rPr>
          <w:rFonts w:ascii="Calibri" w:eastAsia="Calibri" w:hAnsi="Calibri" w:cs="Calibri"/>
          <w:b/>
          <w:bCs/>
          <w:sz w:val="32"/>
          <w:szCs w:val="32"/>
          <w:highlight w:val="yellow"/>
          <w:rtl/>
        </w:rPr>
        <w:t>חלק ג' – 20 נקודות</w:t>
      </w:r>
    </w:p>
    <w:p w14:paraId="43AE9673"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i/>
          <w:iCs/>
          <w:sz w:val="26"/>
          <w:szCs w:val="26"/>
          <w:rtl/>
        </w:rPr>
        <w:t xml:space="preserve">מחשבה על הדרך: רפלקציה אישית. </w:t>
      </w:r>
    </w:p>
    <w:p w14:paraId="1BCEA514"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5. לו הייתם עולים חדשים לארץ ישראל בתקופה זו - האם הייתם בוחרים בהתיישבות חקלאית (קבוצה) או בהתיישבות עירונית? נמקו את בחירתכם באמצעות שני נימוקים לפחות. (10 נקודות)</w:t>
      </w:r>
    </w:p>
    <w:p w14:paraId="619FA7F0" w14:textId="7E4EAF81"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sz w:val="24"/>
          <w:szCs w:val="24"/>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77503">
        <w:rPr>
          <w:rFonts w:ascii="Calibri" w:eastAsia="Calibri" w:hAnsi="Calibri" w:cs="Calibri" w:hint="cs"/>
          <w:sz w:val="24"/>
          <w:szCs w:val="24"/>
          <w:rtl/>
        </w:rPr>
        <w:t>______________________________</w:t>
      </w:r>
      <w:r>
        <w:rPr>
          <w:rFonts w:ascii="Calibri" w:eastAsia="Calibri" w:hAnsi="Calibri" w:cs="Calibri"/>
          <w:sz w:val="24"/>
          <w:szCs w:val="24"/>
        </w:rPr>
        <w:t>__________________________</w:t>
      </w:r>
    </w:p>
    <w:p w14:paraId="44FA7A74"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lastRenderedPageBreak/>
        <w:t>6. בתקופת היישוב תרמו גם ההתיישבות החקלאית וגם ההתיישבות העירונית לבניין הבית הלאומי. האם לדעתכם גם כיום יש משמעות לאומית לבחירה איפה לגור ואיזה יישובים לפתח באזורים שונים בארץ? הסבירו והביאו דוגמה. (5 נקודות)</w:t>
      </w:r>
    </w:p>
    <w:p w14:paraId="58388CEE" w14:textId="4F38D822"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sz w:val="24"/>
          <w:szCs w:val="24"/>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77503">
        <w:rPr>
          <w:rFonts w:ascii="Calibri" w:eastAsia="Calibri" w:hAnsi="Calibri" w:cs="Calibri" w:hint="cs"/>
          <w:sz w:val="24"/>
          <w:szCs w:val="24"/>
          <w:rtl/>
        </w:rPr>
        <w:t>_</w:t>
      </w:r>
      <w:r>
        <w:rPr>
          <w:rFonts w:ascii="Calibri" w:eastAsia="Calibri" w:hAnsi="Calibri" w:cs="Calibri"/>
          <w:sz w:val="24"/>
          <w:szCs w:val="24"/>
        </w:rPr>
        <w:t>________________________</w:t>
      </w:r>
    </w:p>
    <w:p w14:paraId="0C8369AB" w14:textId="77777777"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sz w:val="24"/>
          <w:szCs w:val="24"/>
          <w:rtl/>
        </w:rPr>
        <w:t>7.  סמנו אילו מיומנויות השתמשתם בהן במהלך העבודה ביחידה. (5 נקודות)</w:t>
      </w:r>
    </w:p>
    <w:p w14:paraId="28798B7B" w14:textId="77777777" w:rsidR="00D514C6" w:rsidRDefault="00000000" w:rsidP="00377503">
      <w:pPr>
        <w:numPr>
          <w:ilvl w:val="0"/>
          <w:numId w:val="3"/>
        </w:numPr>
        <w:bidi/>
        <w:spacing w:line="360" w:lineRule="auto"/>
        <w:rPr>
          <w:rFonts w:ascii="Noto Sans Symbols" w:eastAsia="Noto Sans Symbols" w:hAnsi="Noto Sans Symbols" w:cs="Noto Sans Symbols"/>
          <w:sz w:val="24"/>
          <w:szCs w:val="24"/>
        </w:rPr>
      </w:pPr>
      <w:r>
        <w:rPr>
          <w:rFonts w:ascii="Calibri" w:eastAsia="Calibri" w:hAnsi="Calibri" w:cs="Calibri"/>
          <w:sz w:val="24"/>
          <w:szCs w:val="24"/>
          <w:rtl/>
        </w:rPr>
        <w:t>ניתוח מקורות חזותיים (מפה/תמונה)</w:t>
      </w:r>
    </w:p>
    <w:p w14:paraId="59E8B6AA" w14:textId="77777777" w:rsidR="00D514C6" w:rsidRDefault="00000000" w:rsidP="00377503">
      <w:pPr>
        <w:numPr>
          <w:ilvl w:val="0"/>
          <w:numId w:val="3"/>
        </w:numPr>
        <w:bidi/>
        <w:spacing w:line="360" w:lineRule="auto"/>
        <w:rPr>
          <w:rFonts w:ascii="Noto Sans Symbols" w:eastAsia="Noto Sans Symbols" w:hAnsi="Noto Sans Symbols" w:cs="Noto Sans Symbols"/>
          <w:sz w:val="24"/>
          <w:szCs w:val="24"/>
        </w:rPr>
      </w:pPr>
      <w:r>
        <w:rPr>
          <w:rFonts w:ascii="Calibri" w:eastAsia="Calibri" w:hAnsi="Calibri" w:cs="Calibri"/>
          <w:sz w:val="24"/>
          <w:szCs w:val="24"/>
          <w:rtl/>
        </w:rPr>
        <w:t>קריאה ופרשנות של מקורות היסטוריים ראשוניים</w:t>
      </w:r>
    </w:p>
    <w:p w14:paraId="4FB46E73" w14:textId="77777777" w:rsidR="00D514C6" w:rsidRDefault="00000000" w:rsidP="00377503">
      <w:pPr>
        <w:numPr>
          <w:ilvl w:val="0"/>
          <w:numId w:val="3"/>
        </w:numPr>
        <w:bidi/>
        <w:spacing w:line="360" w:lineRule="auto"/>
        <w:rPr>
          <w:rFonts w:ascii="Noto Sans Symbols" w:eastAsia="Noto Sans Symbols" w:hAnsi="Noto Sans Symbols" w:cs="Noto Sans Symbols"/>
          <w:sz w:val="24"/>
          <w:szCs w:val="24"/>
        </w:rPr>
      </w:pPr>
      <w:r>
        <w:rPr>
          <w:rFonts w:ascii="Calibri" w:eastAsia="Calibri" w:hAnsi="Calibri" w:cs="Calibri"/>
          <w:sz w:val="24"/>
          <w:szCs w:val="24"/>
          <w:rtl/>
        </w:rPr>
        <w:t xml:space="preserve"> השוואה בין מקורות ואיתור הבדלים בזווית הראייה</w:t>
      </w:r>
    </w:p>
    <w:p w14:paraId="57FE11AF" w14:textId="77777777" w:rsidR="00D514C6" w:rsidRDefault="00000000" w:rsidP="00377503">
      <w:pPr>
        <w:numPr>
          <w:ilvl w:val="0"/>
          <w:numId w:val="3"/>
        </w:numPr>
        <w:bidi/>
        <w:spacing w:line="360" w:lineRule="auto"/>
        <w:rPr>
          <w:rFonts w:ascii="Noto Sans Symbols" w:eastAsia="Noto Sans Symbols" w:hAnsi="Noto Sans Symbols" w:cs="Noto Sans Symbols"/>
          <w:sz w:val="24"/>
          <w:szCs w:val="24"/>
        </w:rPr>
      </w:pPr>
      <w:r>
        <w:rPr>
          <w:rFonts w:ascii="Calibri" w:eastAsia="Calibri" w:hAnsi="Calibri" w:cs="Calibri"/>
          <w:sz w:val="24"/>
          <w:szCs w:val="24"/>
          <w:rtl/>
        </w:rPr>
        <w:t xml:space="preserve"> ניסוח טיעון היסטורי מבוסס-מקור</w:t>
      </w:r>
    </w:p>
    <w:p w14:paraId="48F95398" w14:textId="77777777" w:rsidR="00D514C6" w:rsidRDefault="00000000" w:rsidP="00377503">
      <w:pPr>
        <w:numPr>
          <w:ilvl w:val="0"/>
          <w:numId w:val="3"/>
        </w:numPr>
        <w:bidi/>
        <w:spacing w:line="360" w:lineRule="auto"/>
        <w:rPr>
          <w:rFonts w:ascii="Noto Sans Symbols" w:eastAsia="Noto Sans Symbols" w:hAnsi="Noto Sans Symbols" w:cs="Noto Sans Symbols"/>
          <w:sz w:val="24"/>
          <w:szCs w:val="24"/>
        </w:rPr>
      </w:pPr>
      <w:r>
        <w:rPr>
          <w:rFonts w:ascii="Calibri" w:eastAsia="Calibri" w:hAnsi="Calibri" w:cs="Calibri"/>
          <w:sz w:val="24"/>
          <w:szCs w:val="24"/>
          <w:rtl/>
        </w:rPr>
        <w:t xml:space="preserve"> הבעת עמדה אישית מנומקת</w:t>
      </w:r>
    </w:p>
    <w:p w14:paraId="2008D313" w14:textId="77777777" w:rsidR="00D514C6" w:rsidRDefault="00000000" w:rsidP="00377503">
      <w:pPr>
        <w:numPr>
          <w:ilvl w:val="0"/>
          <w:numId w:val="3"/>
        </w:numPr>
        <w:bidi/>
        <w:spacing w:line="360" w:lineRule="auto"/>
        <w:rPr>
          <w:rFonts w:ascii="Noto Sans Symbols" w:eastAsia="Noto Sans Symbols" w:hAnsi="Noto Sans Symbols" w:cs="Noto Sans Symbols"/>
          <w:sz w:val="24"/>
          <w:szCs w:val="24"/>
        </w:rPr>
      </w:pPr>
      <w:r>
        <w:rPr>
          <w:rFonts w:ascii="Calibri" w:eastAsia="Calibri" w:hAnsi="Calibri" w:cs="Calibri"/>
          <w:sz w:val="24"/>
          <w:szCs w:val="24"/>
          <w:rtl/>
        </w:rPr>
        <w:t xml:space="preserve"> שחזור עולמם הפנימי של בני התקופה (כתיבה מנקודת מבטם)</w:t>
      </w:r>
    </w:p>
    <w:p w14:paraId="0D96461D" w14:textId="77777777" w:rsidR="00D514C6" w:rsidRDefault="00000000" w:rsidP="00377503">
      <w:pPr>
        <w:numPr>
          <w:ilvl w:val="0"/>
          <w:numId w:val="3"/>
        </w:numPr>
        <w:bidi/>
        <w:spacing w:line="360" w:lineRule="auto"/>
        <w:rPr>
          <w:rFonts w:ascii="Noto Sans Symbols" w:eastAsia="Noto Sans Symbols" w:hAnsi="Noto Sans Symbols" w:cs="Noto Sans Symbols"/>
          <w:sz w:val="24"/>
          <w:szCs w:val="24"/>
        </w:rPr>
      </w:pPr>
      <w:r>
        <w:rPr>
          <w:rFonts w:ascii="Calibri" w:eastAsia="Calibri" w:hAnsi="Calibri" w:cs="Calibri"/>
          <w:sz w:val="24"/>
          <w:szCs w:val="24"/>
          <w:rtl/>
        </w:rPr>
        <w:t xml:space="preserve"> הצגת ידע היסטורי בדרך יצירתית</w:t>
      </w:r>
    </w:p>
    <w:p w14:paraId="590C8194" w14:textId="77777777" w:rsidR="00D514C6" w:rsidRDefault="00000000" w:rsidP="00377503">
      <w:pPr>
        <w:numPr>
          <w:ilvl w:val="0"/>
          <w:numId w:val="3"/>
        </w:numPr>
        <w:bidi/>
        <w:spacing w:line="360" w:lineRule="auto"/>
        <w:rPr>
          <w:rFonts w:ascii="Noto Sans Symbols" w:eastAsia="Noto Sans Symbols" w:hAnsi="Noto Sans Symbols" w:cs="Noto Sans Symbols"/>
          <w:sz w:val="24"/>
          <w:szCs w:val="24"/>
        </w:rPr>
      </w:pPr>
      <w:r>
        <w:rPr>
          <w:rFonts w:ascii="Calibri" w:eastAsia="Calibri" w:hAnsi="Calibri" w:cs="Calibri"/>
          <w:sz w:val="24"/>
          <w:szCs w:val="24"/>
          <w:rtl/>
        </w:rPr>
        <w:t>הערכת מהימנות מידע (כולל תוצר בינה מלאכותית)</w:t>
      </w:r>
    </w:p>
    <w:p w14:paraId="4FD3E9B3" w14:textId="77777777" w:rsidR="00D514C6" w:rsidRDefault="00000000" w:rsidP="00377503">
      <w:pPr>
        <w:numPr>
          <w:ilvl w:val="0"/>
          <w:numId w:val="3"/>
        </w:numPr>
        <w:bidi/>
        <w:spacing w:line="360" w:lineRule="auto"/>
        <w:rPr>
          <w:rFonts w:ascii="Noto Sans Symbols" w:eastAsia="Noto Sans Symbols" w:hAnsi="Noto Sans Symbols" w:cs="Noto Sans Symbols"/>
          <w:sz w:val="24"/>
          <w:szCs w:val="24"/>
        </w:rPr>
      </w:pPr>
      <w:r>
        <w:rPr>
          <w:rFonts w:ascii="Calibri" w:eastAsia="Calibri" w:hAnsi="Calibri" w:cs="Calibri"/>
          <w:sz w:val="24"/>
          <w:szCs w:val="24"/>
          <w:rtl/>
        </w:rPr>
        <w:t>שימוש אתי במידע וציון מקורות</w:t>
      </w:r>
    </w:p>
    <w:p w14:paraId="0FB95731" w14:textId="77777777" w:rsidR="00D514C6" w:rsidRDefault="00000000" w:rsidP="00377503">
      <w:pPr>
        <w:numPr>
          <w:ilvl w:val="0"/>
          <w:numId w:val="3"/>
        </w:numPr>
        <w:bidi/>
        <w:spacing w:after="160" w:line="360" w:lineRule="auto"/>
        <w:rPr>
          <w:rFonts w:ascii="Noto Sans Symbols" w:eastAsia="Noto Sans Symbols" w:hAnsi="Noto Sans Symbols" w:cs="Noto Sans Symbols"/>
          <w:sz w:val="24"/>
          <w:szCs w:val="24"/>
        </w:rPr>
      </w:pPr>
      <w:r>
        <w:rPr>
          <w:rFonts w:ascii="Calibri" w:eastAsia="Calibri" w:hAnsi="Calibri" w:cs="Calibri"/>
          <w:sz w:val="24"/>
          <w:szCs w:val="24"/>
          <w:rtl/>
        </w:rPr>
        <w:t>זיהוי תהליך החשיבה שלי: מה ידעתי, מה תיקנתי, מה למדתי</w:t>
      </w:r>
    </w:p>
    <w:p w14:paraId="54529A23" w14:textId="77777777" w:rsidR="00D514C6" w:rsidRDefault="00D514C6" w:rsidP="00377503">
      <w:pPr>
        <w:bidi/>
        <w:spacing w:after="160" w:line="360" w:lineRule="auto"/>
        <w:rPr>
          <w:rFonts w:ascii="Calibri" w:eastAsia="Calibri" w:hAnsi="Calibri" w:cs="Calibri"/>
          <w:sz w:val="24"/>
          <w:szCs w:val="24"/>
        </w:rPr>
      </w:pPr>
    </w:p>
    <w:p w14:paraId="7FF01869" w14:textId="77777777" w:rsidR="00D514C6" w:rsidRDefault="00D514C6" w:rsidP="00377503">
      <w:pPr>
        <w:bidi/>
        <w:spacing w:after="160" w:line="360" w:lineRule="auto"/>
        <w:rPr>
          <w:rFonts w:ascii="Calibri" w:eastAsia="Calibri" w:hAnsi="Calibri" w:cs="Calibri"/>
          <w:sz w:val="24"/>
          <w:szCs w:val="24"/>
        </w:rPr>
      </w:pPr>
    </w:p>
    <w:p w14:paraId="38E58355" w14:textId="77777777" w:rsidR="00D514C6" w:rsidRDefault="00D514C6">
      <w:pPr>
        <w:bidi/>
        <w:spacing w:after="160" w:line="480" w:lineRule="auto"/>
        <w:rPr>
          <w:rFonts w:ascii="Calibri" w:eastAsia="Calibri" w:hAnsi="Calibri" w:cs="Calibri"/>
          <w:sz w:val="24"/>
          <w:szCs w:val="24"/>
        </w:rPr>
      </w:pPr>
    </w:p>
    <w:p w14:paraId="57EC3236" w14:textId="77777777" w:rsidR="00D514C6" w:rsidRDefault="00D514C6">
      <w:pPr>
        <w:bidi/>
        <w:spacing w:after="160" w:line="480" w:lineRule="auto"/>
        <w:rPr>
          <w:rFonts w:ascii="Calibri" w:eastAsia="Calibri" w:hAnsi="Calibri" w:cs="Calibri"/>
          <w:sz w:val="24"/>
          <w:szCs w:val="24"/>
        </w:rPr>
      </w:pPr>
    </w:p>
    <w:p w14:paraId="1B4F35C2" w14:textId="77777777" w:rsidR="00D514C6" w:rsidRDefault="00D514C6">
      <w:pPr>
        <w:bidi/>
        <w:spacing w:after="160" w:line="480" w:lineRule="auto"/>
        <w:rPr>
          <w:rFonts w:ascii="Calibri" w:eastAsia="Calibri" w:hAnsi="Calibri" w:cs="Calibri"/>
          <w:sz w:val="24"/>
          <w:szCs w:val="24"/>
        </w:rPr>
      </w:pPr>
    </w:p>
    <w:p w14:paraId="48CE1BC8" w14:textId="77777777" w:rsidR="00D514C6" w:rsidRDefault="00D514C6">
      <w:pPr>
        <w:bidi/>
        <w:spacing w:after="160" w:line="480" w:lineRule="auto"/>
        <w:rPr>
          <w:rFonts w:ascii="Calibri" w:eastAsia="Calibri" w:hAnsi="Calibri" w:cs="Calibri"/>
          <w:sz w:val="24"/>
          <w:szCs w:val="24"/>
        </w:rPr>
      </w:pPr>
    </w:p>
    <w:p w14:paraId="260CAC5D" w14:textId="77777777" w:rsidR="00D514C6" w:rsidRDefault="00D514C6">
      <w:pPr>
        <w:bidi/>
        <w:spacing w:after="160" w:line="480" w:lineRule="auto"/>
        <w:rPr>
          <w:rFonts w:ascii="Calibri" w:eastAsia="Calibri" w:hAnsi="Calibri" w:cs="Calibri"/>
          <w:sz w:val="24"/>
          <w:szCs w:val="24"/>
        </w:rPr>
      </w:pPr>
    </w:p>
    <w:p w14:paraId="66483DEF" w14:textId="77777777" w:rsidR="00D514C6" w:rsidRDefault="00D514C6">
      <w:pPr>
        <w:bidi/>
        <w:spacing w:after="160" w:line="480" w:lineRule="auto"/>
        <w:rPr>
          <w:rFonts w:ascii="Calibri" w:eastAsia="Calibri" w:hAnsi="Calibri" w:cs="Calibri"/>
          <w:sz w:val="24"/>
          <w:szCs w:val="24"/>
        </w:rPr>
      </w:pPr>
    </w:p>
    <w:p w14:paraId="7C7CDFE0" w14:textId="77777777" w:rsidR="00D514C6" w:rsidRDefault="00000000">
      <w:pPr>
        <w:bidi/>
        <w:spacing w:after="160" w:line="278" w:lineRule="auto"/>
        <w:jc w:val="center"/>
        <w:rPr>
          <w:rFonts w:ascii="Calibri" w:eastAsia="Calibri" w:hAnsi="Calibri" w:cs="Calibri"/>
          <w:b/>
          <w:bCs/>
          <w:sz w:val="32"/>
          <w:szCs w:val="32"/>
          <w:highlight w:val="yellow"/>
        </w:rPr>
      </w:pPr>
      <w:r>
        <w:rPr>
          <w:rFonts w:ascii="Calibri" w:eastAsia="Calibri" w:hAnsi="Calibri" w:cs="Calibri"/>
          <w:b/>
          <w:bCs/>
          <w:sz w:val="32"/>
          <w:szCs w:val="32"/>
          <w:highlight w:val="yellow"/>
          <w:rtl/>
        </w:rPr>
        <w:lastRenderedPageBreak/>
        <w:t>יחידה 4 – כוח המגן: הבלגה או תגובה?</w:t>
      </w:r>
    </w:p>
    <w:p w14:paraId="5DA57D59" w14:textId="77777777" w:rsidR="00D514C6" w:rsidRDefault="00000000">
      <w:pPr>
        <w:bidi/>
        <w:spacing w:after="160" w:line="278" w:lineRule="auto"/>
        <w:jc w:val="center"/>
        <w:rPr>
          <w:rFonts w:ascii="Calibri" w:eastAsia="Calibri" w:hAnsi="Calibri" w:cs="Calibri"/>
          <w:b/>
          <w:bCs/>
          <w:sz w:val="32"/>
          <w:szCs w:val="32"/>
          <w:highlight w:val="yellow"/>
        </w:rPr>
      </w:pPr>
      <w:r>
        <w:rPr>
          <w:rFonts w:ascii="Calibri" w:eastAsia="Calibri" w:hAnsi="Calibri" w:cs="Calibri"/>
          <w:b/>
          <w:bCs/>
          <w:sz w:val="32"/>
          <w:szCs w:val="32"/>
          <w:highlight w:val="yellow"/>
        </w:rPr>
        <w:t xml:space="preserve"> (1920–1939)</w:t>
      </w:r>
    </w:p>
    <w:p w14:paraId="50B21ED7" w14:textId="77777777" w:rsidR="00D514C6" w:rsidRDefault="00000000" w:rsidP="00377503">
      <w:pPr>
        <w:bidi/>
        <w:spacing w:after="160" w:line="360" w:lineRule="auto"/>
        <w:rPr>
          <w:rFonts w:ascii="Calibri" w:eastAsia="Calibri" w:hAnsi="Calibri" w:cs="Calibri"/>
          <w:b/>
          <w:bCs/>
          <w:sz w:val="24"/>
          <w:szCs w:val="24"/>
        </w:rPr>
      </w:pPr>
      <w:r>
        <w:rPr>
          <w:rFonts w:ascii="Calibri" w:eastAsia="Calibri" w:hAnsi="Calibri" w:cs="Calibri"/>
          <w:sz w:val="32"/>
          <w:szCs w:val="32"/>
          <w:rtl/>
        </w:rPr>
        <w:t xml:space="preserve">ציון היחידה - </w:t>
      </w:r>
    </w:p>
    <w:p w14:paraId="5C560D86" w14:textId="77777777"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b/>
          <w:bCs/>
          <w:sz w:val="24"/>
          <w:szCs w:val="24"/>
          <w:rtl/>
        </w:rPr>
        <w:t>פתיחה</w:t>
      </w:r>
    </w:p>
    <w:p w14:paraId="6C51AB56" w14:textId="77777777" w:rsidR="00D514C6" w:rsidRDefault="00000000" w:rsidP="00377503">
      <w:pPr>
        <w:bidi/>
        <w:spacing w:after="160" w:line="360" w:lineRule="auto"/>
        <w:rPr>
          <w:rFonts w:ascii="Calibri" w:eastAsia="Calibri" w:hAnsi="Calibri" w:cs="Calibri"/>
          <w:i/>
          <w:iCs/>
          <w:sz w:val="24"/>
          <w:szCs w:val="24"/>
        </w:rPr>
      </w:pPr>
      <w:r>
        <w:rPr>
          <w:rFonts w:ascii="Calibri" w:eastAsia="Calibri" w:hAnsi="Calibri" w:cs="Calibri"/>
          <w:i/>
          <w:iCs/>
          <w:sz w:val="24"/>
          <w:szCs w:val="24"/>
          <w:rtl/>
        </w:rPr>
        <w:t xml:space="preserve">במהלך היחידה תתרגלו מיומנויות המאה ה-21 שיעזרו לכם גם בעתיד, כמו: אוריינות מידע, אוריינות חזותית, חשיבה ביקורתית ותקשורת. </w:t>
      </w:r>
    </w:p>
    <w:p w14:paraId="14270465" w14:textId="77777777" w:rsidR="00D514C6" w:rsidRDefault="00000000" w:rsidP="00377503">
      <w:pPr>
        <w:bidi/>
        <w:spacing w:after="160" w:line="360" w:lineRule="auto"/>
        <w:rPr>
          <w:rFonts w:ascii="Calibri" w:eastAsia="Calibri" w:hAnsi="Calibri" w:cs="Calibri"/>
          <w:sz w:val="24"/>
          <w:szCs w:val="24"/>
        </w:rPr>
      </w:pPr>
      <w:r>
        <w:rPr>
          <w:rFonts w:ascii="Calibri" w:eastAsia="Calibri" w:hAnsi="Calibri" w:cs="Calibri"/>
          <w:sz w:val="26"/>
          <w:szCs w:val="26"/>
          <w:rtl/>
        </w:rPr>
        <w:t xml:space="preserve">לאחר שבחרו כיצד לתרום לבניין הבית </w:t>
      </w:r>
      <w:proofErr w:type="spellStart"/>
      <w:r>
        <w:rPr>
          <w:rFonts w:ascii="Calibri" w:eastAsia="Calibri" w:hAnsi="Calibri" w:cs="Calibri"/>
          <w:sz w:val="26"/>
          <w:szCs w:val="26"/>
          <w:rtl/>
        </w:rPr>
        <w:t>הלאומי,בקיבוץ</w:t>
      </w:r>
      <w:proofErr w:type="spellEnd"/>
      <w:r>
        <w:rPr>
          <w:rFonts w:ascii="Calibri" w:eastAsia="Calibri" w:hAnsi="Calibri" w:cs="Calibri"/>
          <w:sz w:val="26"/>
          <w:szCs w:val="26"/>
          <w:rtl/>
        </w:rPr>
        <w:t xml:space="preserve"> או בעיר , מתמודדים יצחק ויעקב עם שאלה חדשה. המרד הערבי הגדול פורץ, והיישוב היהודי מותקף. כעת עליהם להבין: אילו ארגונים פועלים להגן על היישוב, ומה ההבדל ביניהם? רק אחר כך יוכלו להכריע לאיזה צד להצטרף.</w:t>
      </w:r>
    </w:p>
    <w:p w14:paraId="37E05DCD" w14:textId="77777777" w:rsidR="00D514C6" w:rsidRDefault="00000000" w:rsidP="00377503">
      <w:pPr>
        <w:bidi/>
        <w:spacing w:after="160" w:line="360" w:lineRule="auto"/>
        <w:rPr>
          <w:rFonts w:ascii="Calibri" w:eastAsia="Calibri" w:hAnsi="Calibri" w:cs="Calibri"/>
          <w:b/>
          <w:bCs/>
          <w:sz w:val="26"/>
          <w:szCs w:val="26"/>
        </w:rPr>
      </w:pPr>
      <w:r>
        <w:rPr>
          <w:rFonts w:ascii="Calibri" w:eastAsia="Calibri" w:hAnsi="Calibri" w:cs="Calibri"/>
          <w:b/>
          <w:bCs/>
          <w:sz w:val="26"/>
          <w:szCs w:val="26"/>
          <w:rtl/>
        </w:rPr>
        <w:t>השאלה ההיסטורית:</w:t>
      </w:r>
    </w:p>
    <w:p w14:paraId="357B4369" w14:textId="77777777" w:rsidR="00D514C6" w:rsidRDefault="00000000" w:rsidP="00377503">
      <w:pPr>
        <w:bidi/>
        <w:spacing w:after="160" w:line="360" w:lineRule="auto"/>
        <w:rPr>
          <w:rFonts w:ascii="Calibri" w:eastAsia="Calibri" w:hAnsi="Calibri" w:cs="Calibri"/>
          <w:b/>
          <w:bCs/>
          <w:sz w:val="30"/>
          <w:szCs w:val="30"/>
        </w:rPr>
      </w:pPr>
      <w:r>
        <w:rPr>
          <w:rFonts w:ascii="Calibri" w:eastAsia="Calibri" w:hAnsi="Calibri" w:cs="Calibri"/>
          <w:b/>
          <w:bCs/>
          <w:sz w:val="30"/>
          <w:szCs w:val="30"/>
          <w:rtl/>
        </w:rPr>
        <w:t xml:space="preserve">כיצד יש להגן על היישוב היהודי מול המתקפות  של הערבים באמצעות מדיניות ההבלגה או באמצעות מדיניות התגובה? </w:t>
      </w:r>
    </w:p>
    <w:p w14:paraId="54D5E6FD" w14:textId="77777777" w:rsidR="00D514C6" w:rsidRDefault="00000000" w:rsidP="00377503">
      <w:pPr>
        <w:bidi/>
        <w:spacing w:after="160" w:line="360" w:lineRule="auto"/>
        <w:rPr>
          <w:rFonts w:ascii="Calibri" w:eastAsia="Calibri" w:hAnsi="Calibri" w:cs="Calibri"/>
          <w:sz w:val="28"/>
          <w:szCs w:val="28"/>
        </w:rPr>
      </w:pPr>
      <w:r>
        <w:rPr>
          <w:rFonts w:ascii="Calibri" w:eastAsia="Calibri" w:hAnsi="Calibri" w:cs="Calibri"/>
          <w:b/>
          <w:bCs/>
          <w:sz w:val="28"/>
          <w:szCs w:val="28"/>
          <w:rtl/>
        </w:rPr>
        <w:t>כללי מענה: </w:t>
      </w:r>
    </w:p>
    <w:p w14:paraId="2D0B5B91"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4"/>
          <w:szCs w:val="24"/>
          <w:rtl/>
        </w:rPr>
        <w:t>יחידת לימוד זו היא יחידת חובה, ובה 3 חלקים.</w:t>
      </w:r>
      <w:r>
        <w:rPr>
          <w:rFonts w:ascii="Calibri" w:eastAsia="Calibri" w:hAnsi="Calibri" w:cs="Calibri"/>
          <w:sz w:val="24"/>
          <w:szCs w:val="24"/>
          <w:rtl/>
        </w:rPr>
        <w:br/>
      </w:r>
      <w:r>
        <w:rPr>
          <w:rFonts w:ascii="Calibri" w:eastAsia="Calibri" w:hAnsi="Calibri" w:cs="Calibri"/>
          <w:sz w:val="26"/>
          <w:szCs w:val="26"/>
          <w:u w:val="single"/>
          <w:rtl/>
        </w:rPr>
        <w:t>חלק א' – חובה לענות (40 נק'):</w:t>
      </w:r>
      <w:r>
        <w:rPr>
          <w:rFonts w:ascii="Calibri" w:eastAsia="Calibri" w:hAnsi="Calibri" w:cs="Calibri"/>
          <w:sz w:val="26"/>
          <w:szCs w:val="26"/>
          <w:rtl/>
        </w:rPr>
        <w:t xml:space="preserve"> היכרות עם ארגוני המגן וקטעי מקור על הבלגה מול תגובה. (שאלות 1-2)</w:t>
      </w:r>
    </w:p>
    <w:p w14:paraId="27C4937B"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u w:val="single"/>
          <w:rtl/>
        </w:rPr>
        <w:t>חלק ב' (40 נק')–</w:t>
      </w:r>
      <w:r>
        <w:rPr>
          <w:rFonts w:ascii="Calibri" w:eastAsia="Calibri" w:hAnsi="Calibri" w:cs="Calibri"/>
          <w:sz w:val="26"/>
          <w:szCs w:val="26"/>
          <w:rtl/>
        </w:rPr>
        <w:t xml:space="preserve"> יש לבחור משימה אחת מתוך שתיים. (3 א' או 3ב')</w:t>
      </w:r>
    </w:p>
    <w:p w14:paraId="3B5AAC4D"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u w:val="single"/>
          <w:rtl/>
        </w:rPr>
        <w:t>חלק ג' – חובה לענות (20 נק'):</w:t>
      </w:r>
      <w:r>
        <w:rPr>
          <w:rFonts w:ascii="Calibri" w:eastAsia="Calibri" w:hAnsi="Calibri" w:cs="Calibri"/>
          <w:sz w:val="26"/>
          <w:szCs w:val="26"/>
          <w:rtl/>
        </w:rPr>
        <w:t xml:space="preserve"> רפלקציה. (שאלות 4-6)</w:t>
      </w:r>
    </w:p>
    <w:p w14:paraId="2090DEEA" w14:textId="77777777" w:rsidR="00D514C6" w:rsidRDefault="00000000" w:rsidP="00377503">
      <w:pPr>
        <w:bidi/>
        <w:spacing w:after="160" w:line="360" w:lineRule="auto"/>
        <w:rPr>
          <w:rFonts w:ascii="Calibri" w:eastAsia="Calibri" w:hAnsi="Calibri" w:cs="Calibri"/>
          <w:sz w:val="28"/>
          <w:szCs w:val="28"/>
        </w:rPr>
      </w:pPr>
      <w:r>
        <w:rPr>
          <w:rFonts w:ascii="Calibri" w:eastAsia="Calibri" w:hAnsi="Calibri" w:cs="Calibri"/>
          <w:b/>
          <w:bCs/>
          <w:sz w:val="28"/>
          <w:szCs w:val="28"/>
          <w:rtl/>
        </w:rPr>
        <w:t>מטרת היחידה: </w:t>
      </w:r>
    </w:p>
    <w:p w14:paraId="70C481C9" w14:textId="77777777" w:rsidR="00D514C6"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להכיר את הוויכוח בין מדיניות ההבלגה למדיניות התגובה, ולהבין כיצד כל אחת מהן ביטאה תפיסה שונה לגבי הדרך הנכונה להגן על היישוב היהודי.</w:t>
      </w:r>
    </w:p>
    <w:p w14:paraId="3DB3E080" w14:textId="77777777" w:rsidR="00D514C6" w:rsidRDefault="00D514C6" w:rsidP="00377503">
      <w:pPr>
        <w:bidi/>
        <w:spacing w:after="160" w:line="360" w:lineRule="auto"/>
        <w:rPr>
          <w:rFonts w:ascii="Calibri" w:eastAsia="Calibri" w:hAnsi="Calibri" w:cs="Calibri"/>
          <w:sz w:val="24"/>
          <w:szCs w:val="24"/>
        </w:rPr>
      </w:pPr>
    </w:p>
    <w:p w14:paraId="38B8584E" w14:textId="77777777" w:rsidR="00D514C6" w:rsidRDefault="00D514C6">
      <w:pPr>
        <w:bidi/>
        <w:spacing w:after="160" w:line="278" w:lineRule="auto"/>
        <w:rPr>
          <w:rFonts w:ascii="Calibri" w:eastAsia="Calibri" w:hAnsi="Calibri" w:cs="Calibri"/>
          <w:b/>
          <w:bCs/>
          <w:sz w:val="24"/>
          <w:szCs w:val="24"/>
        </w:rPr>
      </w:pPr>
    </w:p>
    <w:p w14:paraId="553531E8" w14:textId="3521D618" w:rsidR="00D514C6" w:rsidRDefault="00D514C6">
      <w:pPr>
        <w:bidi/>
        <w:spacing w:after="160" w:line="278" w:lineRule="auto"/>
        <w:rPr>
          <w:rFonts w:ascii="Calibri" w:eastAsia="Calibri" w:hAnsi="Calibri" w:cs="Calibri"/>
          <w:sz w:val="24"/>
          <w:szCs w:val="24"/>
        </w:rPr>
      </w:pPr>
    </w:p>
    <w:p w14:paraId="74C875C2" w14:textId="77777777" w:rsidR="00D514C6" w:rsidRDefault="00000000" w:rsidP="00377503">
      <w:pPr>
        <w:bidi/>
        <w:spacing w:after="160" w:line="360" w:lineRule="auto"/>
        <w:rPr>
          <w:rFonts w:ascii="Calibri" w:eastAsia="Calibri" w:hAnsi="Calibri" w:cs="Calibri"/>
          <w:sz w:val="32"/>
          <w:szCs w:val="32"/>
          <w:highlight w:val="yellow"/>
        </w:rPr>
      </w:pPr>
      <w:r>
        <w:rPr>
          <w:rFonts w:ascii="Calibri" w:eastAsia="Calibri" w:hAnsi="Calibri" w:cs="Calibri"/>
          <w:b/>
          <w:bCs/>
          <w:sz w:val="32"/>
          <w:szCs w:val="32"/>
          <w:highlight w:val="yellow"/>
          <w:rtl/>
        </w:rPr>
        <w:lastRenderedPageBreak/>
        <w:t>חלק א' - 40 נקודות</w:t>
      </w:r>
    </w:p>
    <w:p w14:paraId="307647B0" w14:textId="0F54E970" w:rsidR="00D514C6" w:rsidRPr="00377503" w:rsidRDefault="00000000" w:rsidP="00377503">
      <w:pPr>
        <w:bidi/>
        <w:spacing w:after="160" w:line="360" w:lineRule="auto"/>
        <w:rPr>
          <w:rFonts w:ascii="Calibri" w:eastAsia="Calibri" w:hAnsi="Calibri" w:cs="Calibri"/>
          <w:sz w:val="26"/>
          <w:szCs w:val="26"/>
        </w:rPr>
      </w:pPr>
      <w:r>
        <w:rPr>
          <w:rFonts w:ascii="Calibri" w:eastAsia="Calibri" w:hAnsi="Calibri" w:cs="Calibri"/>
          <w:sz w:val="26"/>
          <w:szCs w:val="26"/>
          <w:rtl/>
        </w:rPr>
        <w:t>בדרכם לברר את השאלה, נתקלים יצחק ויעקב בשני סמלים של ארגוני מגן שפעלו ביישוב היהודי. האחד מופיע על מודעת גיוס מתנדבים, והשני מוטבע על כרזה שנתלתה בחשאי באחד מרחובות היישוב. הם מסתקרנים לגלות מה אפשר ללמוד מן הסמלים על הארגונים שמאחוריהם.</w:t>
      </w:r>
    </w:p>
    <w:p w14:paraId="44A90800" w14:textId="77777777" w:rsidR="00D514C6" w:rsidRDefault="00000000" w:rsidP="00377503">
      <w:pPr>
        <w:bidi/>
        <w:spacing w:after="160" w:line="360" w:lineRule="auto"/>
        <w:rPr>
          <w:rFonts w:ascii="Calibri" w:eastAsia="Calibri" w:hAnsi="Calibri" w:cs="Calibri"/>
          <w:sz w:val="30"/>
          <w:szCs w:val="30"/>
        </w:rPr>
      </w:pPr>
      <w:r>
        <w:rPr>
          <w:rFonts w:ascii="Calibri" w:eastAsia="Calibri" w:hAnsi="Calibri" w:cs="Calibri"/>
          <w:b/>
          <w:bCs/>
          <w:sz w:val="26"/>
          <w:szCs w:val="26"/>
          <w:rtl/>
        </w:rPr>
        <w:t>1. מה מספרים הסמלים?</w:t>
      </w:r>
    </w:p>
    <w:p w14:paraId="23A4B268" w14:textId="77777777" w:rsidR="00D514C6" w:rsidRDefault="00000000" w:rsidP="00377503">
      <w:pPr>
        <w:bidi/>
        <w:spacing w:after="160" w:line="360" w:lineRule="auto"/>
        <w:rPr>
          <w:rFonts w:ascii="Calibri" w:eastAsia="Calibri" w:hAnsi="Calibri" w:cs="Calibri"/>
          <w:sz w:val="28"/>
          <w:szCs w:val="28"/>
        </w:rPr>
      </w:pPr>
      <w:r>
        <w:rPr>
          <w:rFonts w:ascii="Calibri" w:eastAsia="Calibri" w:hAnsi="Calibri" w:cs="Calibri"/>
          <w:sz w:val="28"/>
          <w:szCs w:val="28"/>
          <w:rtl/>
        </w:rPr>
        <w:t>לפניכם סמל "ההגנה" וסמל האצ"ל (הארגון הצבאי הלאומי).</w:t>
      </w:r>
    </w:p>
    <w:tbl>
      <w:tblPr>
        <w:tblStyle w:val="aa"/>
        <w:tblW w:w="5170" w:type="dxa"/>
        <w:jc w:val="center"/>
        <w:tblInd w:w="0" w:type="dxa"/>
        <w:tblLayout w:type="fixed"/>
        <w:tblLook w:val="0400" w:firstRow="0" w:lastRow="0" w:firstColumn="0" w:lastColumn="0" w:noHBand="0" w:noVBand="1"/>
      </w:tblPr>
      <w:tblGrid>
        <w:gridCol w:w="2330"/>
        <w:gridCol w:w="2840"/>
      </w:tblGrid>
      <w:tr w:rsidR="00D514C6" w14:paraId="723D018D" w14:textId="77777777" w:rsidTr="00EA2B5B">
        <w:trPr>
          <w:trHeight w:val="4705"/>
          <w:jc w:val="center"/>
        </w:trPr>
        <w:tc>
          <w:tcPr>
            <w:tcW w:w="23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5D016C"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noProof/>
                <w:sz w:val="24"/>
                <w:szCs w:val="24"/>
              </w:rPr>
              <w:drawing>
                <wp:inline distT="0" distB="0" distL="0" distR="0" wp14:anchorId="12F30E7D" wp14:editId="117F8005">
                  <wp:extent cx="1333500" cy="2667000"/>
                  <wp:effectExtent l="0" t="0" r="0" b="0"/>
                  <wp:docPr id="2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3"/>
                          <a:srcRect/>
                          <a:stretch>
                            <a:fillRect/>
                          </a:stretch>
                        </pic:blipFill>
                        <pic:spPr>
                          <a:xfrm>
                            <a:off x="0" y="0"/>
                            <a:ext cx="1333500" cy="2667000"/>
                          </a:xfrm>
                          <a:prstGeom prst="rect">
                            <a:avLst/>
                          </a:prstGeom>
                          <a:ln/>
                        </pic:spPr>
                      </pic:pic>
                    </a:graphicData>
                  </a:graphic>
                </wp:inline>
              </w:drawing>
            </w:r>
          </w:p>
          <w:p w14:paraId="0B0C4436"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4"/>
                <w:szCs w:val="24"/>
                <w:rtl/>
              </w:rPr>
              <w:t>סמל "ההגנה"</w:t>
            </w:r>
          </w:p>
        </w:tc>
        <w:tc>
          <w:tcPr>
            <w:tcW w:w="28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A17307"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noProof/>
                <w:sz w:val="24"/>
                <w:szCs w:val="24"/>
              </w:rPr>
              <w:drawing>
                <wp:inline distT="0" distB="0" distL="0" distR="0" wp14:anchorId="635EF28B" wp14:editId="4C8B9736">
                  <wp:extent cx="1647825" cy="2095500"/>
                  <wp:effectExtent l="0" t="0" r="0"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4"/>
                          <a:srcRect/>
                          <a:stretch>
                            <a:fillRect/>
                          </a:stretch>
                        </pic:blipFill>
                        <pic:spPr>
                          <a:xfrm>
                            <a:off x="0" y="0"/>
                            <a:ext cx="1647825" cy="2095500"/>
                          </a:xfrm>
                          <a:prstGeom prst="rect">
                            <a:avLst/>
                          </a:prstGeom>
                          <a:ln/>
                        </pic:spPr>
                      </pic:pic>
                    </a:graphicData>
                  </a:graphic>
                </wp:inline>
              </w:drawing>
            </w:r>
          </w:p>
          <w:p w14:paraId="328A007D" w14:textId="77777777" w:rsidR="00EA2B5B" w:rsidRDefault="00EA2B5B">
            <w:pPr>
              <w:bidi/>
              <w:spacing w:after="160" w:line="278" w:lineRule="auto"/>
              <w:rPr>
                <w:rFonts w:ascii="Calibri" w:eastAsia="Calibri" w:hAnsi="Calibri" w:cs="Calibri"/>
                <w:b/>
                <w:bCs/>
                <w:sz w:val="24"/>
                <w:szCs w:val="24"/>
                <w:rtl/>
              </w:rPr>
            </w:pPr>
          </w:p>
          <w:p w14:paraId="34249FA6" w14:textId="77777777" w:rsidR="00EA2B5B" w:rsidRDefault="00EA2B5B" w:rsidP="00EA2B5B">
            <w:pPr>
              <w:bidi/>
              <w:spacing w:after="160" w:line="278" w:lineRule="auto"/>
              <w:rPr>
                <w:rFonts w:ascii="Calibri" w:eastAsia="Calibri" w:hAnsi="Calibri" w:cs="Calibri"/>
                <w:b/>
                <w:bCs/>
                <w:sz w:val="24"/>
                <w:szCs w:val="24"/>
                <w:rtl/>
              </w:rPr>
            </w:pPr>
          </w:p>
          <w:p w14:paraId="7CC6D096" w14:textId="734188A9" w:rsidR="00D514C6" w:rsidRDefault="00000000" w:rsidP="00EA2B5B">
            <w:pPr>
              <w:bidi/>
              <w:spacing w:after="160" w:line="278" w:lineRule="auto"/>
              <w:rPr>
                <w:rFonts w:ascii="Calibri" w:eastAsia="Calibri" w:hAnsi="Calibri" w:cs="Calibri"/>
                <w:sz w:val="24"/>
                <w:szCs w:val="24"/>
              </w:rPr>
            </w:pPr>
            <w:r>
              <w:rPr>
                <w:rFonts w:ascii="Calibri" w:eastAsia="Calibri" w:hAnsi="Calibri" w:cs="Calibri"/>
                <w:b/>
                <w:bCs/>
                <w:sz w:val="24"/>
                <w:szCs w:val="24"/>
                <w:rtl/>
              </w:rPr>
              <w:t>סמל האצ"ל</w:t>
            </w:r>
          </w:p>
        </w:tc>
      </w:tr>
    </w:tbl>
    <w:p w14:paraId="29717031" w14:textId="77777777" w:rsidR="00D514C6" w:rsidRDefault="00D514C6">
      <w:pPr>
        <w:bidi/>
        <w:spacing w:after="160" w:line="278" w:lineRule="auto"/>
        <w:rPr>
          <w:rFonts w:ascii="Calibri" w:eastAsia="Calibri" w:hAnsi="Calibri" w:cs="Calibri"/>
          <w:sz w:val="24"/>
          <w:szCs w:val="24"/>
        </w:rPr>
      </w:pPr>
    </w:p>
    <w:p w14:paraId="7FE9C5EA"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4"/>
          <w:szCs w:val="24"/>
          <w:rtl/>
        </w:rPr>
        <w:t>א.</w:t>
      </w:r>
      <w:r>
        <w:rPr>
          <w:rFonts w:ascii="Calibri" w:eastAsia="Calibri" w:hAnsi="Calibri" w:cs="Calibri"/>
          <w:sz w:val="24"/>
          <w:szCs w:val="24"/>
          <w:rtl/>
        </w:rPr>
        <w:t xml:space="preserve"> התבוננו בסמלים והעלו השערות על כל אחד מהארגונים. השלימו את הטבלה. (8 נק')</w:t>
      </w:r>
    </w:p>
    <w:tbl>
      <w:tblPr>
        <w:tblStyle w:val="ab"/>
        <w:bidiVisual/>
        <w:tblW w:w="8126" w:type="dxa"/>
        <w:tblInd w:w="-5" w:type="dxa"/>
        <w:tblLayout w:type="fixed"/>
        <w:tblLook w:val="0400" w:firstRow="0" w:lastRow="0" w:firstColumn="0" w:lastColumn="0" w:noHBand="0" w:noVBand="1"/>
      </w:tblPr>
      <w:tblGrid>
        <w:gridCol w:w="4871"/>
        <w:gridCol w:w="1560"/>
        <w:gridCol w:w="1695"/>
      </w:tblGrid>
      <w:tr w:rsidR="00D514C6" w14:paraId="7A173B0F" w14:textId="77777777" w:rsidTr="00EA2B5B">
        <w:tc>
          <w:tcPr>
            <w:tcW w:w="487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5A921A"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4"/>
                <w:szCs w:val="24"/>
                <w:rtl/>
              </w:rPr>
              <w:t>קריטריון</w:t>
            </w: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A3BF19"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4"/>
                <w:szCs w:val="24"/>
                <w:rtl/>
              </w:rPr>
              <w:t>סמל "ההגנה"</w:t>
            </w:r>
          </w:p>
        </w:tc>
        <w:tc>
          <w:tcPr>
            <w:tcW w:w="16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E6D8C7"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4"/>
                <w:szCs w:val="24"/>
                <w:rtl/>
              </w:rPr>
              <w:t>סמל האצ"ל</w:t>
            </w:r>
          </w:p>
        </w:tc>
      </w:tr>
      <w:tr w:rsidR="00D514C6" w14:paraId="3FD6A576" w14:textId="77777777" w:rsidTr="00EA2B5B">
        <w:tc>
          <w:tcPr>
            <w:tcW w:w="487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419686"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אילו פריטים אתם מזהים בסמל?</w:t>
            </w: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38780F"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Pr>
              <w:br/>
            </w:r>
            <w:r>
              <w:rPr>
                <w:rFonts w:ascii="Calibri" w:eastAsia="Calibri" w:hAnsi="Calibri" w:cs="Calibri"/>
                <w:sz w:val="24"/>
                <w:szCs w:val="24"/>
              </w:rPr>
              <w:br/>
            </w:r>
            <w:r>
              <w:rPr>
                <w:rFonts w:ascii="Calibri" w:eastAsia="Calibri" w:hAnsi="Calibri" w:cs="Calibri"/>
                <w:sz w:val="24"/>
                <w:szCs w:val="24"/>
              </w:rPr>
              <w:br/>
            </w:r>
          </w:p>
        </w:tc>
        <w:tc>
          <w:tcPr>
            <w:tcW w:w="16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62A813"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Pr>
              <w:br/>
            </w:r>
            <w:r>
              <w:rPr>
                <w:rFonts w:ascii="Calibri" w:eastAsia="Calibri" w:hAnsi="Calibri" w:cs="Calibri"/>
                <w:sz w:val="24"/>
                <w:szCs w:val="24"/>
              </w:rPr>
              <w:br/>
            </w:r>
            <w:r>
              <w:rPr>
                <w:rFonts w:ascii="Calibri" w:eastAsia="Calibri" w:hAnsi="Calibri" w:cs="Calibri"/>
                <w:sz w:val="24"/>
                <w:szCs w:val="24"/>
              </w:rPr>
              <w:br/>
            </w:r>
          </w:p>
        </w:tc>
      </w:tr>
      <w:tr w:rsidR="00D514C6" w14:paraId="50164905" w14:textId="77777777" w:rsidTr="00EA2B5B">
        <w:tc>
          <w:tcPr>
            <w:tcW w:w="487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96816D"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מה לדעתכם מסמל כל אחד מן הפריטים?</w:t>
            </w: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EFF91B"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Pr>
              <w:br/>
            </w:r>
            <w:r>
              <w:rPr>
                <w:rFonts w:ascii="Calibri" w:eastAsia="Calibri" w:hAnsi="Calibri" w:cs="Calibri"/>
                <w:sz w:val="24"/>
                <w:szCs w:val="24"/>
              </w:rPr>
              <w:br/>
            </w:r>
            <w:r>
              <w:rPr>
                <w:rFonts w:ascii="Calibri" w:eastAsia="Calibri" w:hAnsi="Calibri" w:cs="Calibri"/>
                <w:sz w:val="24"/>
                <w:szCs w:val="24"/>
              </w:rPr>
              <w:br/>
            </w:r>
          </w:p>
        </w:tc>
        <w:tc>
          <w:tcPr>
            <w:tcW w:w="16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3457BB"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Pr>
              <w:br/>
            </w:r>
            <w:r>
              <w:rPr>
                <w:rFonts w:ascii="Calibri" w:eastAsia="Calibri" w:hAnsi="Calibri" w:cs="Calibri"/>
                <w:sz w:val="24"/>
                <w:szCs w:val="24"/>
              </w:rPr>
              <w:br/>
            </w:r>
            <w:r>
              <w:rPr>
                <w:rFonts w:ascii="Calibri" w:eastAsia="Calibri" w:hAnsi="Calibri" w:cs="Calibri"/>
                <w:sz w:val="24"/>
                <w:szCs w:val="24"/>
              </w:rPr>
              <w:br/>
            </w:r>
          </w:p>
        </w:tc>
      </w:tr>
      <w:tr w:rsidR="00D514C6" w14:paraId="10BAF79C" w14:textId="77777777" w:rsidTr="00EA2B5B">
        <w:tc>
          <w:tcPr>
            <w:tcW w:w="487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FC257B"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lastRenderedPageBreak/>
              <w:t>מה אתם משערים שאפשר ללמוד מן הסמל על הארגון?</w:t>
            </w: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368466"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Pr>
              <w:br/>
            </w:r>
            <w:r>
              <w:rPr>
                <w:rFonts w:ascii="Calibri" w:eastAsia="Calibri" w:hAnsi="Calibri" w:cs="Calibri"/>
                <w:sz w:val="24"/>
                <w:szCs w:val="24"/>
              </w:rPr>
              <w:br/>
            </w:r>
            <w:r>
              <w:rPr>
                <w:rFonts w:ascii="Calibri" w:eastAsia="Calibri" w:hAnsi="Calibri" w:cs="Calibri"/>
                <w:sz w:val="24"/>
                <w:szCs w:val="24"/>
              </w:rPr>
              <w:br/>
            </w:r>
          </w:p>
        </w:tc>
        <w:tc>
          <w:tcPr>
            <w:tcW w:w="16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82170B"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Pr>
              <w:br/>
            </w:r>
            <w:r>
              <w:rPr>
                <w:rFonts w:ascii="Calibri" w:eastAsia="Calibri" w:hAnsi="Calibri" w:cs="Calibri"/>
                <w:sz w:val="24"/>
                <w:szCs w:val="24"/>
              </w:rPr>
              <w:br/>
            </w:r>
            <w:r>
              <w:rPr>
                <w:rFonts w:ascii="Calibri" w:eastAsia="Calibri" w:hAnsi="Calibri" w:cs="Calibri"/>
                <w:sz w:val="24"/>
                <w:szCs w:val="24"/>
              </w:rPr>
              <w:br/>
            </w:r>
          </w:p>
        </w:tc>
      </w:tr>
    </w:tbl>
    <w:p w14:paraId="6FB9E3C0" w14:textId="77777777" w:rsidR="00D514C6" w:rsidRDefault="00D514C6">
      <w:pPr>
        <w:bidi/>
        <w:spacing w:after="160" w:line="278" w:lineRule="auto"/>
        <w:rPr>
          <w:rFonts w:ascii="Calibri" w:eastAsia="Calibri" w:hAnsi="Calibri" w:cs="Calibri"/>
          <w:sz w:val="24"/>
          <w:szCs w:val="24"/>
        </w:rPr>
      </w:pPr>
    </w:p>
    <w:p w14:paraId="496332E9" w14:textId="77777777" w:rsidR="00D514C6" w:rsidRDefault="00000000" w:rsidP="00EA2B5B">
      <w:pPr>
        <w:bidi/>
        <w:spacing w:after="160" w:line="360" w:lineRule="auto"/>
        <w:rPr>
          <w:rFonts w:ascii="Calibri" w:eastAsia="Calibri" w:hAnsi="Calibri" w:cs="Calibri"/>
          <w:sz w:val="28"/>
          <w:szCs w:val="28"/>
        </w:rPr>
      </w:pPr>
      <w:r>
        <w:rPr>
          <w:rFonts w:ascii="Calibri" w:eastAsia="Calibri" w:hAnsi="Calibri" w:cs="Calibri"/>
          <w:b/>
          <w:bCs/>
          <w:sz w:val="28"/>
          <w:szCs w:val="28"/>
          <w:rtl/>
        </w:rPr>
        <w:t>ב. בדקו את ההשערות שלכם. (4 נקודות)</w:t>
      </w:r>
    </w:p>
    <w:p w14:paraId="7DA4FFB7"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6"/>
          <w:szCs w:val="26"/>
          <w:rtl/>
        </w:rPr>
        <w:t>היעזרו בכלי בינה מלאכותית או במקור מידע אמין כדי לבדוק האם ההשערות שלכם נכונות. אם גיליתם מידע חדש, הוסיפו אותו לטבלה או כתבו אותו בקצרה כאן.</w:t>
      </w:r>
      <w:r>
        <w:rPr>
          <w:rFonts w:ascii="Calibri" w:eastAsia="Calibri" w:hAnsi="Calibri" w:cs="Calibri"/>
          <w:sz w:val="26"/>
          <w:szCs w:val="26"/>
          <w:rtl/>
        </w:rPr>
        <w:br/>
      </w:r>
      <w:r>
        <w:rPr>
          <w:rFonts w:ascii="Calibri" w:eastAsia="Calibri" w:hAnsi="Calibri" w:cs="Calibri"/>
          <w:sz w:val="24"/>
          <w:szCs w:val="24"/>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F2FEF9" w14:textId="77777777" w:rsidR="00D514C6" w:rsidRDefault="00000000">
      <w:pPr>
        <w:bidi/>
        <w:spacing w:after="160" w:line="278" w:lineRule="auto"/>
        <w:rPr>
          <w:rFonts w:ascii="Calibri" w:eastAsia="Calibri" w:hAnsi="Calibri" w:cs="Calibri"/>
          <w:b/>
          <w:bCs/>
          <w:sz w:val="28"/>
          <w:szCs w:val="28"/>
        </w:rPr>
      </w:pPr>
      <w:r>
        <w:rPr>
          <w:rFonts w:ascii="Calibri" w:eastAsia="Calibri" w:hAnsi="Calibri" w:cs="Calibri"/>
          <w:b/>
          <w:bCs/>
          <w:sz w:val="28"/>
          <w:szCs w:val="28"/>
          <w:rtl/>
        </w:rPr>
        <w:t>קטע מידע — "ההגנה" והאצ"ל</w:t>
      </w:r>
    </w:p>
    <w:tbl>
      <w:tblPr>
        <w:tblStyle w:val="ac"/>
        <w:bidiVisual/>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6"/>
      </w:tblGrid>
      <w:tr w:rsidR="00D514C6" w14:paraId="066BC7C9" w14:textId="77777777">
        <w:tc>
          <w:tcPr>
            <w:tcW w:w="9026" w:type="dxa"/>
            <w:tcMar>
              <w:top w:w="100" w:type="dxa"/>
              <w:left w:w="100" w:type="dxa"/>
              <w:bottom w:w="100" w:type="dxa"/>
              <w:right w:w="100" w:type="dxa"/>
            </w:tcMar>
          </w:tcPr>
          <w:p w14:paraId="2E2C7B16"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 xml:space="preserve">עם תחילת תקופת המנדט הבריטי התרבו העימותים האלימים בין יהודים לערבים בארץ ישראל. בעקבות אירועי </w:t>
            </w:r>
            <w:proofErr w:type="spellStart"/>
            <w:r>
              <w:rPr>
                <w:rFonts w:ascii="Calibri" w:eastAsia="Calibri" w:hAnsi="Calibri" w:cs="Calibri"/>
                <w:sz w:val="24"/>
                <w:szCs w:val="24"/>
                <w:rtl/>
              </w:rPr>
              <w:t>תל־חי</w:t>
            </w:r>
            <w:proofErr w:type="spellEnd"/>
            <w:r>
              <w:rPr>
                <w:rFonts w:ascii="Calibri" w:eastAsia="Calibri" w:hAnsi="Calibri" w:cs="Calibri"/>
                <w:sz w:val="24"/>
                <w:szCs w:val="24"/>
                <w:rtl/>
              </w:rPr>
              <w:t xml:space="preserve"> (1920) וההתקפות על יישובים יהודיים, התברר ליישוב כי יש צורך בכוח מגן מאורגן שיגן על היישובים ועל תושביהם. לכן, בשנת 1920 הוקם ארגון "ההגנה", שנועד לארגן את ההגנה על היישוב היהודי.</w:t>
            </w:r>
          </w:p>
          <w:p w14:paraId="7B7AD2A8"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בשנות ה-20 היה ארגון "ההגנה" עדיין קטן, פעל בעיקר באמצעות מתנדבים וסבל ממחסור בנשק ובמשאבים. מאורעות תרפ"א (1921) ומאורעות תרפ"ט (1929) המחישו את הצורך לחזק את הארגון, לשפר את האימונים ולהקים כוח מגן יעיל יותר להגנת היישוב. בעקבות זאת הלך הארגון והתפתח מארגון קטן לארגון הגנה כלל-ארצי.</w:t>
            </w:r>
          </w:p>
          <w:p w14:paraId="31F064CD"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בתחילת שנות ה-30, בעקבות חילוקי דעות על תפקוד ההגנה בעת הפרעות, פרשו ממנה חלק מהחברים והקימו ארגון נפרד, שיהפוך מאוחר יותר לאצ"ל (הארגון הצבאי הלאומי). כשפרץ המרד הערבי הגדול ב-1936 ועימו מדיניות ה"הבלגה" של ההגנה, התעוררה בין הארגונים מחלוקת חדה: היו שסברו כי יש להגן על היישוב אך להימנע מפעולות נקם כלפי האוכלוסייה הערבית, ואחרים טענו כי יש להגיב בתקיפות על כל התקפה כדי להרתיע את התוקפים.</w:t>
            </w:r>
          </w:p>
          <w:p w14:paraId="3DC695C0" w14:textId="5594F6B5" w:rsidR="00D514C6" w:rsidRPr="00EA2B5B" w:rsidRDefault="00000000" w:rsidP="00EA2B5B">
            <w:pPr>
              <w:bidi/>
              <w:spacing w:after="160" w:line="278" w:lineRule="auto"/>
              <w:rPr>
                <w:rFonts w:ascii="Calibri" w:eastAsia="Calibri" w:hAnsi="Calibri" w:cs="Calibri"/>
                <w:b/>
                <w:bCs/>
                <w:sz w:val="26"/>
                <w:szCs w:val="26"/>
              </w:rPr>
            </w:pPr>
            <w:r>
              <w:rPr>
                <w:rFonts w:ascii="Calibri" w:eastAsia="Calibri" w:hAnsi="Calibri" w:cs="Calibri"/>
                <w:sz w:val="24"/>
                <w:szCs w:val="24"/>
                <w:rtl/>
              </w:rPr>
              <w:t>הבדל נוסף בין שני הארגונים היה מקור הסמכות שלהם. ארגון "ההגנה" היה כפוף להנהגה האזרחית הנבחרת של היישוב – הסוכנות היהודית והוועד הלאומי – ולכן פעל בהתאם להחלטותיה. לעומתו, האצ"ל לא היה כפוף להנהגה זו ופעל באופן עצמאי. הארגון היה מזוהה עם התנועה הרוויזיוניסטית ועם מנהיגה זאב ז'בוטינסקי, ולכן יכול היה לקבוע לעצמו את דרכי פעולתו ולא היה מחויב להחלטות הנהגת היישוב.</w:t>
            </w:r>
          </w:p>
        </w:tc>
      </w:tr>
    </w:tbl>
    <w:p w14:paraId="6FDC261C"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Pr>
        <w:lastRenderedPageBreak/>
        <w:br/>
      </w:r>
      <w:r>
        <w:rPr>
          <w:rFonts w:ascii="Calibri" w:eastAsia="Calibri" w:hAnsi="Calibri" w:cs="Calibri"/>
          <w:sz w:val="26"/>
          <w:szCs w:val="26"/>
          <w:rtl/>
        </w:rPr>
        <w:t>ג. למי הייתה כפופה "ההגנה", ובמה היה שונה מקור הסמכות של האצ"ל? (8 נק')</w:t>
      </w:r>
      <w:r>
        <w:rPr>
          <w:rFonts w:ascii="Calibri" w:eastAsia="Calibri" w:hAnsi="Calibri" w:cs="Calibri"/>
          <w:sz w:val="26"/>
          <w:szCs w:val="26"/>
          <w:rtl/>
        </w:rPr>
        <w:br/>
      </w:r>
      <w:r>
        <w:rPr>
          <w:rFonts w:ascii="Calibri" w:eastAsia="Calibri" w:hAnsi="Calibri" w:cs="Calibri"/>
          <w:sz w:val="24"/>
          <w:szCs w:val="24"/>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AEF3EF"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tl/>
        </w:rPr>
        <w:t>לאחר פרוץ המרד הערבי הגדול (1936–1939) התחזקה המחלוקת בין ארגון "ההגנה" לבין האצ"ל בשאלה כיצד יש להגיב להתקפות על היישוב היהודי. אנשי "ההגנה" תמכו בדרך כלל במדיניות ההבלגה, ואילו אנשי האצ"ל קראו לתגובה נגד התוקפים. יצחק ויעקב מבקשים להכריע איזו דרך נכונה יותר. לשם כך נקרא את קטעי המקור, נכיר את הנימוקים של כל אחת מן העמדות ונבחן איזו דרך שכנעה אותנו יותר, ונעזור לאחד מהם לגבש עמדה לאיזה ארגון ירצה להשתייך.</w:t>
      </w:r>
    </w:p>
    <w:p w14:paraId="31D10A17" w14:textId="77777777" w:rsidR="00D514C6" w:rsidRDefault="00000000" w:rsidP="00EA2B5B">
      <w:pPr>
        <w:bidi/>
        <w:spacing w:after="160" w:line="360" w:lineRule="auto"/>
        <w:rPr>
          <w:rFonts w:ascii="Calibri" w:eastAsia="Calibri" w:hAnsi="Calibri" w:cs="Calibri"/>
          <w:sz w:val="28"/>
          <w:szCs w:val="28"/>
        </w:rPr>
      </w:pPr>
      <w:r>
        <w:rPr>
          <w:rFonts w:ascii="Calibri" w:eastAsia="Calibri" w:hAnsi="Calibri" w:cs="Calibri"/>
          <w:b/>
          <w:bCs/>
          <w:sz w:val="24"/>
          <w:szCs w:val="24"/>
        </w:rPr>
        <w:t>2</w:t>
      </w:r>
      <w:r>
        <w:rPr>
          <w:rFonts w:ascii="Calibri" w:eastAsia="Calibri" w:hAnsi="Calibri" w:cs="Calibri"/>
          <w:b/>
          <w:bCs/>
          <w:sz w:val="28"/>
          <w:szCs w:val="28"/>
          <w:rtl/>
        </w:rPr>
        <w:t>. הבלגה מול תגובה (20 נקודות)</w:t>
      </w:r>
    </w:p>
    <w:p w14:paraId="3B7CEE58"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b/>
          <w:bCs/>
          <w:sz w:val="24"/>
          <w:szCs w:val="24"/>
          <w:rtl/>
        </w:rPr>
        <w:t>קראו את שני קטעי המקור. וענו על השאלות אחריו</w:t>
      </w:r>
    </w:p>
    <w:tbl>
      <w:tblPr>
        <w:tblStyle w:val="ad"/>
        <w:tblW w:w="8290" w:type="dxa"/>
        <w:tblInd w:w="0" w:type="dxa"/>
        <w:tblLayout w:type="fixed"/>
        <w:tblLook w:val="0400" w:firstRow="0" w:lastRow="0" w:firstColumn="0" w:lastColumn="0" w:noHBand="0" w:noVBand="1"/>
      </w:tblPr>
      <w:tblGrid>
        <w:gridCol w:w="8290"/>
      </w:tblGrid>
      <w:tr w:rsidR="00D514C6" w14:paraId="79D07F5A" w14:textId="77777777">
        <w:tc>
          <w:tcPr>
            <w:tcW w:w="8290" w:type="dxa"/>
            <w:tcBorders>
              <w:top w:val="single" w:sz="6" w:space="0" w:color="8B6F47"/>
              <w:left w:val="single" w:sz="6" w:space="0" w:color="8B6F47"/>
              <w:bottom w:val="single" w:sz="6" w:space="0" w:color="8B6F47"/>
              <w:right w:val="single" w:sz="6" w:space="0" w:color="8B6F47"/>
            </w:tcBorders>
            <w:tcMar>
              <w:top w:w="150" w:type="dxa"/>
              <w:left w:w="200" w:type="dxa"/>
              <w:bottom w:w="150" w:type="dxa"/>
              <w:right w:w="200" w:type="dxa"/>
            </w:tcMar>
          </w:tcPr>
          <w:p w14:paraId="42D08594"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4"/>
                <w:szCs w:val="24"/>
                <w:rtl/>
              </w:rPr>
              <w:t>מקור א' — ברל כצנלסון, מנהיג מחנה הפועלים ("ההגנה")</w:t>
            </w:r>
          </w:p>
          <w:p w14:paraId="54A14FE9"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i/>
                <w:iCs/>
                <w:sz w:val="24"/>
                <w:szCs w:val="24"/>
                <w:rtl/>
              </w:rPr>
              <w:t>נאום באספת סניף המפלגה, תל-אביב, 28.8.1936</w:t>
            </w:r>
          </w:p>
          <w:p w14:paraId="4B8392FB"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 xml:space="preserve">"כאשר </w:t>
            </w:r>
            <w:proofErr w:type="spellStart"/>
            <w:r>
              <w:rPr>
                <w:rFonts w:ascii="Calibri" w:eastAsia="Calibri" w:hAnsi="Calibri" w:cs="Calibri"/>
                <w:sz w:val="24"/>
                <w:szCs w:val="24"/>
                <w:rtl/>
              </w:rPr>
              <w:t>היתה</w:t>
            </w:r>
            <w:proofErr w:type="spellEnd"/>
            <w:r>
              <w:rPr>
                <w:rFonts w:ascii="Calibri" w:eastAsia="Calibri" w:hAnsi="Calibri" w:cs="Calibri"/>
                <w:sz w:val="24"/>
                <w:szCs w:val="24"/>
                <w:rtl/>
              </w:rPr>
              <w:t xml:space="preserve"> התקפה גלויה על ישוב עברי לא </w:t>
            </w:r>
            <w:proofErr w:type="spellStart"/>
            <w:r>
              <w:rPr>
                <w:rFonts w:ascii="Calibri" w:eastAsia="Calibri" w:hAnsi="Calibri" w:cs="Calibri"/>
                <w:sz w:val="24"/>
                <w:szCs w:val="24"/>
                <w:rtl/>
              </w:rPr>
              <w:t>היתה</w:t>
            </w:r>
            <w:proofErr w:type="spellEnd"/>
            <w:r>
              <w:rPr>
                <w:rFonts w:ascii="Calibri" w:eastAsia="Calibri" w:hAnsi="Calibri" w:cs="Calibri"/>
                <w:sz w:val="24"/>
                <w:szCs w:val="24"/>
                <w:rtl/>
              </w:rPr>
              <w:t xml:space="preserve"> השאלה של הבלגה חריפה כלל וכלל, ברור אז כי אנו עומדים על המשמר, כשהאויב תוקף עושים אנו מה שבידינו, אם אנחנו רבים מהם, אם אנחנו מזוינים יותר מאשר האויב, אנו עונים, והרי זאת מערכה של שני צדדים נלחמים...</w:t>
            </w:r>
          </w:p>
          <w:p w14:paraId="11AA9242"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...צריך לדעת שמעשי נקמה אינם מעשי הגנה, אין כאן תגובה על מקום המעשה. אלה הם דברים אחרים לגמרי. נדמה לי שבמעשים אלה נרגיע אולי את העצבים שלנו, אבל אולי נעשה את רצון אויבינו...</w:t>
            </w:r>
          </w:p>
          <w:p w14:paraId="57B9B71B"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 xml:space="preserve">ביסוד 'השומר', ההגנה, </w:t>
            </w:r>
            <w:proofErr w:type="spellStart"/>
            <w:r>
              <w:rPr>
                <w:rFonts w:ascii="Calibri" w:eastAsia="Calibri" w:hAnsi="Calibri" w:cs="Calibri"/>
                <w:sz w:val="24"/>
                <w:szCs w:val="24"/>
                <w:rtl/>
              </w:rPr>
              <w:t>תל־חי</w:t>
            </w:r>
            <w:proofErr w:type="spellEnd"/>
            <w:r>
              <w:rPr>
                <w:rFonts w:ascii="Calibri" w:eastAsia="Calibri" w:hAnsi="Calibri" w:cs="Calibri"/>
                <w:sz w:val="24"/>
                <w:szCs w:val="24"/>
                <w:rtl/>
              </w:rPr>
              <w:t>, אני רואה את היסודות של העמידה על המשמר, הגנה מפני האויב, ולא שמץ של נקמה."</w:t>
            </w:r>
          </w:p>
          <w:p w14:paraId="0AB26B71" w14:textId="77777777" w:rsidR="00D514C6" w:rsidRDefault="00000000">
            <w:pPr>
              <w:bidi/>
              <w:spacing w:after="160" w:line="278" w:lineRule="auto"/>
              <w:rPr>
                <w:rFonts w:ascii="Calibri" w:eastAsia="Calibri" w:hAnsi="Calibri" w:cs="Calibri"/>
                <w:sz w:val="18"/>
                <w:szCs w:val="18"/>
              </w:rPr>
            </w:pPr>
            <w:r>
              <w:rPr>
                <w:rFonts w:ascii="Calibri" w:eastAsia="Calibri" w:hAnsi="Calibri" w:cs="Calibri"/>
                <w:i/>
                <w:iCs/>
                <w:sz w:val="18"/>
                <w:szCs w:val="18"/>
                <w:rtl/>
              </w:rPr>
              <w:t xml:space="preserve">מקור: כצנלסון, ב. "הבלגה והתגוננות" (נאום מ-28.8.1936). פרויקט בן-יהודה — נחלת הכלל. </w:t>
            </w:r>
            <w:r>
              <w:rPr>
                <w:rFonts w:ascii="Calibri" w:eastAsia="Calibri" w:hAnsi="Calibri" w:cs="Calibri"/>
                <w:i/>
                <w:iCs/>
                <w:sz w:val="18"/>
                <w:szCs w:val="18"/>
              </w:rPr>
              <w:t>https://benyehuda.org/read/33279</w:t>
            </w:r>
          </w:p>
        </w:tc>
      </w:tr>
    </w:tbl>
    <w:p w14:paraId="4EB28D77" w14:textId="77777777" w:rsidR="00D514C6" w:rsidRDefault="00D514C6">
      <w:pPr>
        <w:bidi/>
        <w:spacing w:after="160" w:line="278" w:lineRule="auto"/>
        <w:rPr>
          <w:rFonts w:ascii="Calibri" w:eastAsia="Calibri" w:hAnsi="Calibri" w:cs="Calibri"/>
          <w:sz w:val="24"/>
          <w:szCs w:val="24"/>
          <w:rtl/>
        </w:rPr>
      </w:pPr>
    </w:p>
    <w:p w14:paraId="35AB613D" w14:textId="77777777" w:rsidR="00EA2B5B" w:rsidRDefault="00EA2B5B" w:rsidP="00EA2B5B">
      <w:pPr>
        <w:bidi/>
        <w:spacing w:after="160" w:line="278" w:lineRule="auto"/>
        <w:rPr>
          <w:rFonts w:ascii="Calibri" w:eastAsia="Calibri" w:hAnsi="Calibri" w:cs="Calibri"/>
          <w:sz w:val="24"/>
          <w:szCs w:val="24"/>
          <w:rtl/>
        </w:rPr>
      </w:pPr>
    </w:p>
    <w:p w14:paraId="4057503F" w14:textId="77777777" w:rsidR="00EA2B5B" w:rsidRDefault="00EA2B5B" w:rsidP="00EA2B5B">
      <w:pPr>
        <w:bidi/>
        <w:spacing w:after="160" w:line="278" w:lineRule="auto"/>
        <w:rPr>
          <w:rFonts w:ascii="Calibri" w:eastAsia="Calibri" w:hAnsi="Calibri" w:cs="Calibri"/>
          <w:sz w:val="24"/>
          <w:szCs w:val="24"/>
        </w:rPr>
      </w:pPr>
    </w:p>
    <w:tbl>
      <w:tblPr>
        <w:tblStyle w:val="ae"/>
        <w:tblW w:w="8290" w:type="dxa"/>
        <w:tblInd w:w="0" w:type="dxa"/>
        <w:tblLayout w:type="fixed"/>
        <w:tblLook w:val="0400" w:firstRow="0" w:lastRow="0" w:firstColumn="0" w:lastColumn="0" w:noHBand="0" w:noVBand="1"/>
      </w:tblPr>
      <w:tblGrid>
        <w:gridCol w:w="8290"/>
      </w:tblGrid>
      <w:tr w:rsidR="00D514C6" w14:paraId="6ED77151" w14:textId="77777777">
        <w:tc>
          <w:tcPr>
            <w:tcW w:w="8290" w:type="dxa"/>
            <w:tcBorders>
              <w:top w:val="single" w:sz="6" w:space="0" w:color="8B6F47"/>
              <w:left w:val="single" w:sz="6" w:space="0" w:color="8B6F47"/>
              <w:bottom w:val="single" w:sz="6" w:space="0" w:color="8B6F47"/>
              <w:right w:val="single" w:sz="6" w:space="0" w:color="8B6F47"/>
            </w:tcBorders>
            <w:tcMar>
              <w:top w:w="150" w:type="dxa"/>
              <w:left w:w="200" w:type="dxa"/>
              <w:bottom w:w="150" w:type="dxa"/>
              <w:right w:w="200" w:type="dxa"/>
            </w:tcMar>
          </w:tcPr>
          <w:p w14:paraId="32E9EC1E"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4"/>
                <w:szCs w:val="24"/>
                <w:rtl/>
              </w:rPr>
              <w:lastRenderedPageBreak/>
              <w:t>מקור ב' — דוד רזיאל, מפקד האצ"ל</w:t>
            </w:r>
          </w:p>
          <w:p w14:paraId="5314053A"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i/>
                <w:iCs/>
                <w:sz w:val="24"/>
                <w:szCs w:val="24"/>
                <w:rtl/>
              </w:rPr>
              <w:t>מתוך העיתון "בחרב", נובמבר 1937</w:t>
            </w:r>
          </w:p>
          <w:p w14:paraId="4219631A"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 xml:space="preserve">"כל החישובים האלה מוליכים אל מסקנה אחת: מי שאינו רוצה להיות מנוצח אין לו אלא לתקוף. גם אותו הצד הלוחם שאיננו בא </w:t>
            </w:r>
            <w:proofErr w:type="spellStart"/>
            <w:r>
              <w:rPr>
                <w:rFonts w:ascii="Calibri" w:eastAsia="Calibri" w:hAnsi="Calibri" w:cs="Calibri"/>
                <w:sz w:val="24"/>
                <w:szCs w:val="24"/>
                <w:rtl/>
              </w:rPr>
              <w:t>לדכא</w:t>
            </w:r>
            <w:proofErr w:type="spellEnd"/>
            <w:r>
              <w:rPr>
                <w:rFonts w:ascii="Calibri" w:eastAsia="Calibri" w:hAnsi="Calibri" w:cs="Calibri"/>
                <w:sz w:val="24"/>
                <w:szCs w:val="24"/>
                <w:rtl/>
              </w:rPr>
              <w:t xml:space="preserve"> אחרים אלא להציל את חירותו ואת כבודו, גם לפניו פתוחה רק דרך אחת - דרך ההתקפה. הוא צריך להסתער על אויבו ולשבור את כוחו ואת רצונו. לפני שזה יספיק לתקוף אותו הוא צריך לשלול מאויבו את האפשרות לתקוף."</w:t>
            </w:r>
          </w:p>
          <w:p w14:paraId="62FBBEE6" w14:textId="77777777" w:rsidR="00D514C6" w:rsidRDefault="00000000">
            <w:pPr>
              <w:bidi/>
              <w:spacing w:after="160" w:line="278" w:lineRule="auto"/>
              <w:rPr>
                <w:rFonts w:ascii="Calibri" w:eastAsia="Calibri" w:hAnsi="Calibri" w:cs="Calibri"/>
                <w:sz w:val="20"/>
                <w:szCs w:val="20"/>
              </w:rPr>
            </w:pPr>
            <w:r>
              <w:rPr>
                <w:rFonts w:ascii="Calibri" w:eastAsia="Calibri" w:hAnsi="Calibri" w:cs="Calibri"/>
                <w:i/>
                <w:iCs/>
                <w:sz w:val="20"/>
                <w:szCs w:val="20"/>
                <w:rtl/>
              </w:rPr>
              <w:t>מקור: מתוך העיתון "בחרב" (נובמבר 1937), מצוטט אצל: ד' ניב, מערכות הארגון הצבאי הלאומי, חלק שני, עמ' 41-42. גם ב: מסעות בזמן: בונים מדינה במזרח התיכון, מט"ח, אישור משרד החינוך מס' 4218, עמ' 51.</w:t>
            </w:r>
          </w:p>
        </w:tc>
      </w:tr>
    </w:tbl>
    <w:p w14:paraId="5A23229D"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b/>
          <w:bCs/>
          <w:sz w:val="26"/>
          <w:szCs w:val="26"/>
          <w:rtl/>
        </w:rPr>
        <w:t>על פי קטעי המקור,</w:t>
      </w:r>
      <w:r>
        <w:rPr>
          <w:rFonts w:ascii="Calibri" w:eastAsia="Calibri" w:hAnsi="Calibri" w:cs="Calibri"/>
          <w:sz w:val="26"/>
          <w:szCs w:val="26"/>
          <w:rtl/>
        </w:rPr>
        <w:t xml:space="preserve"> הסבירו מהי עמדתו של כל אחד מן הדוברים בנוגע לדרך שבה יש להגיב להתקפות על היישוב היהודי, ומהו הנימוק שעליו מבסס כל </w:t>
      </w:r>
      <w:r>
        <w:rPr>
          <w:rFonts w:ascii="Calibri" w:eastAsia="Calibri" w:hAnsi="Calibri" w:cs="Calibri"/>
          <w:sz w:val="26"/>
          <w:szCs w:val="26"/>
          <w:u w:val="single"/>
          <w:rtl/>
        </w:rPr>
        <w:t>אחד</w:t>
      </w:r>
      <w:r>
        <w:rPr>
          <w:rFonts w:ascii="Calibri" w:eastAsia="Calibri" w:hAnsi="Calibri" w:cs="Calibri"/>
          <w:sz w:val="26"/>
          <w:szCs w:val="26"/>
          <w:rtl/>
        </w:rPr>
        <w:t xml:space="preserve"> מהם את עמדתו. </w:t>
      </w:r>
    </w:p>
    <w:p w14:paraId="10F3DA59"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tl/>
        </w:rPr>
        <w:t>(עגנו את תשובתכם בקטע המקור: (לכל אחד מן הדוברים, הביאו ציטוט קצר מתוך המקור והסבירו כיצד הוא ממחיש את עמדתו או את נימוקו. (10 נק' על עמדתו ונימוקו של כצנלסון, 10 נק' על עמדתו ונימוקו של רזיאל)</w:t>
      </w:r>
    </w:p>
    <w:p w14:paraId="760C3EBA"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CF60D4" w14:textId="77777777" w:rsidR="00D514C6" w:rsidRDefault="00D514C6">
      <w:pPr>
        <w:bidi/>
        <w:spacing w:after="160" w:line="278" w:lineRule="auto"/>
        <w:rPr>
          <w:rFonts w:ascii="Calibri" w:eastAsia="Calibri" w:hAnsi="Calibri" w:cs="Calibri"/>
          <w:sz w:val="24"/>
          <w:szCs w:val="24"/>
        </w:rPr>
      </w:pPr>
    </w:p>
    <w:p w14:paraId="04C27737" w14:textId="77777777" w:rsidR="00D514C6" w:rsidRDefault="00D514C6">
      <w:pPr>
        <w:bidi/>
        <w:spacing w:after="160" w:line="278" w:lineRule="auto"/>
        <w:jc w:val="center"/>
        <w:rPr>
          <w:rFonts w:ascii="Calibri" w:eastAsia="Calibri" w:hAnsi="Calibri" w:cs="Calibri"/>
          <w:b/>
          <w:bCs/>
          <w:sz w:val="32"/>
          <w:szCs w:val="32"/>
          <w:highlight w:val="yellow"/>
        </w:rPr>
      </w:pPr>
    </w:p>
    <w:p w14:paraId="3364366C" w14:textId="77777777" w:rsidR="00D514C6" w:rsidRDefault="00D514C6">
      <w:pPr>
        <w:bidi/>
        <w:spacing w:after="160" w:line="278" w:lineRule="auto"/>
        <w:jc w:val="center"/>
        <w:rPr>
          <w:rFonts w:ascii="Calibri" w:eastAsia="Calibri" w:hAnsi="Calibri" w:cs="Calibri"/>
          <w:b/>
          <w:bCs/>
          <w:sz w:val="32"/>
          <w:szCs w:val="32"/>
          <w:highlight w:val="yellow"/>
        </w:rPr>
      </w:pPr>
    </w:p>
    <w:p w14:paraId="2688A4FA" w14:textId="77777777" w:rsidR="00D514C6" w:rsidRDefault="00D514C6">
      <w:pPr>
        <w:bidi/>
        <w:spacing w:after="160" w:line="278" w:lineRule="auto"/>
        <w:jc w:val="center"/>
        <w:rPr>
          <w:rFonts w:ascii="Calibri" w:eastAsia="Calibri" w:hAnsi="Calibri" w:cs="Calibri"/>
          <w:b/>
          <w:bCs/>
          <w:sz w:val="32"/>
          <w:szCs w:val="32"/>
          <w:highlight w:val="yellow"/>
        </w:rPr>
      </w:pPr>
    </w:p>
    <w:p w14:paraId="632DD932" w14:textId="77777777" w:rsidR="00D514C6" w:rsidRDefault="00D514C6">
      <w:pPr>
        <w:bidi/>
        <w:spacing w:after="160" w:line="278" w:lineRule="auto"/>
        <w:jc w:val="center"/>
        <w:rPr>
          <w:rFonts w:ascii="Calibri" w:eastAsia="Calibri" w:hAnsi="Calibri" w:cs="Calibri"/>
          <w:b/>
          <w:bCs/>
          <w:sz w:val="32"/>
          <w:szCs w:val="32"/>
          <w:highlight w:val="yellow"/>
        </w:rPr>
      </w:pPr>
    </w:p>
    <w:p w14:paraId="47A88104" w14:textId="77777777" w:rsidR="00EA2B5B" w:rsidRDefault="00EA2B5B">
      <w:pPr>
        <w:bidi/>
        <w:spacing w:after="160" w:line="278" w:lineRule="auto"/>
        <w:jc w:val="center"/>
        <w:rPr>
          <w:rFonts w:ascii="Calibri" w:eastAsia="Calibri" w:hAnsi="Calibri" w:cs="Calibri"/>
          <w:b/>
          <w:bCs/>
          <w:sz w:val="32"/>
          <w:szCs w:val="32"/>
          <w:highlight w:val="yellow"/>
          <w:rtl/>
        </w:rPr>
      </w:pPr>
    </w:p>
    <w:p w14:paraId="571004FF" w14:textId="77777777" w:rsidR="00EA2B5B" w:rsidRDefault="00EA2B5B" w:rsidP="00EA2B5B">
      <w:pPr>
        <w:bidi/>
        <w:spacing w:after="160" w:line="278" w:lineRule="auto"/>
        <w:jc w:val="center"/>
        <w:rPr>
          <w:rFonts w:ascii="Calibri" w:eastAsia="Calibri" w:hAnsi="Calibri" w:cs="Calibri"/>
          <w:b/>
          <w:bCs/>
          <w:sz w:val="32"/>
          <w:szCs w:val="32"/>
          <w:highlight w:val="yellow"/>
          <w:rtl/>
        </w:rPr>
      </w:pPr>
    </w:p>
    <w:p w14:paraId="15AF914C" w14:textId="266A4CC6" w:rsidR="00D514C6" w:rsidRDefault="00000000" w:rsidP="00EA2B5B">
      <w:pPr>
        <w:bidi/>
        <w:spacing w:after="160" w:line="278" w:lineRule="auto"/>
        <w:jc w:val="center"/>
        <w:rPr>
          <w:rFonts w:ascii="Calibri" w:eastAsia="Calibri" w:hAnsi="Calibri" w:cs="Calibri"/>
          <w:sz w:val="32"/>
          <w:szCs w:val="32"/>
          <w:highlight w:val="yellow"/>
        </w:rPr>
      </w:pPr>
      <w:r>
        <w:rPr>
          <w:rFonts w:ascii="Calibri" w:eastAsia="Calibri" w:hAnsi="Calibri" w:cs="Calibri"/>
          <w:b/>
          <w:bCs/>
          <w:sz w:val="32"/>
          <w:szCs w:val="32"/>
          <w:highlight w:val="yellow"/>
          <w:rtl/>
        </w:rPr>
        <w:lastRenderedPageBreak/>
        <w:t>חלק ב' - 40 נקודות</w:t>
      </w:r>
    </w:p>
    <w:p w14:paraId="0B65CBE2"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 xml:space="preserve">בחרו </w:t>
      </w:r>
      <w:r>
        <w:rPr>
          <w:rFonts w:ascii="Calibri" w:eastAsia="Calibri" w:hAnsi="Calibri" w:cs="Calibri"/>
          <w:b/>
          <w:bCs/>
          <w:sz w:val="26"/>
          <w:szCs w:val="26"/>
          <w:rtl/>
        </w:rPr>
        <w:t>משימה אחת</w:t>
      </w:r>
      <w:r>
        <w:rPr>
          <w:rFonts w:ascii="Calibri" w:eastAsia="Calibri" w:hAnsi="Calibri" w:cs="Calibri"/>
          <w:sz w:val="26"/>
          <w:szCs w:val="26"/>
          <w:rtl/>
        </w:rPr>
        <w:t xml:space="preserve"> מתוך שתי האפשרויות הבאות.</w:t>
      </w:r>
    </w:p>
    <w:p w14:paraId="5B4B4436"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b/>
          <w:bCs/>
          <w:sz w:val="26"/>
          <w:szCs w:val="26"/>
          <w:rtl/>
        </w:rPr>
        <w:t>3.א. נאום</w:t>
      </w:r>
    </w:p>
    <w:p w14:paraId="7184C4C6"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בשנת 1937 נערכה אספת חברים ביישוב, ובה דנו בשאלה כיצד יש להגיב להתקפות על היישוב היהודי. יצחק או יעקב (המתארח שם) התבקשו לשאת נאום ולשכנע את המשתתפים לתמוך באחת משתי הגישות – מדיניות ההבלגה או מדיניות התגובה.</w:t>
      </w:r>
    </w:p>
    <w:p w14:paraId="0D7DD51F"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כתבו נאום שבו תציגו באיזו מדיניות אתם תומכים, תסבירו את נימוקיכם על סמך קטעי המקור, תתייחסו לטענה מרכזית של הצד השני ותסיימו בקריאה לשכנע את המשתתפים לתמוך בעמדתכם.</w:t>
      </w:r>
    </w:p>
    <w:p w14:paraId="2F65BD09"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 xml:space="preserve">אפשר להיעזר בכלי בינה מלאכותית כדי לקבל רעיונות או טיעונים לקראת כתיבת הנאום. אם השתמשתם בבינה מלאכותית, ציינו באיזה כלי השתמשתם ומה היה </w:t>
      </w:r>
      <w:proofErr w:type="spellStart"/>
      <w:r>
        <w:rPr>
          <w:rFonts w:ascii="Calibri" w:eastAsia="Calibri" w:hAnsi="Calibri" w:cs="Calibri"/>
          <w:sz w:val="26"/>
          <w:szCs w:val="26"/>
          <w:rtl/>
        </w:rPr>
        <w:t>הפרומפט</w:t>
      </w:r>
      <w:proofErr w:type="spellEnd"/>
      <w:r>
        <w:rPr>
          <w:rFonts w:ascii="Calibri" w:eastAsia="Calibri" w:hAnsi="Calibri" w:cs="Calibri"/>
          <w:sz w:val="26"/>
          <w:szCs w:val="26"/>
          <w:rtl/>
        </w:rPr>
        <w:t xml:space="preserve"> שכתבתם.</w:t>
      </w:r>
    </w:p>
    <w:p w14:paraId="6D11D3A4" w14:textId="77777777" w:rsidR="00D514C6" w:rsidRDefault="00000000" w:rsidP="00EA2B5B">
      <w:pPr>
        <w:bidi/>
        <w:spacing w:after="160" w:line="360" w:lineRule="auto"/>
        <w:rPr>
          <w:rFonts w:ascii="Calibri" w:eastAsia="Calibri" w:hAnsi="Calibri" w:cs="Calibri"/>
          <w:b/>
          <w:bCs/>
          <w:sz w:val="30"/>
          <w:szCs w:val="30"/>
        </w:rPr>
      </w:pPr>
      <w:r>
        <w:rPr>
          <w:rFonts w:ascii="Calibri" w:eastAsia="Calibri" w:hAnsi="Calibri" w:cs="Calibri"/>
          <w:b/>
          <w:bCs/>
          <w:sz w:val="30"/>
          <w:szCs w:val="30"/>
          <w:rtl/>
        </w:rPr>
        <w:t>או</w:t>
      </w:r>
    </w:p>
    <w:p w14:paraId="5FF11E75"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b/>
          <w:bCs/>
          <w:sz w:val="26"/>
          <w:szCs w:val="26"/>
          <w:rtl/>
        </w:rPr>
        <w:t>3.ב. נעזרים בבינה מלאכותית</w:t>
      </w:r>
    </w:p>
    <w:p w14:paraId="402A4D4A"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דמיינו שאתם יצחק או יעקב ומתכוננים לנאום באספת חברים בשנת 1937.</w:t>
      </w:r>
    </w:p>
    <w:p w14:paraId="31E3E11B"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היעזרו בכלי בינה מלאכותית כדי לאסוף טיעונים בעד אחת משתי הגישות – מדיניות ההבלגה או מדיניות התגובה.</w:t>
      </w:r>
    </w:p>
    <w:p w14:paraId="0E3F9EC1"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השוו בין הטיעונים שהציעה הבינה המלאכותית לבין קטעי המקור שביחידה. בחרו רק טיעונים המתאימים למקורות, וכתבו על פיהם נאום משלכם.</w:t>
      </w:r>
    </w:p>
    <w:p w14:paraId="39BA12B4"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6"/>
          <w:szCs w:val="26"/>
          <w:rtl/>
        </w:rPr>
        <w:t xml:space="preserve">בסיום המשימה ציינו: באיזה כלי בינה מלאכותית השתמשתם; מה היה </w:t>
      </w:r>
      <w:proofErr w:type="spellStart"/>
      <w:r>
        <w:rPr>
          <w:rFonts w:ascii="Calibri" w:eastAsia="Calibri" w:hAnsi="Calibri" w:cs="Calibri"/>
          <w:sz w:val="26"/>
          <w:szCs w:val="26"/>
          <w:rtl/>
        </w:rPr>
        <w:t>הפרומפט</w:t>
      </w:r>
      <w:proofErr w:type="spellEnd"/>
      <w:r>
        <w:rPr>
          <w:rFonts w:ascii="Calibri" w:eastAsia="Calibri" w:hAnsi="Calibri" w:cs="Calibri"/>
          <w:sz w:val="26"/>
          <w:szCs w:val="26"/>
          <w:rtl/>
        </w:rPr>
        <w:t xml:space="preserve"> שכתבתם; אילו טיעונים של הבינה המלאכותית בחרתם להשתמש בהם, ואילו טיעונים דחיתם משום שלא התאימו </w:t>
      </w:r>
      <w:r>
        <w:rPr>
          <w:rFonts w:ascii="Calibri" w:eastAsia="Calibri" w:hAnsi="Calibri" w:cs="Calibri"/>
          <w:sz w:val="24"/>
          <w:szCs w:val="24"/>
          <w:rtl/>
        </w:rPr>
        <w:t>לקטעי המקור.</w:t>
      </w:r>
    </w:p>
    <w:p w14:paraId="326C4CE5" w14:textId="77777777" w:rsidR="00D514C6" w:rsidRDefault="00D514C6">
      <w:pPr>
        <w:bidi/>
        <w:spacing w:after="160" w:line="278" w:lineRule="auto"/>
        <w:rPr>
          <w:rFonts w:ascii="Calibri" w:eastAsia="Calibri" w:hAnsi="Calibri" w:cs="Calibri"/>
          <w:sz w:val="24"/>
          <w:szCs w:val="24"/>
        </w:rPr>
      </w:pPr>
    </w:p>
    <w:p w14:paraId="7FCECE4B" w14:textId="77777777" w:rsidR="00D514C6" w:rsidRDefault="00D514C6">
      <w:pPr>
        <w:bidi/>
        <w:spacing w:after="160" w:line="278" w:lineRule="auto"/>
        <w:rPr>
          <w:rFonts w:ascii="Calibri" w:eastAsia="Calibri" w:hAnsi="Calibri" w:cs="Calibri"/>
          <w:sz w:val="24"/>
          <w:szCs w:val="24"/>
        </w:rPr>
      </w:pPr>
    </w:p>
    <w:p w14:paraId="3BCD2309" w14:textId="77777777" w:rsidR="00D514C6" w:rsidRDefault="00D514C6">
      <w:pPr>
        <w:bidi/>
        <w:spacing w:after="160" w:line="278" w:lineRule="auto"/>
        <w:rPr>
          <w:rFonts w:ascii="Calibri" w:eastAsia="Calibri" w:hAnsi="Calibri" w:cs="Calibri"/>
          <w:sz w:val="24"/>
          <w:szCs w:val="24"/>
        </w:rPr>
      </w:pPr>
    </w:p>
    <w:p w14:paraId="19609E61" w14:textId="77777777" w:rsidR="00D514C6" w:rsidRDefault="00D514C6">
      <w:pPr>
        <w:bidi/>
        <w:spacing w:after="160" w:line="278" w:lineRule="auto"/>
        <w:rPr>
          <w:rFonts w:ascii="Calibri" w:eastAsia="Calibri" w:hAnsi="Calibri" w:cs="Calibri"/>
          <w:sz w:val="24"/>
          <w:szCs w:val="24"/>
        </w:rPr>
      </w:pPr>
    </w:p>
    <w:p w14:paraId="2AA8C183" w14:textId="77777777" w:rsidR="00D514C6" w:rsidRDefault="00000000" w:rsidP="00EA2B5B">
      <w:pPr>
        <w:bidi/>
        <w:spacing w:after="160" w:line="360" w:lineRule="auto"/>
        <w:jc w:val="center"/>
        <w:rPr>
          <w:rFonts w:ascii="Calibri" w:eastAsia="Calibri" w:hAnsi="Calibri" w:cs="Calibri"/>
          <w:sz w:val="28"/>
          <w:szCs w:val="28"/>
          <w:highlight w:val="yellow"/>
        </w:rPr>
      </w:pPr>
      <w:r>
        <w:rPr>
          <w:rFonts w:ascii="Calibri" w:eastAsia="Calibri" w:hAnsi="Calibri" w:cs="Calibri"/>
          <w:b/>
          <w:bCs/>
          <w:sz w:val="28"/>
          <w:szCs w:val="28"/>
          <w:highlight w:val="yellow"/>
          <w:rtl/>
        </w:rPr>
        <w:lastRenderedPageBreak/>
        <w:t>חלק ג'  - 20 נקודות</w:t>
      </w:r>
    </w:p>
    <w:p w14:paraId="27148300"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i/>
          <w:iCs/>
          <w:sz w:val="24"/>
          <w:szCs w:val="24"/>
          <w:rtl/>
        </w:rPr>
        <w:t>מחשבה על הדרך: רפלקציה אישית.</w:t>
      </w:r>
    </w:p>
    <w:p w14:paraId="58F26A9E"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tl/>
        </w:rPr>
        <w:t xml:space="preserve">ענו על </w:t>
      </w:r>
      <w:r>
        <w:rPr>
          <w:rFonts w:ascii="Calibri" w:eastAsia="Calibri" w:hAnsi="Calibri" w:cs="Calibri"/>
          <w:b/>
          <w:bCs/>
          <w:sz w:val="24"/>
          <w:szCs w:val="24"/>
          <w:rtl/>
        </w:rPr>
        <w:t xml:space="preserve">שלוש </w:t>
      </w:r>
      <w:r>
        <w:rPr>
          <w:rFonts w:ascii="Calibri" w:eastAsia="Calibri" w:hAnsi="Calibri" w:cs="Calibri"/>
          <w:sz w:val="24"/>
          <w:szCs w:val="24"/>
          <w:rtl/>
        </w:rPr>
        <w:t>השאלות הבאות.</w:t>
      </w:r>
    </w:p>
    <w:p w14:paraId="66F12482"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4"/>
          <w:szCs w:val="24"/>
        </w:rPr>
        <w:t>4</w:t>
      </w:r>
      <w:r>
        <w:rPr>
          <w:rFonts w:ascii="Calibri" w:eastAsia="Calibri" w:hAnsi="Calibri" w:cs="Calibri"/>
          <w:sz w:val="26"/>
          <w:szCs w:val="26"/>
          <w:rtl/>
        </w:rPr>
        <w:t>. איזו עמדה, מדיניות ההבלגה או מדיניות התגובה, שכנעה אתכם יותר? נמקו את תשובתכם. (8 נקודות)</w:t>
      </w:r>
    </w:p>
    <w:p w14:paraId="4C128BC2"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libri" w:eastAsia="Calibri" w:hAnsi="Calibri" w:cs="Calibri"/>
          <w:sz w:val="26"/>
          <w:szCs w:val="26"/>
        </w:rPr>
        <w:br/>
      </w:r>
    </w:p>
    <w:p w14:paraId="7E8866F7"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5. האם אפשר להבין את הגישה השנייה, גם אם אינכם מסכימים איתה? הסבירו, וכתבו גם מה זה מלמד אתכם על הקושי שעמד בפני הנהגת היישוב בבחירה בין מדיניות ההבלגה למדיניות התגובה. (7 נקודות)</w:t>
      </w:r>
    </w:p>
    <w:p w14:paraId="51E31B99"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A69ED1"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6. באילו מיומנויות שהוזכרו בפתיחת היחידה השתמשתם בפועל במהלך העבודה עליה? סמנו את כל המיומנויות הרלוונטיות. (5 נקודות)</w:t>
      </w:r>
    </w:p>
    <w:p w14:paraId="6327706B" w14:textId="77777777" w:rsidR="00D514C6" w:rsidRDefault="00000000" w:rsidP="00EA2B5B">
      <w:pPr>
        <w:numPr>
          <w:ilvl w:val="0"/>
          <w:numId w:val="4"/>
        </w:numPr>
        <w:bidi/>
        <w:spacing w:after="160" w:line="360" w:lineRule="auto"/>
        <w:rPr>
          <w:rFonts w:ascii="Noto Sans Symbols" w:eastAsia="Noto Sans Symbols" w:hAnsi="Noto Sans Symbols" w:cs="Noto Sans Symbols"/>
          <w:sz w:val="20"/>
          <w:szCs w:val="20"/>
        </w:rPr>
      </w:pPr>
      <w:r>
        <w:rPr>
          <w:rFonts w:ascii="Calibri" w:eastAsia="Calibri" w:hAnsi="Calibri" w:cs="Calibri"/>
          <w:sz w:val="24"/>
          <w:szCs w:val="24"/>
          <w:rtl/>
        </w:rPr>
        <w:t>אוריינות מידע: לדעת לחפש מידע, לבחור את המידע הנכון, ולהשתמש בו כדי לענות על התשובה במלואה.</w:t>
      </w:r>
    </w:p>
    <w:p w14:paraId="7B10B76C" w14:textId="77777777" w:rsidR="00D514C6" w:rsidRDefault="00000000" w:rsidP="00EA2B5B">
      <w:pPr>
        <w:numPr>
          <w:ilvl w:val="0"/>
          <w:numId w:val="4"/>
        </w:numPr>
        <w:bidi/>
        <w:spacing w:after="160" w:line="360" w:lineRule="auto"/>
        <w:rPr>
          <w:rFonts w:ascii="Noto Sans Symbols" w:eastAsia="Noto Sans Symbols" w:hAnsi="Noto Sans Symbols" w:cs="Noto Sans Symbols"/>
          <w:sz w:val="20"/>
          <w:szCs w:val="20"/>
        </w:rPr>
      </w:pPr>
      <w:r>
        <w:rPr>
          <w:rFonts w:ascii="Calibri" w:eastAsia="Calibri" w:hAnsi="Calibri" w:cs="Calibri"/>
          <w:sz w:val="24"/>
          <w:szCs w:val="24"/>
          <w:rtl/>
        </w:rPr>
        <w:t>אוריינות חזותית: התבוננות וניתוח תצלומים היסטוריים.</w:t>
      </w:r>
    </w:p>
    <w:p w14:paraId="4B59A26B" w14:textId="77777777" w:rsidR="00D514C6" w:rsidRDefault="00000000" w:rsidP="00EA2B5B">
      <w:pPr>
        <w:numPr>
          <w:ilvl w:val="0"/>
          <w:numId w:val="4"/>
        </w:numPr>
        <w:bidi/>
        <w:spacing w:after="160" w:line="360" w:lineRule="auto"/>
        <w:rPr>
          <w:rFonts w:ascii="Noto Sans Symbols" w:eastAsia="Noto Sans Symbols" w:hAnsi="Noto Sans Symbols" w:cs="Noto Sans Symbols"/>
          <w:sz w:val="20"/>
          <w:szCs w:val="20"/>
        </w:rPr>
      </w:pPr>
      <w:r>
        <w:rPr>
          <w:rFonts w:ascii="Calibri" w:eastAsia="Calibri" w:hAnsi="Calibri" w:cs="Calibri"/>
          <w:sz w:val="24"/>
          <w:szCs w:val="24"/>
          <w:rtl/>
        </w:rPr>
        <w:t>חשיבה ביקורתית: השוואה בין עמדות, זיהוי דמיון ושוני.</w:t>
      </w:r>
    </w:p>
    <w:p w14:paraId="7431CC82" w14:textId="0A4CE482" w:rsidR="00D514C6" w:rsidRPr="00EA2B5B" w:rsidRDefault="00000000" w:rsidP="00EA2B5B">
      <w:pPr>
        <w:numPr>
          <w:ilvl w:val="0"/>
          <w:numId w:val="4"/>
        </w:numPr>
        <w:bidi/>
        <w:spacing w:after="160" w:line="360" w:lineRule="auto"/>
        <w:rPr>
          <w:rFonts w:ascii="Noto Sans Symbols" w:eastAsia="Noto Sans Symbols" w:hAnsi="Noto Sans Symbols" w:cs="Noto Sans Symbols"/>
          <w:sz w:val="20"/>
          <w:szCs w:val="20"/>
        </w:rPr>
      </w:pPr>
      <w:r>
        <w:rPr>
          <w:rFonts w:ascii="Calibri" w:eastAsia="Calibri" w:hAnsi="Calibri" w:cs="Calibri"/>
          <w:sz w:val="24"/>
          <w:szCs w:val="24"/>
          <w:rtl/>
        </w:rPr>
        <w:t>הבעה בכתב ובעל פה: ניסוח תשובה ברורה וקצרה, שמשלבת את המידע שנלמד.</w:t>
      </w:r>
    </w:p>
    <w:p w14:paraId="357F8A18" w14:textId="77777777" w:rsidR="00D514C6" w:rsidRDefault="00000000" w:rsidP="00EA2B5B">
      <w:pPr>
        <w:bidi/>
        <w:spacing w:after="160" w:line="360" w:lineRule="auto"/>
        <w:jc w:val="center"/>
        <w:rPr>
          <w:rFonts w:ascii="Calibri" w:eastAsia="Calibri" w:hAnsi="Calibri" w:cs="Calibri"/>
          <w:sz w:val="34"/>
          <w:szCs w:val="34"/>
          <w:highlight w:val="yellow"/>
        </w:rPr>
      </w:pPr>
      <w:r>
        <w:rPr>
          <w:rFonts w:ascii="Calibri" w:eastAsia="Calibri" w:hAnsi="Calibri" w:cs="Calibri"/>
          <w:b/>
          <w:bCs/>
          <w:sz w:val="34"/>
          <w:szCs w:val="34"/>
          <w:highlight w:val="yellow"/>
          <w:rtl/>
        </w:rPr>
        <w:lastRenderedPageBreak/>
        <w:t xml:space="preserve">יחידה 5 : מהדרה לאלימות: </w:t>
      </w:r>
      <w:r>
        <w:rPr>
          <w:rFonts w:ascii="Calibri" w:eastAsia="Calibri" w:hAnsi="Calibri" w:cs="Calibri"/>
          <w:b/>
          <w:bCs/>
          <w:sz w:val="34"/>
          <w:szCs w:val="34"/>
          <w:highlight w:val="yellow"/>
          <w:rtl/>
        </w:rPr>
        <w:br/>
        <w:t>גורל יהודי גרמניה (1933–1939)</w:t>
      </w:r>
    </w:p>
    <w:p w14:paraId="78E17FB9" w14:textId="77777777" w:rsidR="00D514C6" w:rsidRDefault="00000000" w:rsidP="00EA2B5B">
      <w:pPr>
        <w:bidi/>
        <w:spacing w:after="160" w:line="360" w:lineRule="auto"/>
        <w:rPr>
          <w:rFonts w:ascii="Calibri" w:eastAsia="Calibri" w:hAnsi="Calibri" w:cs="Calibri"/>
          <w:b/>
          <w:bCs/>
          <w:sz w:val="28"/>
          <w:szCs w:val="28"/>
        </w:rPr>
      </w:pPr>
      <w:r>
        <w:rPr>
          <w:rFonts w:ascii="Calibri" w:eastAsia="Calibri" w:hAnsi="Calibri" w:cs="Calibri"/>
          <w:sz w:val="32"/>
          <w:szCs w:val="32"/>
          <w:rtl/>
        </w:rPr>
        <w:t xml:space="preserve">ציון היחידה - </w:t>
      </w:r>
    </w:p>
    <w:p w14:paraId="7DEDE792" w14:textId="77777777" w:rsidR="00D514C6" w:rsidRDefault="00000000" w:rsidP="00EA2B5B">
      <w:pPr>
        <w:bidi/>
        <w:spacing w:after="160" w:line="360" w:lineRule="auto"/>
        <w:rPr>
          <w:rFonts w:ascii="Calibri" w:eastAsia="Calibri" w:hAnsi="Calibri" w:cs="Calibri"/>
          <w:sz w:val="28"/>
          <w:szCs w:val="28"/>
        </w:rPr>
      </w:pPr>
      <w:r>
        <w:rPr>
          <w:rFonts w:ascii="Calibri" w:eastAsia="Calibri" w:hAnsi="Calibri" w:cs="Calibri"/>
          <w:b/>
          <w:bCs/>
          <w:sz w:val="28"/>
          <w:szCs w:val="28"/>
          <w:rtl/>
        </w:rPr>
        <w:t>פתיחה</w:t>
      </w:r>
    </w:p>
    <w:p w14:paraId="2AD9C68C" w14:textId="77777777" w:rsidR="00D514C6" w:rsidRDefault="00000000" w:rsidP="00EA2B5B">
      <w:pPr>
        <w:bidi/>
        <w:spacing w:after="160" w:line="360" w:lineRule="auto"/>
        <w:rPr>
          <w:rFonts w:ascii="Calibri" w:eastAsia="Calibri" w:hAnsi="Calibri" w:cs="Calibri"/>
          <w:sz w:val="28"/>
          <w:szCs w:val="28"/>
        </w:rPr>
      </w:pPr>
      <w:r>
        <w:rPr>
          <w:rFonts w:ascii="Calibri" w:eastAsia="Calibri" w:hAnsi="Calibri" w:cs="Calibri"/>
          <w:sz w:val="28"/>
          <w:szCs w:val="28"/>
          <w:rtl/>
        </w:rPr>
        <w:t>בשנת 1933 עלו הנאצים לשלטון בגרמניה. יהודי גרמניה חיו שם דורות רבים — היו ביניהם רופאים, עורכי דין, בעלי עסקים, מורים ותלמידים, אנשים שראו את עצמם גרמנים לכל דבר. תוך חמש שנים בלבד השתנו חייהם מן היסוד: בתחילה באמצעות חוקים והגבלות, ובהמשך באמצעות אלימות גלויה ברחובות.</w:t>
      </w:r>
    </w:p>
    <w:p w14:paraId="7FA2C218" w14:textId="77777777" w:rsidR="00D514C6" w:rsidRDefault="00000000" w:rsidP="00EA2B5B">
      <w:pPr>
        <w:bidi/>
        <w:spacing w:after="160" w:line="360" w:lineRule="auto"/>
        <w:rPr>
          <w:rFonts w:ascii="Calibri" w:eastAsia="Calibri" w:hAnsi="Calibri" w:cs="Calibri"/>
          <w:i/>
          <w:iCs/>
          <w:sz w:val="24"/>
          <w:szCs w:val="24"/>
        </w:rPr>
      </w:pPr>
      <w:r>
        <w:rPr>
          <w:rFonts w:ascii="Calibri" w:eastAsia="Calibri" w:hAnsi="Calibri" w:cs="Calibri"/>
          <w:i/>
          <w:iCs/>
          <w:sz w:val="24"/>
          <w:szCs w:val="24"/>
          <w:rtl/>
        </w:rPr>
        <w:t>במהלך המשימות תתנסו במיומנויות: אוריינות מידע, חשיבה ביקורתית והבעה בכתב.</w:t>
      </w:r>
    </w:p>
    <w:p w14:paraId="21FD1FBC" w14:textId="77777777" w:rsidR="00D514C6" w:rsidRDefault="00D514C6" w:rsidP="00EA2B5B">
      <w:pPr>
        <w:bidi/>
        <w:spacing w:after="160" w:line="360" w:lineRule="auto"/>
        <w:rPr>
          <w:rFonts w:ascii="Calibri" w:eastAsia="Calibri" w:hAnsi="Calibri" w:cs="Calibri"/>
          <w:sz w:val="24"/>
          <w:szCs w:val="24"/>
        </w:rPr>
      </w:pPr>
    </w:p>
    <w:p w14:paraId="06B74372" w14:textId="77777777" w:rsidR="00D514C6" w:rsidRDefault="00000000" w:rsidP="00EA2B5B">
      <w:pPr>
        <w:bidi/>
        <w:spacing w:after="160" w:line="360" w:lineRule="auto"/>
        <w:rPr>
          <w:rFonts w:ascii="Calibri" w:eastAsia="Calibri" w:hAnsi="Calibri" w:cs="Calibri"/>
          <w:sz w:val="28"/>
          <w:szCs w:val="28"/>
        </w:rPr>
      </w:pPr>
      <w:r>
        <w:rPr>
          <w:rFonts w:ascii="Calibri" w:eastAsia="Calibri" w:hAnsi="Calibri" w:cs="Calibri"/>
          <w:b/>
          <w:bCs/>
          <w:sz w:val="24"/>
          <w:szCs w:val="24"/>
          <w:rtl/>
        </w:rPr>
        <w:t xml:space="preserve">השאלה ההיסטורית: </w:t>
      </w:r>
      <w:r>
        <w:rPr>
          <w:rFonts w:ascii="Calibri" w:eastAsia="Calibri" w:hAnsi="Calibri" w:cs="Calibri"/>
          <w:b/>
          <w:bCs/>
          <w:sz w:val="28"/>
          <w:szCs w:val="28"/>
          <w:rtl/>
        </w:rPr>
        <w:t>כיצד הפכה הפגיעה ביהודי גרמניה מהדרה חוקית לאלימות גלויה? במהלך היחידה תבחנו שני מקורות היסטוריים מהשנים 1935 ו-1938, ותנסו לענות על השאלה הזו בעצמכם.</w:t>
      </w:r>
    </w:p>
    <w:p w14:paraId="3FA31F37" w14:textId="77777777" w:rsidR="00D514C6" w:rsidRDefault="00000000" w:rsidP="00EA2B5B">
      <w:pPr>
        <w:bidi/>
        <w:spacing w:after="160" w:line="360" w:lineRule="auto"/>
        <w:rPr>
          <w:rFonts w:ascii="Calibri" w:eastAsia="Calibri" w:hAnsi="Calibri" w:cs="Calibri"/>
          <w:sz w:val="28"/>
          <w:szCs w:val="28"/>
        </w:rPr>
      </w:pPr>
      <w:r>
        <w:rPr>
          <w:rFonts w:ascii="Calibri" w:eastAsia="Calibri" w:hAnsi="Calibri" w:cs="Calibri"/>
          <w:b/>
          <w:bCs/>
          <w:sz w:val="28"/>
          <w:szCs w:val="28"/>
          <w:rtl/>
        </w:rPr>
        <w:t>כללי מענה</w:t>
      </w:r>
      <w:r>
        <w:rPr>
          <w:rFonts w:ascii="Calibri" w:eastAsia="Calibri" w:hAnsi="Calibri" w:cs="Calibri"/>
          <w:b/>
          <w:bCs/>
          <w:sz w:val="28"/>
          <w:szCs w:val="28"/>
          <w:rtl/>
        </w:rPr>
        <w:br/>
      </w:r>
      <w:r>
        <w:rPr>
          <w:rFonts w:ascii="Calibri" w:eastAsia="Calibri" w:hAnsi="Calibri" w:cs="Calibri"/>
          <w:sz w:val="28"/>
          <w:szCs w:val="28"/>
          <w:rtl/>
        </w:rPr>
        <w:t>ניתן לבחור ביחידה זו או ביחידה מס' 6.</w:t>
      </w:r>
    </w:p>
    <w:p w14:paraId="6FF160A9" w14:textId="77777777" w:rsidR="00D514C6" w:rsidRDefault="00000000" w:rsidP="00EA2B5B">
      <w:pPr>
        <w:bidi/>
        <w:spacing w:after="160" w:line="360" w:lineRule="auto"/>
        <w:rPr>
          <w:rFonts w:ascii="Calibri" w:eastAsia="Calibri" w:hAnsi="Calibri" w:cs="Calibri"/>
          <w:sz w:val="28"/>
          <w:szCs w:val="28"/>
        </w:rPr>
      </w:pPr>
      <w:r>
        <w:rPr>
          <w:rFonts w:ascii="Calibri" w:eastAsia="Calibri" w:hAnsi="Calibri" w:cs="Calibri"/>
          <w:sz w:val="28"/>
          <w:szCs w:val="28"/>
          <w:rtl/>
        </w:rPr>
        <w:t xml:space="preserve"> ליחידה 3 חלקים.</w:t>
      </w:r>
    </w:p>
    <w:p w14:paraId="1A1631E0" w14:textId="77777777" w:rsidR="00D514C6" w:rsidRDefault="00000000" w:rsidP="00EA2B5B">
      <w:pPr>
        <w:bidi/>
        <w:spacing w:after="160" w:line="360" w:lineRule="auto"/>
        <w:rPr>
          <w:rFonts w:ascii="Calibri" w:eastAsia="Calibri" w:hAnsi="Calibri" w:cs="Calibri"/>
          <w:sz w:val="28"/>
          <w:szCs w:val="28"/>
        </w:rPr>
      </w:pPr>
      <w:r>
        <w:rPr>
          <w:rFonts w:ascii="Calibri" w:eastAsia="Calibri" w:hAnsi="Calibri" w:cs="Calibri"/>
          <w:sz w:val="28"/>
          <w:szCs w:val="28"/>
          <w:u w:val="single"/>
          <w:rtl/>
        </w:rPr>
        <w:t>חלק א'</w:t>
      </w:r>
      <w:r>
        <w:rPr>
          <w:rFonts w:ascii="Calibri" w:eastAsia="Calibri" w:hAnsi="Calibri" w:cs="Calibri"/>
          <w:sz w:val="28"/>
          <w:szCs w:val="28"/>
        </w:rPr>
        <w:t xml:space="preserve"> – </w:t>
      </w:r>
      <w:r>
        <w:rPr>
          <w:rFonts w:ascii="Calibri" w:eastAsia="Calibri" w:hAnsi="Calibri" w:cs="Calibri"/>
          <w:sz w:val="28"/>
          <w:szCs w:val="28"/>
          <w:u w:val="single"/>
          <w:rtl/>
        </w:rPr>
        <w:t>חובה</w:t>
      </w:r>
      <w:r>
        <w:rPr>
          <w:rFonts w:ascii="Calibri" w:eastAsia="Calibri" w:hAnsi="Calibri" w:cs="Calibri"/>
          <w:sz w:val="28"/>
          <w:szCs w:val="28"/>
          <w:rtl/>
        </w:rPr>
        <w:t xml:space="preserve"> לענות (40 נק'): קריאת המקורות ומענה על כל השאלות (שאלות 1-2).</w:t>
      </w:r>
    </w:p>
    <w:p w14:paraId="6084293A" w14:textId="77777777" w:rsidR="00D514C6" w:rsidRDefault="00000000" w:rsidP="00EA2B5B">
      <w:pPr>
        <w:bidi/>
        <w:spacing w:after="160" w:line="360" w:lineRule="auto"/>
        <w:rPr>
          <w:rFonts w:ascii="Calibri" w:eastAsia="Calibri" w:hAnsi="Calibri" w:cs="Calibri"/>
          <w:sz w:val="28"/>
          <w:szCs w:val="28"/>
        </w:rPr>
      </w:pPr>
      <w:r>
        <w:rPr>
          <w:rFonts w:ascii="Calibri" w:eastAsia="Calibri" w:hAnsi="Calibri" w:cs="Calibri"/>
          <w:sz w:val="28"/>
          <w:szCs w:val="28"/>
          <w:u w:val="single"/>
          <w:rtl/>
        </w:rPr>
        <w:t xml:space="preserve">חלק ב' </w:t>
      </w:r>
      <w:r>
        <w:rPr>
          <w:rFonts w:ascii="Calibri" w:eastAsia="Calibri" w:hAnsi="Calibri" w:cs="Calibri"/>
          <w:sz w:val="28"/>
          <w:szCs w:val="28"/>
          <w:rtl/>
        </w:rPr>
        <w:t xml:space="preserve"> (40 נק') -  יש לבחור משימה אחת מתוך שתיים (3 א' או 3ב').</w:t>
      </w:r>
    </w:p>
    <w:p w14:paraId="492E8184" w14:textId="71D29722" w:rsidR="00D514C6" w:rsidRDefault="00000000" w:rsidP="00EA2B5B">
      <w:pPr>
        <w:bidi/>
        <w:spacing w:after="160" w:line="360" w:lineRule="auto"/>
        <w:rPr>
          <w:rFonts w:ascii="Calibri" w:eastAsia="Calibri" w:hAnsi="Calibri" w:cs="Calibri"/>
          <w:sz w:val="28"/>
          <w:szCs w:val="28"/>
        </w:rPr>
      </w:pPr>
      <w:r>
        <w:rPr>
          <w:rFonts w:ascii="Calibri" w:eastAsia="Calibri" w:hAnsi="Calibri" w:cs="Calibri"/>
          <w:sz w:val="28"/>
          <w:szCs w:val="28"/>
          <w:u w:val="single"/>
          <w:rtl/>
        </w:rPr>
        <w:t>חלק ג</w:t>
      </w:r>
      <w:r>
        <w:rPr>
          <w:rFonts w:ascii="Calibri" w:eastAsia="Calibri" w:hAnsi="Calibri" w:cs="Calibri"/>
          <w:sz w:val="28"/>
          <w:szCs w:val="28"/>
        </w:rPr>
        <w:t xml:space="preserve"> – </w:t>
      </w:r>
      <w:r>
        <w:rPr>
          <w:rFonts w:ascii="Calibri" w:eastAsia="Calibri" w:hAnsi="Calibri" w:cs="Calibri"/>
          <w:sz w:val="28"/>
          <w:szCs w:val="28"/>
          <w:u w:val="single"/>
          <w:rtl/>
        </w:rPr>
        <w:t>חובה</w:t>
      </w:r>
      <w:r>
        <w:rPr>
          <w:rFonts w:ascii="Calibri" w:eastAsia="Calibri" w:hAnsi="Calibri" w:cs="Calibri"/>
          <w:sz w:val="28"/>
          <w:szCs w:val="28"/>
          <w:rtl/>
        </w:rPr>
        <w:t xml:space="preserve"> לענות (20 נק'): רפלקציה (שאלות 4-5).</w:t>
      </w:r>
    </w:p>
    <w:p w14:paraId="182B90ED" w14:textId="77777777" w:rsidR="00D514C6" w:rsidRDefault="00000000" w:rsidP="00EA2B5B">
      <w:pPr>
        <w:bidi/>
        <w:spacing w:after="160" w:line="360" w:lineRule="auto"/>
        <w:rPr>
          <w:rFonts w:ascii="Calibri" w:eastAsia="Calibri" w:hAnsi="Calibri" w:cs="Calibri"/>
          <w:sz w:val="28"/>
          <w:szCs w:val="28"/>
        </w:rPr>
      </w:pPr>
      <w:r>
        <w:rPr>
          <w:rFonts w:ascii="Calibri" w:eastAsia="Calibri" w:hAnsi="Calibri" w:cs="Calibri"/>
          <w:b/>
          <w:bCs/>
          <w:sz w:val="28"/>
          <w:szCs w:val="28"/>
          <w:rtl/>
        </w:rPr>
        <w:t>מטרת היחידה</w:t>
      </w:r>
      <w:r>
        <w:rPr>
          <w:rFonts w:ascii="Calibri" w:eastAsia="Calibri" w:hAnsi="Calibri" w:cs="Calibri"/>
          <w:sz w:val="28"/>
          <w:szCs w:val="28"/>
        </w:rPr>
        <w:t>:</w:t>
      </w:r>
    </w:p>
    <w:p w14:paraId="0D3A1A58" w14:textId="0712A863" w:rsidR="00D514C6" w:rsidRPr="00EA2B5B" w:rsidRDefault="00000000" w:rsidP="00EA2B5B">
      <w:pPr>
        <w:bidi/>
        <w:spacing w:after="160" w:line="360" w:lineRule="auto"/>
        <w:rPr>
          <w:rFonts w:ascii="Calibri" w:eastAsia="Calibri" w:hAnsi="Calibri" w:cs="Calibri"/>
          <w:sz w:val="28"/>
          <w:szCs w:val="28"/>
        </w:rPr>
      </w:pPr>
      <w:r>
        <w:rPr>
          <w:rFonts w:ascii="Calibri" w:eastAsia="Calibri" w:hAnsi="Calibri" w:cs="Calibri"/>
          <w:sz w:val="28"/>
          <w:szCs w:val="28"/>
          <w:rtl/>
        </w:rPr>
        <w:t>להבין כיצד השתנה מצבם של יהודי גרמניה לאחר עליית הנאצים לשלטון, וכיצד הלכה והחריפה המדיניות הנאצית כלפיהם בין השנים 1933–1939.</w:t>
      </w:r>
    </w:p>
    <w:p w14:paraId="09115560" w14:textId="77777777" w:rsidR="00D514C6" w:rsidRDefault="00000000" w:rsidP="00EA2B5B">
      <w:pPr>
        <w:bidi/>
        <w:spacing w:after="160" w:line="360" w:lineRule="auto"/>
        <w:jc w:val="center"/>
        <w:rPr>
          <w:rFonts w:ascii="Calibri" w:eastAsia="Calibri" w:hAnsi="Calibri" w:cs="Calibri"/>
          <w:sz w:val="32"/>
          <w:szCs w:val="32"/>
          <w:highlight w:val="yellow"/>
        </w:rPr>
      </w:pPr>
      <w:r>
        <w:rPr>
          <w:rFonts w:ascii="Calibri" w:eastAsia="Calibri" w:hAnsi="Calibri" w:cs="Calibri"/>
          <w:b/>
          <w:bCs/>
          <w:sz w:val="32"/>
          <w:szCs w:val="32"/>
          <w:highlight w:val="yellow"/>
          <w:rtl/>
        </w:rPr>
        <w:lastRenderedPageBreak/>
        <w:t>חלק א' – (40 נקודות)</w:t>
      </w:r>
    </w:p>
    <w:p w14:paraId="7904E836" w14:textId="77777777" w:rsidR="00D514C6" w:rsidRDefault="00000000" w:rsidP="00EA2B5B">
      <w:pPr>
        <w:bidi/>
        <w:spacing w:after="160" w:line="360" w:lineRule="auto"/>
        <w:rPr>
          <w:rFonts w:ascii="Calibri" w:eastAsia="Calibri" w:hAnsi="Calibri" w:cs="Calibri"/>
          <w:b/>
          <w:bCs/>
          <w:sz w:val="24"/>
          <w:szCs w:val="24"/>
        </w:rPr>
      </w:pPr>
      <w:r>
        <w:rPr>
          <w:rFonts w:ascii="Calibri" w:eastAsia="Calibri" w:hAnsi="Calibri" w:cs="Calibri"/>
          <w:b/>
          <w:bCs/>
          <w:sz w:val="24"/>
          <w:szCs w:val="24"/>
          <w:rtl/>
        </w:rPr>
        <w:t>פתיחה למחשבה - מה אתם יודעים על מצבם של יהודי גרמניה לאחר עליית הנאצים לשלטון?</w:t>
      </w:r>
    </w:p>
    <w:p w14:paraId="4C4D637E" w14:textId="77777777" w:rsidR="00D514C6" w:rsidRDefault="00000000" w:rsidP="00EA2B5B">
      <w:pPr>
        <w:bidi/>
        <w:spacing w:after="160" w:line="360" w:lineRule="auto"/>
        <w:rPr>
          <w:rFonts w:ascii="Calibri" w:eastAsia="Calibri" w:hAnsi="Calibri" w:cs="Calibri"/>
          <w:b/>
          <w:bCs/>
          <w:sz w:val="24"/>
          <w:szCs w:val="24"/>
        </w:rPr>
      </w:pPr>
      <w:r>
        <w:rPr>
          <w:rFonts w:ascii="Calibri" w:eastAsia="Calibri" w:hAnsi="Calibri" w:cs="Calibri"/>
          <w:b/>
          <w:bCs/>
          <w:sz w:val="24"/>
          <w:szCs w:val="24"/>
          <w:rtl/>
        </w:rPr>
        <w:t>שמו לב - פעילות זו אינה נכללת בניקוד המטרה שלה לחבר את התלמידים לנושא הנלמד וישאל עליה ברפלקציה</w:t>
      </w:r>
    </w:p>
    <w:p w14:paraId="4FEEA6A0"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tl/>
        </w:rPr>
        <w:t xml:space="preserve">סמנו את ההיגדים </w:t>
      </w:r>
      <w:r>
        <w:rPr>
          <w:rFonts w:ascii="Calibri" w:eastAsia="Calibri" w:hAnsi="Calibri" w:cs="Calibri"/>
          <w:sz w:val="24"/>
          <w:szCs w:val="24"/>
          <w:u w:val="single"/>
          <w:rtl/>
        </w:rPr>
        <w:t>שלדעתכם</w:t>
      </w:r>
      <w:r>
        <w:rPr>
          <w:rFonts w:ascii="Calibri" w:eastAsia="Calibri" w:hAnsi="Calibri" w:cs="Calibri"/>
          <w:sz w:val="24"/>
          <w:szCs w:val="24"/>
          <w:rtl/>
        </w:rPr>
        <w:t xml:space="preserve"> נכונים. בסיום היחידה נחזור אליהם ונבדוק את תשובותיכם.</w:t>
      </w:r>
    </w:p>
    <w:p w14:paraId="117B1767" w14:textId="77777777" w:rsidR="00D514C6" w:rsidRDefault="00000000" w:rsidP="00EA2B5B">
      <w:pPr>
        <w:bidi/>
        <w:spacing w:after="160" w:line="360" w:lineRule="auto"/>
        <w:rPr>
          <w:rFonts w:ascii="Calibri" w:eastAsia="Calibri" w:hAnsi="Calibri" w:cs="Calibri"/>
          <w:sz w:val="26"/>
          <w:szCs w:val="26"/>
        </w:rPr>
      </w:pPr>
      <w:r>
        <w:rPr>
          <w:rFonts w:ascii="Arial Unicode MS" w:eastAsia="Arial Unicode MS" w:hAnsi="Arial Unicode MS" w:cs="Arial Unicode MS"/>
          <w:sz w:val="26"/>
          <w:szCs w:val="26"/>
        </w:rPr>
        <w:t>☐</w:t>
      </w:r>
      <w:r>
        <w:rPr>
          <w:rFonts w:ascii="Calibri" w:eastAsia="Calibri" w:hAnsi="Calibri" w:cs="Calibri"/>
          <w:sz w:val="26"/>
          <w:szCs w:val="26"/>
          <w:rtl/>
        </w:rPr>
        <w:t xml:space="preserve"> מצבם של יהודי גרמניה הלך והחמיר בהדרגה.</w:t>
      </w:r>
    </w:p>
    <w:p w14:paraId="3A3D84A3" w14:textId="77777777" w:rsidR="00D514C6" w:rsidRDefault="00000000" w:rsidP="00EA2B5B">
      <w:pPr>
        <w:bidi/>
        <w:spacing w:after="160" w:line="360" w:lineRule="auto"/>
        <w:rPr>
          <w:rFonts w:ascii="Calibri" w:eastAsia="Calibri" w:hAnsi="Calibri" w:cs="Calibri"/>
          <w:sz w:val="26"/>
          <w:szCs w:val="26"/>
        </w:rPr>
      </w:pPr>
      <w:r>
        <w:rPr>
          <w:rFonts w:ascii="Arial Unicode MS" w:eastAsia="Arial Unicode MS" w:hAnsi="Arial Unicode MS" w:cs="Arial Unicode MS"/>
          <w:sz w:val="26"/>
          <w:szCs w:val="26"/>
        </w:rPr>
        <w:t>☐</w:t>
      </w:r>
      <w:r>
        <w:rPr>
          <w:rFonts w:ascii="Calibri" w:eastAsia="Calibri" w:hAnsi="Calibri" w:cs="Calibri"/>
          <w:sz w:val="26"/>
          <w:szCs w:val="26"/>
          <w:rtl/>
        </w:rPr>
        <w:t xml:space="preserve"> הפגיעה ביהודי גרמניה החלה מיד באלימות קשה.</w:t>
      </w:r>
    </w:p>
    <w:p w14:paraId="65164039" w14:textId="77777777" w:rsidR="00D514C6" w:rsidRDefault="00000000" w:rsidP="00EA2B5B">
      <w:pPr>
        <w:bidi/>
        <w:spacing w:after="160" w:line="360" w:lineRule="auto"/>
        <w:rPr>
          <w:rFonts w:ascii="Calibri" w:eastAsia="Calibri" w:hAnsi="Calibri" w:cs="Calibri"/>
          <w:sz w:val="26"/>
          <w:szCs w:val="26"/>
        </w:rPr>
      </w:pPr>
      <w:r>
        <w:rPr>
          <w:rFonts w:ascii="Arial Unicode MS" w:eastAsia="Arial Unicode MS" w:hAnsi="Arial Unicode MS" w:cs="Arial Unicode MS"/>
          <w:sz w:val="26"/>
          <w:szCs w:val="26"/>
        </w:rPr>
        <w:t>☐</w:t>
      </w:r>
      <w:r>
        <w:rPr>
          <w:rFonts w:ascii="Calibri" w:eastAsia="Calibri" w:hAnsi="Calibri" w:cs="Calibri"/>
          <w:sz w:val="26"/>
          <w:szCs w:val="26"/>
          <w:rtl/>
        </w:rPr>
        <w:t xml:space="preserve"> זכויותיהם של יהודי גרמניה הלכו והצטמצמו עם הזמן.</w:t>
      </w:r>
    </w:p>
    <w:p w14:paraId="21AAB0D6" w14:textId="77777777" w:rsidR="00D514C6" w:rsidRDefault="00000000" w:rsidP="00EA2B5B">
      <w:pPr>
        <w:bidi/>
        <w:spacing w:after="160" w:line="360" w:lineRule="auto"/>
        <w:rPr>
          <w:rFonts w:ascii="Calibri" w:eastAsia="Calibri" w:hAnsi="Calibri" w:cs="Calibri"/>
          <w:sz w:val="26"/>
          <w:szCs w:val="26"/>
        </w:rPr>
      </w:pPr>
      <w:r>
        <w:rPr>
          <w:rFonts w:ascii="Arial Unicode MS" w:eastAsia="Arial Unicode MS" w:hAnsi="Arial Unicode MS" w:cs="Arial Unicode MS"/>
          <w:sz w:val="26"/>
          <w:szCs w:val="26"/>
        </w:rPr>
        <w:t>☐</w:t>
      </w:r>
      <w:r>
        <w:rPr>
          <w:rFonts w:ascii="Calibri" w:eastAsia="Calibri" w:hAnsi="Calibri" w:cs="Calibri"/>
          <w:sz w:val="26"/>
          <w:szCs w:val="26"/>
          <w:rtl/>
        </w:rPr>
        <w:t xml:space="preserve"> רבים מיהודי גרמניה קיוו שהצעדים שננקטו נגדם לא יחריפו.</w:t>
      </w:r>
    </w:p>
    <w:p w14:paraId="2C4ECB53" w14:textId="77777777" w:rsidR="00D514C6" w:rsidRDefault="00000000" w:rsidP="00EA2B5B">
      <w:pPr>
        <w:bidi/>
        <w:spacing w:after="160" w:line="360" w:lineRule="auto"/>
        <w:rPr>
          <w:rFonts w:ascii="Calibri" w:eastAsia="Calibri" w:hAnsi="Calibri" w:cs="Calibri"/>
          <w:sz w:val="26"/>
          <w:szCs w:val="26"/>
        </w:rPr>
      </w:pPr>
      <w:r>
        <w:rPr>
          <w:rFonts w:ascii="Arial Unicode MS" w:eastAsia="Arial Unicode MS" w:hAnsi="Arial Unicode MS" w:cs="Arial Unicode MS"/>
          <w:sz w:val="26"/>
          <w:szCs w:val="26"/>
        </w:rPr>
        <w:t>☐</w:t>
      </w:r>
      <w:r>
        <w:rPr>
          <w:rFonts w:ascii="Calibri" w:eastAsia="Calibri" w:hAnsi="Calibri" w:cs="Calibri"/>
          <w:sz w:val="26"/>
          <w:szCs w:val="26"/>
          <w:rtl/>
        </w:rPr>
        <w:t xml:space="preserve"> כל יהודי גרמניה הגיבו באותה דרך לצעדי השלטון הנאצי.</w:t>
      </w:r>
    </w:p>
    <w:p w14:paraId="65DAF0DD" w14:textId="77777777" w:rsidR="00D514C6" w:rsidRDefault="00000000" w:rsidP="00EA2B5B">
      <w:pPr>
        <w:bidi/>
        <w:spacing w:after="160" w:line="360" w:lineRule="auto"/>
        <w:rPr>
          <w:rFonts w:ascii="Calibri" w:eastAsia="Calibri" w:hAnsi="Calibri" w:cs="Calibri"/>
          <w:sz w:val="26"/>
          <w:szCs w:val="26"/>
        </w:rPr>
      </w:pPr>
      <w:r>
        <w:rPr>
          <w:rFonts w:ascii="Arial Unicode MS" w:eastAsia="Arial Unicode MS" w:hAnsi="Arial Unicode MS" w:cs="Arial Unicode MS"/>
          <w:sz w:val="26"/>
          <w:szCs w:val="26"/>
        </w:rPr>
        <w:t>☐</w:t>
      </w:r>
      <w:r>
        <w:rPr>
          <w:rFonts w:ascii="Calibri" w:eastAsia="Calibri" w:hAnsi="Calibri" w:cs="Calibri"/>
          <w:sz w:val="26"/>
          <w:szCs w:val="26"/>
          <w:rtl/>
        </w:rPr>
        <w:t xml:space="preserve"> הפגיעה ביהודי גרמניה באה לידי ביטוי בחקיקה וגם באלימות גלויה.</w:t>
      </w:r>
    </w:p>
    <w:p w14:paraId="1B573397" w14:textId="77777777" w:rsidR="00D514C6" w:rsidRDefault="00000000">
      <w:pPr>
        <w:bidi/>
        <w:spacing w:after="160" w:line="278" w:lineRule="auto"/>
        <w:rPr>
          <w:rFonts w:ascii="Calibri" w:eastAsia="Calibri" w:hAnsi="Calibri" w:cs="Calibri"/>
          <w:color w:val="FF0000"/>
          <w:sz w:val="24"/>
          <w:szCs w:val="24"/>
        </w:rPr>
      </w:pPr>
      <w:r>
        <w:rPr>
          <w:noProof/>
        </w:rPr>
        <mc:AlternateContent>
          <mc:Choice Requires="wpg">
            <w:drawing>
              <wp:anchor distT="0" distB="0" distL="114300" distR="114300" simplePos="0" relativeHeight="251664384" behindDoc="0" locked="0" layoutInCell="1" hidden="0" allowOverlap="1" wp14:anchorId="2234CEDB" wp14:editId="5EF07209">
                <wp:simplePos x="0" y="0"/>
                <wp:positionH relativeFrom="column">
                  <wp:posOffset>-466724</wp:posOffset>
                </wp:positionH>
                <wp:positionV relativeFrom="paragraph">
                  <wp:posOffset>266700</wp:posOffset>
                </wp:positionV>
                <wp:extent cx="6408245" cy="2214930"/>
                <wp:effectExtent l="0" t="0" r="0" b="0"/>
                <wp:wrapNone/>
                <wp:docPr id="4" name="מלבן 4"/>
                <wp:cNvGraphicFramePr/>
                <a:graphic xmlns:a="http://schemas.openxmlformats.org/drawingml/2006/main">
                  <a:graphicData uri="http://schemas.microsoft.com/office/word/2010/wordprocessingShape">
                    <wps:wsp>
                      <wps:cNvSpPr/>
                      <wps:spPr>
                        <a:xfrm>
                          <a:off x="2515868" y="2807645"/>
                          <a:ext cx="5660265" cy="1944710"/>
                        </a:xfrm>
                        <a:prstGeom prst="rect">
                          <a:avLst/>
                        </a:prstGeom>
                        <a:noFill/>
                        <a:ln w="19050" cap="flat" cmpd="sng">
                          <a:solidFill>
                            <a:srgbClr val="082836"/>
                          </a:solidFill>
                          <a:prstDash val="solid"/>
                          <a:miter lim="8000"/>
                          <a:headEnd type="none" w="sm" len="sm"/>
                          <a:tailEnd type="none" w="sm" len="sm"/>
                        </a:ln>
                      </wps:spPr>
                      <wps:txbx>
                        <w:txbxContent>
                          <w:p w14:paraId="4DD70628" w14:textId="77777777" w:rsidR="00D514C6" w:rsidRDefault="00D514C6">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-466724</wp:posOffset>
                </wp:positionH>
                <wp:positionV relativeFrom="paragraph">
                  <wp:posOffset>266700</wp:posOffset>
                </wp:positionV>
                <wp:extent cx="6408245" cy="2214930"/>
                <wp:effectExtent b="0" l="0" r="0" t="0"/>
                <wp:wrapNone/>
                <wp:docPr id="4" name="image15.png"/>
                <a:graphic>
                  <a:graphicData uri="http://schemas.openxmlformats.org/drawingml/2006/picture">
                    <pic:pic>
                      <pic:nvPicPr>
                        <pic:cNvPr id="0" name="image15.png"/>
                        <pic:cNvPicPr preferRelativeResize="0"/>
                      </pic:nvPicPr>
                      <pic:blipFill>
                        <a:blip r:embed="rId55"/>
                        <a:srcRect/>
                        <a:stretch>
                          <a:fillRect/>
                        </a:stretch>
                      </pic:blipFill>
                      <pic:spPr>
                        <a:xfrm>
                          <a:off x="0" y="0"/>
                          <a:ext cx="6408245" cy="2214930"/>
                        </a:xfrm>
                        <a:prstGeom prst="rect"/>
                        <a:ln/>
                      </pic:spPr>
                    </pic:pic>
                  </a:graphicData>
                </a:graphic>
              </wp:anchor>
            </w:drawing>
          </mc:Fallback>
        </mc:AlternateContent>
      </w:r>
    </w:p>
    <w:p w14:paraId="7B62F182" w14:textId="77777777" w:rsidR="00D514C6" w:rsidRDefault="00000000">
      <w:pPr>
        <w:bidi/>
        <w:spacing w:after="160" w:line="278" w:lineRule="auto"/>
        <w:rPr>
          <w:rFonts w:ascii="Calibri" w:eastAsia="Calibri" w:hAnsi="Calibri" w:cs="Calibri"/>
          <w:sz w:val="24"/>
          <w:szCs w:val="24"/>
          <w:u w:val="single"/>
        </w:rPr>
      </w:pPr>
      <w:r>
        <w:rPr>
          <w:rFonts w:ascii="Calibri" w:eastAsia="Calibri" w:hAnsi="Calibri" w:cs="Calibri"/>
          <w:b/>
          <w:bCs/>
          <w:sz w:val="24"/>
          <w:szCs w:val="24"/>
          <w:u w:val="single"/>
          <w:rtl/>
        </w:rPr>
        <w:t>מקור א' — ניתוח היסטורי: תגובת הציבור היהודי לחוקי נירנברג</w:t>
      </w:r>
    </w:p>
    <w:p w14:paraId="1DD7F746"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i/>
          <w:iCs/>
          <w:sz w:val="24"/>
          <w:szCs w:val="24"/>
          <w:rtl/>
        </w:rPr>
        <w:t>מקור: אברהם מרגליות, "תגובת הציבור היהודי בגרמניה לחוקי נירנברג", יד ושם — קובץ מחקרים י"ב (תשל"ח), עמ' 55–76.</w:t>
      </w:r>
    </w:p>
    <w:p w14:paraId="0135F367"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 xml:space="preserve">מרגליות מסביר שהתגובה המאופקת יחסית של רוב הארגונים היהודיים לחוקי נירנברג נבעה משלוש סיבות: החוקים לא כללו הגבלות כלכליות ישירות; נציגי השלטון הגרמני ליוו אותם בהצהרות "מרגיעות" (שהתבררו בדיעבד כהטעיה מכוונת); ולקראת אולימפיאדת החורף בפברואר 1936 הפחית השלטון זמנית את האלימות הפומבית נגד יהודים, כדי להציג לעולם תדמית שלווה. עם זאת, מרגליות מדגיש שאין להסיק מכך ששררה אופטימיות אמיתית — אלא בעיקר תחושת </w:t>
      </w:r>
      <w:r>
        <w:rPr>
          <w:rFonts w:ascii="Calibri" w:eastAsia="Calibri" w:hAnsi="Calibri" w:cs="Calibri"/>
          <w:sz w:val="24"/>
          <w:szCs w:val="24"/>
          <w:rtl/>
        </w:rPr>
        <w:br/>
        <w:t>אי-ודאות עמוקה לגבי העתיד.</w:t>
      </w:r>
    </w:p>
    <w:p w14:paraId="0DC76806"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b/>
          <w:bCs/>
          <w:sz w:val="26"/>
          <w:szCs w:val="26"/>
          <w:rtl/>
        </w:rPr>
        <w:t xml:space="preserve">מילון מושגים: </w:t>
      </w:r>
      <w:r>
        <w:rPr>
          <w:rFonts w:ascii="Calibri" w:eastAsia="Calibri" w:hAnsi="Calibri" w:cs="Calibri"/>
          <w:sz w:val="26"/>
          <w:szCs w:val="26"/>
          <w:rtl/>
        </w:rPr>
        <w:t>"הגבלות כלכליות ישירות" = חוקים שפוגעים ישירות בפרנסה ובכסף. "הצהרות מרגיעות" = דברים שנאמרו כדי להרגיע ולתת תקווה, גם אם לא היו נכונים. "הטעיה מכוונת" = שקר שנאמר בכוונה כדי לבלבל או להרגיע. "תחושת אי-ודאות עמוקה" = לא לדעת מה יקרה בעתיד, ופחד מכך.</w:t>
      </w:r>
    </w:p>
    <w:p w14:paraId="20858387" w14:textId="49D4A44B" w:rsidR="00D514C6" w:rsidRPr="00EA2B5B" w:rsidRDefault="00000000" w:rsidP="00EA2B5B">
      <w:pPr>
        <w:bidi/>
        <w:spacing w:after="160" w:line="360" w:lineRule="auto"/>
        <w:rPr>
          <w:rFonts w:ascii="Calibri" w:eastAsia="Calibri" w:hAnsi="Calibri" w:cs="Calibri"/>
          <w:b/>
          <w:bCs/>
          <w:sz w:val="24"/>
          <w:szCs w:val="24"/>
        </w:rPr>
      </w:pPr>
      <w:r>
        <w:rPr>
          <w:rFonts w:ascii="Calibri" w:eastAsia="Calibri" w:hAnsi="Calibri" w:cs="Calibri"/>
          <w:b/>
          <w:bCs/>
          <w:sz w:val="24"/>
          <w:szCs w:val="24"/>
          <w:rtl/>
        </w:rPr>
        <w:lastRenderedPageBreak/>
        <w:t>המקור הראשון מתאר את מצבם של יהודי גרמניה בשנת 1935. כעת נעבור למקור שני ונבדוק מה השתנה שלוש שנים מאוחר יותר.</w:t>
      </w:r>
    </w:p>
    <w:p w14:paraId="3D13A6CA" w14:textId="77777777" w:rsidR="00D514C6" w:rsidRDefault="00000000">
      <w:pPr>
        <w:bidi/>
        <w:spacing w:after="160" w:line="278" w:lineRule="auto"/>
        <w:rPr>
          <w:rFonts w:ascii="Calibri" w:eastAsia="Calibri" w:hAnsi="Calibri" w:cs="Calibri"/>
          <w:sz w:val="24"/>
          <w:szCs w:val="24"/>
          <w:u w:val="single"/>
        </w:rPr>
      </w:pPr>
      <w:r>
        <w:rPr>
          <w:rFonts w:ascii="Calibri" w:eastAsia="Calibri" w:hAnsi="Calibri" w:cs="Calibri"/>
          <w:b/>
          <w:bCs/>
          <w:sz w:val="24"/>
          <w:szCs w:val="24"/>
          <w:u w:val="single"/>
          <w:rtl/>
        </w:rPr>
        <w:t xml:space="preserve">מקור ב' — עדותה של טוני </w:t>
      </w:r>
      <w:proofErr w:type="spellStart"/>
      <w:r>
        <w:rPr>
          <w:rFonts w:ascii="Calibri" w:eastAsia="Calibri" w:hAnsi="Calibri" w:cs="Calibri"/>
          <w:b/>
          <w:bCs/>
          <w:sz w:val="24"/>
          <w:szCs w:val="24"/>
          <w:u w:val="single"/>
          <w:rtl/>
        </w:rPr>
        <w:t>ארמן</w:t>
      </w:r>
      <w:proofErr w:type="spellEnd"/>
      <w:r>
        <w:rPr>
          <w:rFonts w:ascii="Calibri" w:eastAsia="Calibri" w:hAnsi="Calibri" w:cs="Calibri"/>
          <w:b/>
          <w:bCs/>
          <w:sz w:val="24"/>
          <w:szCs w:val="24"/>
          <w:u w:val="single"/>
          <w:rtl/>
        </w:rPr>
        <w:t xml:space="preserve"> על ליל הבדולח (1938)</w:t>
      </w:r>
      <w:r>
        <w:rPr>
          <w:noProof/>
        </w:rPr>
        <mc:AlternateContent>
          <mc:Choice Requires="wpg">
            <w:drawing>
              <wp:anchor distT="0" distB="0" distL="114300" distR="114300" simplePos="0" relativeHeight="251665408" behindDoc="0" locked="0" layoutInCell="1" hidden="0" allowOverlap="1" wp14:anchorId="4953B23D" wp14:editId="2AE9A860">
                <wp:simplePos x="0" y="0"/>
                <wp:positionH relativeFrom="column">
                  <wp:posOffset>-111449</wp:posOffset>
                </wp:positionH>
                <wp:positionV relativeFrom="paragraph">
                  <wp:posOffset>247650</wp:posOffset>
                </wp:positionV>
                <wp:extent cx="5900738" cy="4195209"/>
                <wp:effectExtent l="0" t="0" r="0" b="0"/>
                <wp:wrapNone/>
                <wp:docPr id="3" name="מלבן 3"/>
                <wp:cNvGraphicFramePr/>
                <a:graphic xmlns:a="http://schemas.openxmlformats.org/drawingml/2006/main">
                  <a:graphicData uri="http://schemas.microsoft.com/office/word/2010/wordprocessingShape">
                    <wps:wsp>
                      <wps:cNvSpPr/>
                      <wps:spPr>
                        <a:xfrm>
                          <a:off x="2567383" y="1506888"/>
                          <a:ext cx="5557234" cy="4546225"/>
                        </a:xfrm>
                        <a:prstGeom prst="rect">
                          <a:avLst/>
                        </a:prstGeom>
                        <a:noFill/>
                        <a:ln w="19050" cap="flat" cmpd="sng">
                          <a:solidFill>
                            <a:srgbClr val="082836"/>
                          </a:solidFill>
                          <a:prstDash val="solid"/>
                          <a:miter lim="8000"/>
                          <a:headEnd type="none" w="sm" len="sm"/>
                          <a:tailEnd type="none" w="sm" len="sm"/>
                        </a:ln>
                      </wps:spPr>
                      <wps:txbx>
                        <w:txbxContent>
                          <w:p w14:paraId="162B0655" w14:textId="77777777" w:rsidR="00D514C6" w:rsidRDefault="00D514C6">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-111449</wp:posOffset>
                </wp:positionH>
                <wp:positionV relativeFrom="paragraph">
                  <wp:posOffset>247650</wp:posOffset>
                </wp:positionV>
                <wp:extent cx="5900738" cy="4195209"/>
                <wp:effectExtent b="0" l="0" r="0" t="0"/>
                <wp:wrapNone/>
                <wp:docPr id="3" name="image14.png"/>
                <a:graphic>
                  <a:graphicData uri="http://schemas.openxmlformats.org/drawingml/2006/picture">
                    <pic:pic>
                      <pic:nvPicPr>
                        <pic:cNvPr id="0" name="image14.png"/>
                        <pic:cNvPicPr preferRelativeResize="0"/>
                      </pic:nvPicPr>
                      <pic:blipFill>
                        <a:blip r:embed="rId55"/>
                        <a:srcRect/>
                        <a:stretch>
                          <a:fillRect/>
                        </a:stretch>
                      </pic:blipFill>
                      <pic:spPr>
                        <a:xfrm>
                          <a:off x="0" y="0"/>
                          <a:ext cx="5900738" cy="4195209"/>
                        </a:xfrm>
                        <a:prstGeom prst="rect"/>
                        <a:ln/>
                      </pic:spPr>
                    </pic:pic>
                  </a:graphicData>
                </a:graphic>
              </wp:anchor>
            </w:drawing>
          </mc:Fallback>
        </mc:AlternateContent>
      </w:r>
    </w:p>
    <w:p w14:paraId="35F25792"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i/>
          <w:iCs/>
          <w:sz w:val="24"/>
          <w:szCs w:val="24"/>
          <w:rtl/>
        </w:rPr>
        <w:t xml:space="preserve">מקור: ארכיון יד ושם, </w:t>
      </w:r>
      <w:r>
        <w:rPr>
          <w:rFonts w:ascii="Calibri" w:eastAsia="Calibri" w:hAnsi="Calibri" w:cs="Calibri"/>
          <w:i/>
          <w:iCs/>
          <w:sz w:val="24"/>
          <w:szCs w:val="24"/>
        </w:rPr>
        <w:t>O.3/V.T</w:t>
      </w:r>
      <w:r>
        <w:rPr>
          <w:rFonts w:ascii="Calibri" w:eastAsia="Calibri" w:hAnsi="Calibri" w:cs="Calibri"/>
          <w:i/>
          <w:iCs/>
          <w:sz w:val="24"/>
          <w:szCs w:val="24"/>
          <w:rtl/>
        </w:rPr>
        <w:t>/3643. מתוך התערוכה המקוונת "פוגרום ליל הבדולח, 9–10 בנובמבר 1938: המכה באה מבפנים", אתר יד ושם.</w:t>
      </w:r>
    </w:p>
    <w:p w14:paraId="2D163AC1"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 xml:space="preserve">בליל הבדולח לקחו הגרמנים את ליאו, בעלי, לדכאו. גרנו בדירה שכורה, בקומתה השנייה של בית דירות </w:t>
      </w:r>
      <w:proofErr w:type="spellStart"/>
      <w:r>
        <w:rPr>
          <w:rFonts w:ascii="Calibri" w:eastAsia="Calibri" w:hAnsi="Calibri" w:cs="Calibri"/>
          <w:sz w:val="24"/>
          <w:szCs w:val="24"/>
          <w:rtl/>
        </w:rPr>
        <w:t>בסאארברוקן</w:t>
      </w:r>
      <w:proofErr w:type="spellEnd"/>
      <w:r>
        <w:rPr>
          <w:rFonts w:ascii="Calibri" w:eastAsia="Calibri" w:hAnsi="Calibri" w:cs="Calibri"/>
          <w:sz w:val="24"/>
          <w:szCs w:val="24"/>
          <w:rtl/>
        </w:rPr>
        <w:t>. אני ומרים בתנו, שהייתה בת שלוש, היינו בבית כשליאו נלקח.</w:t>
      </w:r>
    </w:p>
    <w:p w14:paraId="48D8D93A"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שני אנשי גסטפו במדים שחורים ואקדחים חגורים למותניהם הוציאו אותו מתוך המיטה בפיג'מה. הוא הספיק ללבוש מעיל על הפיג'מה. כשהורד ליאו במדרגות, עמדתי כמו פסל וממש ראיתי כיצד הגסטפו לקח אותו. לא היה לי כוח להגיב מרוב פחד ממה שיתרחש. לאחר שליאו ירד במדרגות פרצתי בבכי ומרים קראה: "אבא, למה אמא כל כך בוכה?" איש הגסטפו הוציא אותו מהבניין. ליאו צורף לקבוצה של גברים יהודים. ציוו עליהם לרוץ ברחוב, אחרי כלי רכב שניקה את הכביש. התיזו עליהם מים והם נרטבו והושפלו.</w:t>
      </w:r>
    </w:p>
    <w:p w14:paraId="42125B1D"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 xml:space="preserve">אז הבנו שצריך להסתלק מגרמניה, לברוח מהיטלר. בתקופה בה היה ליאו בדכאו התקיימנו מהכסף שנשאר – הוא לא לקח </w:t>
      </w:r>
      <w:proofErr w:type="spellStart"/>
      <w:r>
        <w:rPr>
          <w:rFonts w:ascii="Calibri" w:eastAsia="Calibri" w:hAnsi="Calibri" w:cs="Calibri"/>
          <w:sz w:val="24"/>
          <w:szCs w:val="24"/>
          <w:rtl/>
        </w:rPr>
        <w:t>איתו</w:t>
      </w:r>
      <w:proofErr w:type="spellEnd"/>
      <w:r>
        <w:rPr>
          <w:rFonts w:ascii="Calibri" w:eastAsia="Calibri" w:hAnsi="Calibri" w:cs="Calibri"/>
          <w:sz w:val="24"/>
          <w:szCs w:val="24"/>
          <w:rtl/>
        </w:rPr>
        <w:t xml:space="preserve"> פרוטה – ומתמיכת הקהילה היהודית </w:t>
      </w:r>
      <w:proofErr w:type="spellStart"/>
      <w:r>
        <w:rPr>
          <w:rFonts w:ascii="Calibri" w:eastAsia="Calibri" w:hAnsi="Calibri" w:cs="Calibri"/>
          <w:sz w:val="24"/>
          <w:szCs w:val="24"/>
          <w:rtl/>
        </w:rPr>
        <w:t>בסארברוקן</w:t>
      </w:r>
      <w:proofErr w:type="spellEnd"/>
      <w:r>
        <w:rPr>
          <w:rFonts w:ascii="Calibri" w:eastAsia="Calibri" w:hAnsi="Calibri" w:cs="Calibri"/>
          <w:sz w:val="24"/>
          <w:szCs w:val="24"/>
          <w:rtl/>
        </w:rPr>
        <w:t>, ממנה קיבלנו גם עצות והוראות. אנשי הגסטפו אמרו לנו שנורשה לצאת מגרמניה אם נקבל אישור להגר לכל מדינה שתסכים לקלוט יהודים.</w:t>
      </w:r>
    </w:p>
    <w:p w14:paraId="553E4798"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 xml:space="preserve">ליאו שוחרר מדכאו לאחר שישה שבועות, בתנאי שנעזוב את גרמניה. </w:t>
      </w:r>
      <w:proofErr w:type="spellStart"/>
      <w:r>
        <w:rPr>
          <w:rFonts w:ascii="Calibri" w:eastAsia="Calibri" w:hAnsi="Calibri" w:cs="Calibri"/>
          <w:sz w:val="24"/>
          <w:szCs w:val="24"/>
          <w:rtl/>
        </w:rPr>
        <w:t>איספנו</w:t>
      </w:r>
      <w:proofErr w:type="spellEnd"/>
      <w:r>
        <w:rPr>
          <w:rFonts w:ascii="Calibri" w:eastAsia="Calibri" w:hAnsi="Calibri" w:cs="Calibri"/>
          <w:sz w:val="24"/>
          <w:szCs w:val="24"/>
          <w:rtl/>
        </w:rPr>
        <w:t xml:space="preserve"> מסמכים והיתרים, ועברנו את הגבול לבלגיה באופן בלתי חוקי, ביערות ליד אאכן, עם מרים בת הארבע.</w:t>
      </w:r>
    </w:p>
    <w:p w14:paraId="514D66D0"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 xml:space="preserve">בספטמבר 1939, עם פרוץ מלחמת העולם השנייה, גרמניה סגרה את גבולותיה... כל יהודי הורשה להוציא </w:t>
      </w:r>
      <w:proofErr w:type="spellStart"/>
      <w:r>
        <w:rPr>
          <w:rFonts w:ascii="Calibri" w:eastAsia="Calibri" w:hAnsi="Calibri" w:cs="Calibri"/>
          <w:sz w:val="24"/>
          <w:szCs w:val="24"/>
          <w:rtl/>
        </w:rPr>
        <w:t>איתו</w:t>
      </w:r>
      <w:proofErr w:type="spellEnd"/>
      <w:r>
        <w:rPr>
          <w:rFonts w:ascii="Calibri" w:eastAsia="Calibri" w:hAnsi="Calibri" w:cs="Calibri"/>
          <w:sz w:val="24"/>
          <w:szCs w:val="24"/>
          <w:rtl/>
        </w:rPr>
        <w:t xml:space="preserve"> מגרמניה עשרה מרק. לאחר מכן הסכום ירד לשלושה מרק. בערך דולר וחצי. כלום!</w:t>
      </w:r>
      <w:r>
        <w:rPr>
          <w:rFonts w:ascii="Calibri" w:eastAsia="Calibri" w:hAnsi="Calibri" w:cs="Calibri"/>
          <w:sz w:val="24"/>
          <w:szCs w:val="24"/>
          <w:rtl/>
        </w:rPr>
        <w:br/>
      </w:r>
    </w:p>
    <w:p w14:paraId="216E162D" w14:textId="77777777" w:rsidR="00D514C6" w:rsidRDefault="00000000" w:rsidP="00EA2B5B">
      <w:pPr>
        <w:bidi/>
        <w:spacing w:after="160" w:line="360" w:lineRule="auto"/>
        <w:rPr>
          <w:rFonts w:ascii="Calibri" w:eastAsia="Calibri" w:hAnsi="Calibri" w:cs="Calibri"/>
          <w:sz w:val="28"/>
          <w:szCs w:val="28"/>
        </w:rPr>
      </w:pPr>
      <w:r>
        <w:rPr>
          <w:rFonts w:ascii="Calibri" w:eastAsia="Calibri" w:hAnsi="Calibri" w:cs="Calibri"/>
          <w:b/>
          <w:bCs/>
          <w:sz w:val="26"/>
          <w:szCs w:val="26"/>
        </w:rPr>
        <w:t>1</w:t>
      </w:r>
      <w:r>
        <w:rPr>
          <w:rFonts w:ascii="Calibri" w:eastAsia="Calibri" w:hAnsi="Calibri" w:cs="Calibri"/>
          <w:b/>
          <w:bCs/>
          <w:sz w:val="28"/>
          <w:szCs w:val="28"/>
          <w:rtl/>
        </w:rPr>
        <w:t>.  מבינים את האירועים (20 נקודות)</w:t>
      </w:r>
    </w:p>
    <w:p w14:paraId="1755834F"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i/>
          <w:iCs/>
          <w:sz w:val="26"/>
          <w:szCs w:val="26"/>
          <w:rtl/>
        </w:rPr>
        <w:t>ניתן להיעזר בספר הלימוד, בבינה מלאכותית או בהסבר המורה.</w:t>
      </w:r>
    </w:p>
    <w:p w14:paraId="469B21B3"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הסבירו:</w:t>
      </w:r>
    </w:p>
    <w:p w14:paraId="4868AC1D"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מה הייתה מטרתם של חוקי נירנברג (1935) ושל ליל הבדולח (1938)? (10 נקודות)</w:t>
      </w:r>
    </w:p>
    <w:p w14:paraId="729FB770"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4D3AE5"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מה הייתה משמעותם עבור יהודי גרמניה? (10 נקודות)</w:t>
      </w:r>
    </w:p>
    <w:p w14:paraId="51D96318" w14:textId="7367BE13"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2B5B">
        <w:rPr>
          <w:rFonts w:ascii="Calibri" w:eastAsia="Calibri" w:hAnsi="Calibri" w:cs="Calibri" w:hint="cs"/>
          <w:sz w:val="26"/>
          <w:szCs w:val="26"/>
          <w:rtl/>
        </w:rPr>
        <w:t>_________________________</w:t>
      </w:r>
      <w:r>
        <w:rPr>
          <w:rFonts w:ascii="Calibri" w:eastAsia="Calibri" w:hAnsi="Calibri" w:cs="Calibri"/>
          <w:sz w:val="26"/>
          <w:szCs w:val="26"/>
        </w:rPr>
        <w:t>_____________________</w:t>
      </w:r>
    </w:p>
    <w:p w14:paraId="1BBB6BF5" w14:textId="77777777" w:rsidR="00D514C6" w:rsidRDefault="00D514C6" w:rsidP="00EA2B5B">
      <w:pPr>
        <w:bidi/>
        <w:spacing w:after="160" w:line="360" w:lineRule="auto"/>
        <w:rPr>
          <w:rFonts w:ascii="Calibri" w:eastAsia="Calibri" w:hAnsi="Calibri" w:cs="Calibri"/>
          <w:sz w:val="26"/>
          <w:szCs w:val="26"/>
        </w:rPr>
      </w:pPr>
    </w:p>
    <w:p w14:paraId="0029607D" w14:textId="77777777" w:rsidR="00D514C6" w:rsidRDefault="00000000" w:rsidP="00EA2B5B">
      <w:pPr>
        <w:bidi/>
        <w:spacing w:after="160" w:line="360" w:lineRule="auto"/>
        <w:rPr>
          <w:rFonts w:ascii="Calibri" w:eastAsia="Calibri" w:hAnsi="Calibri" w:cs="Calibri"/>
          <w:sz w:val="28"/>
          <w:szCs w:val="28"/>
        </w:rPr>
      </w:pPr>
      <w:r>
        <w:rPr>
          <w:rFonts w:ascii="Calibri" w:eastAsia="Calibri" w:hAnsi="Calibri" w:cs="Calibri"/>
          <w:b/>
          <w:bCs/>
          <w:sz w:val="28"/>
          <w:szCs w:val="28"/>
          <w:rtl/>
        </w:rPr>
        <w:t>2. חוקרים את המקורות (20 נקודות)</w:t>
      </w:r>
    </w:p>
    <w:p w14:paraId="4E673DA7"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 xml:space="preserve">א. כיצד הגיבו הארגונים היהודיים לחוקי נירנברג, וכיצד הגיבה טוני </w:t>
      </w:r>
      <w:proofErr w:type="spellStart"/>
      <w:r>
        <w:rPr>
          <w:rFonts w:ascii="Calibri" w:eastAsia="Calibri" w:hAnsi="Calibri" w:cs="Calibri"/>
          <w:sz w:val="26"/>
          <w:szCs w:val="26"/>
          <w:rtl/>
        </w:rPr>
        <w:t>ארמן</w:t>
      </w:r>
      <w:proofErr w:type="spellEnd"/>
      <w:r>
        <w:rPr>
          <w:rFonts w:ascii="Calibri" w:eastAsia="Calibri" w:hAnsi="Calibri" w:cs="Calibri"/>
          <w:sz w:val="26"/>
          <w:szCs w:val="26"/>
          <w:rtl/>
        </w:rPr>
        <w:t xml:space="preserve"> לאירועי ליל הבדולח? (10 נקודות)</w:t>
      </w:r>
    </w:p>
    <w:p w14:paraId="69B509E2" w14:textId="0C68E420"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2B5B">
        <w:rPr>
          <w:rFonts w:ascii="Calibri" w:eastAsia="Calibri" w:hAnsi="Calibri" w:cs="Calibri" w:hint="cs"/>
          <w:sz w:val="26"/>
          <w:szCs w:val="26"/>
          <w:rtl/>
        </w:rPr>
        <w:t>___________________________________</w:t>
      </w:r>
      <w:r>
        <w:rPr>
          <w:rFonts w:ascii="Calibri" w:eastAsia="Calibri" w:hAnsi="Calibri" w:cs="Calibri"/>
          <w:sz w:val="26"/>
          <w:szCs w:val="26"/>
        </w:rPr>
        <w:t>__________________</w:t>
      </w:r>
    </w:p>
    <w:p w14:paraId="6148FFA3" w14:textId="77777777" w:rsidR="00D514C6" w:rsidRDefault="00D514C6" w:rsidP="00EA2B5B">
      <w:pPr>
        <w:bidi/>
        <w:spacing w:after="160" w:line="360" w:lineRule="auto"/>
        <w:rPr>
          <w:rFonts w:ascii="Calibri" w:eastAsia="Calibri" w:hAnsi="Calibri" w:cs="Calibri"/>
          <w:sz w:val="26"/>
          <w:szCs w:val="26"/>
        </w:rPr>
      </w:pPr>
    </w:p>
    <w:p w14:paraId="4883F691"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ב. אילו שינויים שחלו במצבם של יהודי גרמניה בין 1935 ל-1938 עולים מן המקורות? ציינו לפחות שני שינויים (למשל: בזכויות, בחיי היומיום, ביחס החברתי, באלימות). (10 נקודות)</w:t>
      </w:r>
    </w:p>
    <w:p w14:paraId="0996F72A"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F6074C" w14:textId="77777777" w:rsidR="00D514C6" w:rsidRDefault="00D514C6">
      <w:pPr>
        <w:bidi/>
        <w:spacing w:after="160" w:line="278" w:lineRule="auto"/>
        <w:rPr>
          <w:rFonts w:ascii="Calibri" w:eastAsia="Calibri" w:hAnsi="Calibri" w:cs="Calibri"/>
          <w:sz w:val="26"/>
          <w:szCs w:val="26"/>
        </w:rPr>
      </w:pPr>
    </w:p>
    <w:p w14:paraId="4182D0EA" w14:textId="77777777" w:rsidR="00D514C6" w:rsidRDefault="00000000">
      <w:pPr>
        <w:bidi/>
        <w:spacing w:after="160" w:line="278" w:lineRule="auto"/>
        <w:jc w:val="center"/>
        <w:rPr>
          <w:rFonts w:ascii="Calibri" w:eastAsia="Calibri" w:hAnsi="Calibri" w:cs="Calibri"/>
          <w:sz w:val="32"/>
          <w:szCs w:val="32"/>
          <w:highlight w:val="yellow"/>
        </w:rPr>
      </w:pPr>
      <w:r>
        <w:rPr>
          <w:rFonts w:ascii="Calibri" w:eastAsia="Calibri" w:hAnsi="Calibri" w:cs="Calibri"/>
          <w:b/>
          <w:bCs/>
          <w:sz w:val="32"/>
          <w:szCs w:val="32"/>
          <w:highlight w:val="yellow"/>
          <w:rtl/>
        </w:rPr>
        <w:lastRenderedPageBreak/>
        <w:t>חלק ב' –  40 נקודות</w:t>
      </w:r>
    </w:p>
    <w:p w14:paraId="529586D6" w14:textId="77777777" w:rsidR="00D514C6" w:rsidRDefault="00000000" w:rsidP="00EA2B5B">
      <w:pPr>
        <w:bidi/>
        <w:spacing w:after="160" w:line="360" w:lineRule="auto"/>
        <w:rPr>
          <w:rFonts w:ascii="Calibri" w:eastAsia="Calibri" w:hAnsi="Calibri" w:cs="Calibri"/>
          <w:b/>
          <w:bCs/>
          <w:sz w:val="26"/>
          <w:szCs w:val="26"/>
        </w:rPr>
      </w:pPr>
      <w:r>
        <w:rPr>
          <w:rFonts w:ascii="Calibri" w:eastAsia="Calibri" w:hAnsi="Calibri" w:cs="Calibri"/>
          <w:b/>
          <w:bCs/>
          <w:sz w:val="26"/>
          <w:szCs w:val="26"/>
          <w:rtl/>
        </w:rPr>
        <w:t>בחרו משימה אחת:</w:t>
      </w:r>
    </w:p>
    <w:p w14:paraId="4D6293D0"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b/>
          <w:bCs/>
          <w:sz w:val="26"/>
          <w:szCs w:val="26"/>
          <w:rtl/>
        </w:rPr>
        <w:t>3.א. ציר זמן ומושגים</w:t>
      </w:r>
    </w:p>
    <w:p w14:paraId="59CD64C2"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 xml:space="preserve">בנו </w:t>
      </w:r>
      <w:r>
        <w:rPr>
          <w:rFonts w:ascii="Calibri" w:eastAsia="Calibri" w:hAnsi="Calibri" w:cs="Calibri"/>
          <w:sz w:val="26"/>
          <w:szCs w:val="26"/>
          <w:u w:val="single"/>
          <w:rtl/>
        </w:rPr>
        <w:t>ציר זמן</w:t>
      </w:r>
      <w:r>
        <w:rPr>
          <w:rFonts w:ascii="Calibri" w:eastAsia="Calibri" w:hAnsi="Calibri" w:cs="Calibri"/>
          <w:sz w:val="26"/>
          <w:szCs w:val="26"/>
          <w:rtl/>
        </w:rPr>
        <w:t xml:space="preserve"> המתאר את התהליך שעברו יהודי גרמניה בין השנים 1933–1939. בחרו לפחות ארבעה אירועים מתוך בנק האירועים למטה (או אירועים נוספים שאתם מכירים), ולכל שלב הוסיפו הסבר קצר המתאר מה השתנה במצבם של יהודי גרמניה.</w:t>
      </w:r>
    </w:p>
    <w:p w14:paraId="379F4A48"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i/>
          <w:iCs/>
          <w:sz w:val="24"/>
          <w:szCs w:val="24"/>
          <w:rtl/>
        </w:rPr>
        <w:t>ודאו שהציר כולל לפחות 4 אירועים/שלבים מרכזיים, עם הסבר קצר לכל אחד.</w:t>
      </w:r>
    </w:p>
    <w:p w14:paraId="74F183E5"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tl/>
        </w:rPr>
        <w:t>ניתן להכין את המשימה בכתב יד, באמצעות כלי דיגיטלי או בעזרת כלי בינה מלאכותית.</w:t>
      </w:r>
    </w:p>
    <w:p w14:paraId="705DDCED"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b/>
          <w:bCs/>
          <w:sz w:val="24"/>
          <w:szCs w:val="24"/>
          <w:rtl/>
        </w:rPr>
        <w:t>בנק אירועים (אפשר גם להוסיף אירועים נוספים שאתם מכירים):</w:t>
      </w:r>
      <w:r>
        <w:rPr>
          <w:rFonts w:ascii="Calibri" w:eastAsia="Calibri" w:hAnsi="Calibri" w:cs="Calibri"/>
          <w:sz w:val="24"/>
          <w:szCs w:val="24"/>
          <w:rtl/>
        </w:rPr>
        <w:t xml:space="preserve"> חרם על עסקים יהודיים (אפריל 1933) • שריפת ספרים (מאי 1933) • חוקי נירנברג (ספטמבר 1935) • סילוק ילדים יהודים מבתי ספר ציבוריים • הפיכת עסקים יהודיים לעסקים גרמניים ("</w:t>
      </w:r>
      <w:proofErr w:type="spellStart"/>
      <w:r>
        <w:rPr>
          <w:rFonts w:ascii="Calibri" w:eastAsia="Calibri" w:hAnsi="Calibri" w:cs="Calibri"/>
          <w:sz w:val="24"/>
          <w:szCs w:val="24"/>
          <w:rtl/>
        </w:rPr>
        <w:t>אריזציה</w:t>
      </w:r>
      <w:proofErr w:type="spellEnd"/>
      <w:r>
        <w:rPr>
          <w:rFonts w:ascii="Calibri" w:eastAsia="Calibri" w:hAnsi="Calibri" w:cs="Calibri"/>
          <w:sz w:val="24"/>
          <w:szCs w:val="24"/>
          <w:rtl/>
        </w:rPr>
        <w:t>") • ליל הבדולח (נובמבר 1938)</w:t>
      </w:r>
    </w:p>
    <w:p w14:paraId="5BF1704C" w14:textId="77777777" w:rsidR="00D514C6" w:rsidRDefault="00000000" w:rsidP="00EA2B5B">
      <w:pPr>
        <w:bidi/>
        <w:spacing w:after="160" w:line="360" w:lineRule="auto"/>
        <w:rPr>
          <w:rFonts w:ascii="Calibri" w:eastAsia="Calibri" w:hAnsi="Calibri" w:cs="Calibri"/>
          <w:b/>
          <w:bCs/>
          <w:sz w:val="24"/>
          <w:szCs w:val="24"/>
        </w:rPr>
      </w:pPr>
      <w:r>
        <w:rPr>
          <w:rFonts w:ascii="Calibri" w:eastAsia="Calibri" w:hAnsi="Calibri" w:cs="Calibri"/>
          <w:b/>
          <w:bCs/>
          <w:sz w:val="24"/>
          <w:szCs w:val="24"/>
          <w:rtl/>
        </w:rPr>
        <w:t>או</w:t>
      </w:r>
    </w:p>
    <w:p w14:paraId="586E0BB8"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b/>
          <w:bCs/>
          <w:sz w:val="24"/>
          <w:szCs w:val="24"/>
          <w:rtl/>
        </w:rPr>
        <w:t>3. ב. מהדרה לאלימות</w:t>
      </w:r>
    </w:p>
    <w:p w14:paraId="10C47234"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tl/>
        </w:rPr>
        <w:t xml:space="preserve">בחרו ארבעה אירועים מהשנים 1933–1939 מתוך בנק האירועים למעלה (או אירועים נוספים שאתם מכירים). מיינו אותם לשני שלבים: שלב ראשון - הדרה ופגיעה בזכויות. שלב שני - אלימות גלויה והחרפת </w:t>
      </w:r>
      <w:proofErr w:type="spellStart"/>
      <w:r>
        <w:rPr>
          <w:rFonts w:ascii="Calibri" w:eastAsia="Calibri" w:hAnsi="Calibri" w:cs="Calibri"/>
          <w:sz w:val="24"/>
          <w:szCs w:val="24"/>
          <w:rtl/>
        </w:rPr>
        <w:t>הרדיפה.נלכל</w:t>
      </w:r>
      <w:proofErr w:type="spellEnd"/>
      <w:r>
        <w:rPr>
          <w:rFonts w:ascii="Calibri" w:eastAsia="Calibri" w:hAnsi="Calibri" w:cs="Calibri"/>
          <w:sz w:val="24"/>
          <w:szCs w:val="24"/>
          <w:rtl/>
        </w:rPr>
        <w:t xml:space="preserve"> אירוע כתבו בקצרה מה קרה וכיצד הוא השפיע על חיי היהודים.</w:t>
      </w:r>
    </w:p>
    <w:p w14:paraId="5B5DFEFE"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i/>
          <w:iCs/>
          <w:sz w:val="24"/>
          <w:szCs w:val="24"/>
          <w:rtl/>
        </w:rPr>
        <w:t>בסיום כתבו משפט אחד המסביר מה אפשר ללמוד מן המעבר בין שני השלבים.</w:t>
      </w:r>
    </w:p>
    <w:p w14:paraId="400C48C4"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tl/>
        </w:rPr>
        <w:t>ניתן להכין את המשימה בכתב יד, באמצעות כלי דיגיטלי או בעזרת כלי בינה מלאכותית.</w:t>
      </w:r>
    </w:p>
    <w:p w14:paraId="32504FA9"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b/>
          <w:bCs/>
          <w:sz w:val="24"/>
          <w:szCs w:val="24"/>
          <w:rtl/>
        </w:rPr>
        <w:t>מחוון הערכה למורה עבור חלק ב'</w:t>
      </w:r>
      <w:r>
        <w:rPr>
          <w:rFonts w:ascii="Calibri" w:eastAsia="Calibri" w:hAnsi="Calibri" w:cs="Calibri"/>
          <w:sz w:val="24"/>
          <w:szCs w:val="24"/>
        </w:rPr>
        <w:t>:</w:t>
      </w:r>
    </w:p>
    <w:p w14:paraId="4E0CD2AC"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tl/>
        </w:rPr>
        <w:t xml:space="preserve">דיוק היסטורי </w:t>
      </w:r>
      <w:r>
        <w:rPr>
          <w:rFonts w:ascii="Calibri" w:eastAsia="Calibri" w:hAnsi="Calibri" w:cs="Calibri"/>
          <w:b/>
          <w:bCs/>
          <w:sz w:val="24"/>
          <w:szCs w:val="24"/>
          <w:rtl/>
        </w:rPr>
        <w:t>(15 נק')</w:t>
      </w:r>
    </w:p>
    <w:p w14:paraId="5CFAE6E0"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tl/>
        </w:rPr>
        <w:t xml:space="preserve">ארגון והצגת המידע </w:t>
      </w:r>
      <w:r>
        <w:rPr>
          <w:rFonts w:ascii="Calibri" w:eastAsia="Calibri" w:hAnsi="Calibri" w:cs="Calibri"/>
          <w:b/>
          <w:bCs/>
          <w:sz w:val="24"/>
          <w:szCs w:val="24"/>
          <w:rtl/>
        </w:rPr>
        <w:t>(15 נקודת)</w:t>
      </w:r>
    </w:p>
    <w:p w14:paraId="207809C7" w14:textId="77777777" w:rsidR="00D514C6" w:rsidRDefault="00000000" w:rsidP="00EA2B5B">
      <w:pPr>
        <w:bidi/>
        <w:spacing w:after="160" w:line="360" w:lineRule="auto"/>
        <w:rPr>
          <w:rFonts w:ascii="Calibri" w:eastAsia="Calibri" w:hAnsi="Calibri" w:cs="Calibri"/>
          <w:b/>
          <w:bCs/>
          <w:sz w:val="24"/>
          <w:szCs w:val="24"/>
        </w:rPr>
      </w:pPr>
      <w:r>
        <w:rPr>
          <w:rFonts w:ascii="Calibri" w:eastAsia="Calibri" w:hAnsi="Calibri" w:cs="Calibri"/>
          <w:sz w:val="24"/>
          <w:szCs w:val="24"/>
          <w:rtl/>
        </w:rPr>
        <w:t xml:space="preserve">בהירות, יצירתיות ואסתטיקה </w:t>
      </w:r>
      <w:r>
        <w:rPr>
          <w:rFonts w:ascii="Calibri" w:eastAsia="Calibri" w:hAnsi="Calibri" w:cs="Calibri"/>
          <w:b/>
          <w:bCs/>
          <w:sz w:val="24"/>
          <w:szCs w:val="24"/>
          <w:rtl/>
        </w:rPr>
        <w:t>(10 נקודת)</w:t>
      </w:r>
    </w:p>
    <w:p w14:paraId="381BC812" w14:textId="77777777" w:rsidR="00D514C6" w:rsidRDefault="00D514C6">
      <w:pPr>
        <w:bidi/>
        <w:spacing w:after="160" w:line="278" w:lineRule="auto"/>
        <w:rPr>
          <w:rFonts w:ascii="Calibri" w:eastAsia="Calibri" w:hAnsi="Calibri" w:cs="Calibri"/>
          <w:b/>
          <w:bCs/>
          <w:sz w:val="24"/>
          <w:szCs w:val="24"/>
        </w:rPr>
      </w:pPr>
    </w:p>
    <w:p w14:paraId="1CD73DE5" w14:textId="77777777" w:rsidR="00D514C6" w:rsidRDefault="00D514C6">
      <w:pPr>
        <w:bidi/>
        <w:spacing w:after="160" w:line="278" w:lineRule="auto"/>
        <w:rPr>
          <w:rFonts w:ascii="Calibri" w:eastAsia="Calibri" w:hAnsi="Calibri" w:cs="Calibri"/>
          <w:b/>
          <w:bCs/>
          <w:sz w:val="24"/>
          <w:szCs w:val="24"/>
        </w:rPr>
      </w:pPr>
    </w:p>
    <w:p w14:paraId="6083F0C0" w14:textId="77777777" w:rsidR="00D514C6" w:rsidRDefault="00D514C6">
      <w:pPr>
        <w:bidi/>
        <w:spacing w:after="160" w:line="278" w:lineRule="auto"/>
        <w:rPr>
          <w:rFonts w:ascii="Calibri" w:eastAsia="Calibri" w:hAnsi="Calibri" w:cs="Calibri"/>
          <w:sz w:val="24"/>
          <w:szCs w:val="24"/>
        </w:rPr>
      </w:pPr>
    </w:p>
    <w:p w14:paraId="40B7DFEC" w14:textId="77777777" w:rsidR="00D514C6" w:rsidRDefault="00000000" w:rsidP="00EA2B5B">
      <w:pPr>
        <w:bidi/>
        <w:spacing w:after="160" w:line="278" w:lineRule="auto"/>
        <w:jc w:val="center"/>
        <w:rPr>
          <w:rFonts w:ascii="Calibri" w:eastAsia="Calibri" w:hAnsi="Calibri" w:cs="Calibri"/>
          <w:b/>
          <w:bCs/>
          <w:sz w:val="32"/>
          <w:szCs w:val="32"/>
          <w:highlight w:val="yellow"/>
        </w:rPr>
      </w:pPr>
      <w:r>
        <w:rPr>
          <w:rFonts w:ascii="Calibri" w:eastAsia="Calibri" w:hAnsi="Calibri" w:cs="Calibri"/>
          <w:b/>
          <w:bCs/>
          <w:sz w:val="32"/>
          <w:szCs w:val="32"/>
          <w:highlight w:val="yellow"/>
          <w:rtl/>
        </w:rPr>
        <w:lastRenderedPageBreak/>
        <w:t>חלק ג' – 20 נקודות</w:t>
      </w:r>
    </w:p>
    <w:p w14:paraId="69164955"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i/>
          <w:iCs/>
          <w:sz w:val="24"/>
          <w:szCs w:val="24"/>
          <w:rtl/>
        </w:rPr>
        <w:t>מחשבה על הדרך: רפלקציה אישית.</w:t>
      </w:r>
    </w:p>
    <w:p w14:paraId="1708319A"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4"/>
          <w:szCs w:val="24"/>
        </w:rPr>
        <w:t>4</w:t>
      </w:r>
      <w:r>
        <w:rPr>
          <w:rFonts w:ascii="Calibri" w:eastAsia="Calibri" w:hAnsi="Calibri" w:cs="Calibri"/>
          <w:sz w:val="26"/>
          <w:szCs w:val="26"/>
          <w:rtl/>
        </w:rPr>
        <w:t xml:space="preserve">. חזרו לשאלה ההיסטורית מתחילת היחידה: </w:t>
      </w:r>
      <w:r>
        <w:rPr>
          <w:rFonts w:ascii="Calibri" w:eastAsia="Calibri" w:hAnsi="Calibri" w:cs="Calibri"/>
          <w:i/>
          <w:iCs/>
          <w:sz w:val="26"/>
          <w:szCs w:val="26"/>
          <w:rtl/>
        </w:rPr>
        <w:t>כיצד הפכה הפגיעה ביהודי גרמניה מהדרה חוקית לאלימות גלויה?</w:t>
      </w:r>
      <w:r>
        <w:rPr>
          <w:rFonts w:ascii="Calibri" w:eastAsia="Calibri" w:hAnsi="Calibri" w:cs="Calibri"/>
          <w:sz w:val="26"/>
          <w:szCs w:val="26"/>
          <w:rtl/>
        </w:rPr>
        <w:t xml:space="preserve"> האם ניתן לומר שמצבם של יהודי גרמניה הלך והחמיר בין השנים 1935–1938? נמקו את תשובתכם על סמך שני המקורות. </w:t>
      </w:r>
      <w:r>
        <w:rPr>
          <w:rFonts w:ascii="Calibri" w:eastAsia="Calibri" w:hAnsi="Calibri" w:cs="Calibri"/>
          <w:b/>
          <w:bCs/>
          <w:sz w:val="26"/>
          <w:szCs w:val="26"/>
          <w:rtl/>
        </w:rPr>
        <w:t>(15 נקודות)</w:t>
      </w:r>
    </w:p>
    <w:p w14:paraId="30638DC1" w14:textId="07AD6FC9"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2B5B">
        <w:rPr>
          <w:rFonts w:ascii="Calibri" w:eastAsia="Calibri" w:hAnsi="Calibri" w:cs="Calibri" w:hint="cs"/>
          <w:sz w:val="24"/>
          <w:szCs w:val="24"/>
          <w:rtl/>
        </w:rPr>
        <w:t>______________________________</w:t>
      </w:r>
      <w:r>
        <w:rPr>
          <w:rFonts w:ascii="Calibri" w:eastAsia="Calibri" w:hAnsi="Calibri" w:cs="Calibri"/>
          <w:sz w:val="24"/>
          <w:szCs w:val="24"/>
        </w:rPr>
        <w:t>_________________</w:t>
      </w:r>
    </w:p>
    <w:p w14:paraId="7641F06A"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5. באילו מיומנויות שהוזכרו בפתיחת היחידה השתמשתם בפועל במהלך העבודה עליה? סמנו את כל המיומנויות הרלוונטיות. (5 נקודות)</w:t>
      </w:r>
    </w:p>
    <w:p w14:paraId="5AB10166"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אוריינות מידע: קריאת מקורות, זיהוי מידע רלוונטי, שימוש בכלי חיפוש (גוגל, ויקיפדיה, בינה מלאכותית) באתרים אמינים</w:t>
      </w:r>
    </w:p>
    <w:p w14:paraId="538F9FAA"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חשיבה ביקורתית: השוואה בין מקורות, בדיקת אמינות, הסקת מסקנות</w:t>
      </w:r>
    </w:p>
    <w:p w14:paraId="47ED0F07"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הבעה בכתב: ניסוח תשובה ברורה ומבוססת, שמשלבת את מקורות המידע שנמצאו</w:t>
      </w:r>
    </w:p>
    <w:p w14:paraId="6C666A50"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חשיבה יצירתית: להציע רעיונות חדשים ומקוריים או להסתכל על הדברים מזווית שונה</w:t>
      </w:r>
    </w:p>
    <w:p w14:paraId="3009790C" w14:textId="77777777" w:rsidR="00D514C6" w:rsidRDefault="00000000" w:rsidP="00EA2B5B">
      <w:pPr>
        <w:bidi/>
        <w:spacing w:after="160" w:line="360" w:lineRule="auto"/>
        <w:rPr>
          <w:rFonts w:ascii="Calibri" w:eastAsia="Calibri" w:hAnsi="Calibri" w:cs="Calibri"/>
          <w:i/>
          <w:iCs/>
          <w:sz w:val="24"/>
          <w:szCs w:val="24"/>
        </w:rPr>
      </w:pPr>
      <w:r>
        <w:rPr>
          <w:rFonts w:ascii="Calibri" w:eastAsia="Calibri" w:hAnsi="Calibri" w:cs="Calibri"/>
          <w:i/>
          <w:iCs/>
          <w:sz w:val="24"/>
          <w:szCs w:val="24"/>
          <w:rtl/>
        </w:rPr>
        <w:t>הערת מורה: משימות אלו הן חלק מהוראת היחידה ואינן מהוות תחליף לתוצר הנדרש (20% מהתלקיט, המתייחס לנושאי השואה).</w:t>
      </w:r>
    </w:p>
    <w:p w14:paraId="7675901B" w14:textId="77777777" w:rsidR="00D514C6" w:rsidRDefault="00D514C6" w:rsidP="00EA2B5B">
      <w:pPr>
        <w:bidi/>
        <w:spacing w:after="160" w:line="360" w:lineRule="auto"/>
        <w:rPr>
          <w:rFonts w:ascii="Calibri" w:eastAsia="Calibri" w:hAnsi="Calibri" w:cs="Calibri"/>
          <w:i/>
          <w:iCs/>
          <w:sz w:val="24"/>
          <w:szCs w:val="24"/>
        </w:rPr>
      </w:pPr>
    </w:p>
    <w:p w14:paraId="17265858" w14:textId="77777777" w:rsidR="00D514C6" w:rsidRDefault="00D514C6" w:rsidP="00EA2B5B">
      <w:pPr>
        <w:bidi/>
        <w:spacing w:after="160" w:line="360" w:lineRule="auto"/>
        <w:rPr>
          <w:rFonts w:ascii="Calibri" w:eastAsia="Calibri" w:hAnsi="Calibri" w:cs="Calibri"/>
          <w:i/>
          <w:iCs/>
          <w:sz w:val="24"/>
          <w:szCs w:val="24"/>
        </w:rPr>
      </w:pPr>
    </w:p>
    <w:p w14:paraId="3517D740" w14:textId="77777777" w:rsidR="00D514C6" w:rsidRDefault="00D514C6" w:rsidP="00EA2B5B">
      <w:pPr>
        <w:bidi/>
        <w:spacing w:after="160" w:line="360" w:lineRule="auto"/>
        <w:rPr>
          <w:rFonts w:ascii="Calibri" w:eastAsia="Calibri" w:hAnsi="Calibri" w:cs="Calibri"/>
          <w:i/>
          <w:iCs/>
          <w:sz w:val="24"/>
          <w:szCs w:val="24"/>
        </w:rPr>
      </w:pPr>
    </w:p>
    <w:p w14:paraId="6EA97D53" w14:textId="77777777" w:rsidR="00D514C6" w:rsidRDefault="00D514C6">
      <w:pPr>
        <w:bidi/>
        <w:spacing w:after="160" w:line="278" w:lineRule="auto"/>
        <w:rPr>
          <w:rFonts w:ascii="Calibri" w:eastAsia="Calibri" w:hAnsi="Calibri" w:cs="Calibri"/>
          <w:i/>
          <w:iCs/>
          <w:sz w:val="24"/>
          <w:szCs w:val="24"/>
        </w:rPr>
      </w:pPr>
    </w:p>
    <w:p w14:paraId="5CE67FE1" w14:textId="77777777" w:rsidR="00D514C6" w:rsidRDefault="00D514C6">
      <w:pPr>
        <w:bidi/>
        <w:spacing w:after="160" w:line="278" w:lineRule="auto"/>
        <w:rPr>
          <w:rFonts w:ascii="Calibri" w:eastAsia="Calibri" w:hAnsi="Calibri" w:cs="Calibri"/>
          <w:i/>
          <w:iCs/>
          <w:sz w:val="24"/>
          <w:szCs w:val="24"/>
        </w:rPr>
      </w:pPr>
    </w:p>
    <w:p w14:paraId="11C4B302" w14:textId="77777777" w:rsidR="00D514C6" w:rsidRDefault="00000000">
      <w:pPr>
        <w:bidi/>
        <w:spacing w:after="160" w:line="278" w:lineRule="auto"/>
        <w:jc w:val="center"/>
        <w:rPr>
          <w:rFonts w:ascii="Calibri" w:eastAsia="Calibri" w:hAnsi="Calibri" w:cs="Calibri"/>
          <w:b/>
          <w:bCs/>
          <w:sz w:val="32"/>
          <w:szCs w:val="32"/>
          <w:highlight w:val="yellow"/>
        </w:rPr>
      </w:pPr>
      <w:r>
        <w:rPr>
          <w:rFonts w:ascii="Calibri" w:eastAsia="Calibri" w:hAnsi="Calibri" w:cs="Calibri"/>
          <w:b/>
          <w:bCs/>
          <w:sz w:val="32"/>
          <w:szCs w:val="32"/>
          <w:highlight w:val="yellow"/>
          <w:rtl/>
        </w:rPr>
        <w:lastRenderedPageBreak/>
        <w:t>יחידה 6 – יהודי פולין לפני הגטאות ובגטאות</w:t>
      </w:r>
    </w:p>
    <w:p w14:paraId="42140627" w14:textId="77777777" w:rsidR="00D514C6" w:rsidRDefault="00000000">
      <w:pPr>
        <w:bidi/>
        <w:spacing w:after="160" w:line="278" w:lineRule="auto"/>
        <w:jc w:val="center"/>
        <w:rPr>
          <w:rFonts w:ascii="Calibri" w:eastAsia="Calibri" w:hAnsi="Calibri" w:cs="Calibri"/>
          <w:b/>
          <w:bCs/>
          <w:sz w:val="32"/>
          <w:szCs w:val="32"/>
          <w:highlight w:val="yellow"/>
        </w:rPr>
      </w:pPr>
      <w:r>
        <w:rPr>
          <w:rFonts w:ascii="Calibri" w:eastAsia="Calibri" w:hAnsi="Calibri" w:cs="Calibri"/>
          <w:b/>
          <w:bCs/>
          <w:sz w:val="32"/>
          <w:szCs w:val="32"/>
          <w:highlight w:val="yellow"/>
          <w:rtl/>
        </w:rPr>
        <w:t xml:space="preserve"> (1939–1941 : עד תחילת הפתרון הסופי)</w:t>
      </w:r>
    </w:p>
    <w:p w14:paraId="5CD1CE3B" w14:textId="77777777" w:rsidR="00D514C6" w:rsidRDefault="00000000" w:rsidP="00EA2B5B">
      <w:pPr>
        <w:bidi/>
        <w:spacing w:after="160" w:line="360" w:lineRule="auto"/>
        <w:rPr>
          <w:rFonts w:ascii="Calibri" w:eastAsia="Calibri" w:hAnsi="Calibri" w:cs="Calibri"/>
          <w:i/>
          <w:iCs/>
          <w:sz w:val="24"/>
          <w:szCs w:val="24"/>
        </w:rPr>
      </w:pPr>
      <w:r>
        <w:rPr>
          <w:rFonts w:ascii="Calibri" w:eastAsia="Calibri" w:hAnsi="Calibri" w:cs="Calibri"/>
          <w:sz w:val="32"/>
          <w:szCs w:val="32"/>
          <w:rtl/>
        </w:rPr>
        <w:t xml:space="preserve">ציון היחידה - </w:t>
      </w:r>
    </w:p>
    <w:p w14:paraId="77E19CC6" w14:textId="77777777" w:rsidR="00D514C6" w:rsidRDefault="00000000" w:rsidP="00EA2B5B">
      <w:pPr>
        <w:bidi/>
        <w:spacing w:after="160" w:line="360" w:lineRule="auto"/>
        <w:rPr>
          <w:rFonts w:ascii="Calibri" w:eastAsia="Calibri" w:hAnsi="Calibri" w:cs="Calibri"/>
          <w:b/>
          <w:bCs/>
          <w:sz w:val="32"/>
          <w:szCs w:val="32"/>
          <w:highlight w:val="yellow"/>
        </w:rPr>
      </w:pPr>
      <w:r>
        <w:rPr>
          <w:rFonts w:ascii="Calibri" w:eastAsia="Calibri" w:hAnsi="Calibri" w:cs="Calibri"/>
          <w:i/>
          <w:iCs/>
          <w:sz w:val="24"/>
          <w:szCs w:val="24"/>
          <w:rtl/>
        </w:rPr>
        <w:t>במהלך המשימות תתרגלו מיומנויות של אוריינות מידע, אוריינות חזותית, חשיבה ביקורתית והבעה בכתב.</w:t>
      </w:r>
    </w:p>
    <w:p w14:paraId="254854FD" w14:textId="77777777" w:rsidR="00D514C6" w:rsidRDefault="00000000" w:rsidP="00EA2B5B">
      <w:pPr>
        <w:bidi/>
        <w:spacing w:after="160" w:line="360" w:lineRule="auto"/>
        <w:rPr>
          <w:rFonts w:ascii="Calibri" w:eastAsia="Calibri" w:hAnsi="Calibri" w:cs="Calibri"/>
          <w:b/>
          <w:bCs/>
          <w:sz w:val="26"/>
          <w:szCs w:val="26"/>
        </w:rPr>
      </w:pPr>
      <w:r>
        <w:rPr>
          <w:rFonts w:ascii="Calibri" w:eastAsia="Calibri" w:hAnsi="Calibri" w:cs="Calibri"/>
          <w:b/>
          <w:bCs/>
          <w:sz w:val="26"/>
          <w:szCs w:val="26"/>
          <w:rtl/>
        </w:rPr>
        <w:t>פתיחה</w:t>
      </w:r>
    </w:p>
    <w:p w14:paraId="62F12787"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tl/>
        </w:rPr>
        <w:t>בספטמבר 1939 פלשה גרמניה לפולין ופתחה את מלחמת העולם השנייה. בתוך זמן קצר נכבשה פולין וחולקה בין גרמניה לברית המועצות. השטחים המערביים של פולין סופחו לגרמניה, ואילו במרכז פולין הקימו הגרמנים אזור שלטון נפרד שנקרא הממשל הכללי (</w:t>
      </w:r>
      <w:proofErr w:type="spellStart"/>
      <w:r>
        <w:rPr>
          <w:rFonts w:ascii="Calibri" w:eastAsia="Calibri" w:hAnsi="Calibri" w:cs="Calibri"/>
          <w:sz w:val="24"/>
          <w:szCs w:val="24"/>
          <w:rtl/>
        </w:rPr>
        <w:t>גנרלגוברנמן</w:t>
      </w:r>
      <w:proofErr w:type="spellEnd"/>
      <w:r>
        <w:rPr>
          <w:rFonts w:ascii="Calibri" w:eastAsia="Calibri" w:hAnsi="Calibri" w:cs="Calibri"/>
          <w:sz w:val="24"/>
          <w:szCs w:val="24"/>
          <w:rtl/>
        </w:rPr>
        <w:t>). באזור זה חיו רוב יהודי פולין, ובהמשך הוקמו בו רוב הגטאות.</w:t>
      </w:r>
    </w:p>
    <w:p w14:paraId="58865A08"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tl/>
        </w:rPr>
        <w:t>הכיבוש הגרמני שינה מן היסוד את חייהם של יהודי פולין. תחילה הוטלו עליהם גזרות והגבלות רבות, ובהמשך רוכזו בגטאות, שבהם נאלצו להתמודד עם רעב, צפיפות, מחלות ותנאי חיים קשים. למרות המציאות הקשה, רבים מן היהודים פעלו לשמור על חיי הקהילה, החינוך, התרבות והעזרה ההדדית - ביטוי לרעיון קידוש החיים.</w:t>
      </w:r>
    </w:p>
    <w:p w14:paraId="3538C5A4" w14:textId="77777777" w:rsidR="00D514C6" w:rsidRDefault="00000000" w:rsidP="00EA2B5B">
      <w:pPr>
        <w:bidi/>
        <w:spacing w:after="160" w:line="360" w:lineRule="auto"/>
        <w:rPr>
          <w:rFonts w:ascii="Calibri" w:eastAsia="Calibri" w:hAnsi="Calibri" w:cs="Calibri"/>
          <w:b/>
          <w:bCs/>
          <w:sz w:val="26"/>
          <w:szCs w:val="26"/>
        </w:rPr>
      </w:pPr>
      <w:r>
        <w:rPr>
          <w:rFonts w:ascii="Calibri" w:eastAsia="Calibri" w:hAnsi="Calibri" w:cs="Calibri"/>
          <w:b/>
          <w:bCs/>
          <w:sz w:val="30"/>
          <w:szCs w:val="30"/>
          <w:rtl/>
        </w:rPr>
        <w:t>השאלה ההיסטורית:</w:t>
      </w:r>
      <w:r>
        <w:rPr>
          <w:rFonts w:ascii="Calibri" w:eastAsia="Calibri" w:hAnsi="Calibri" w:cs="Calibri"/>
          <w:b/>
          <w:bCs/>
          <w:sz w:val="26"/>
          <w:szCs w:val="26"/>
        </w:rPr>
        <w:t xml:space="preserve"> </w:t>
      </w:r>
      <w:r>
        <w:rPr>
          <w:rFonts w:ascii="Calibri" w:eastAsia="Calibri" w:hAnsi="Calibri" w:cs="Calibri"/>
          <w:sz w:val="26"/>
          <w:szCs w:val="26"/>
          <w:rtl/>
        </w:rPr>
        <w:t>כ</w:t>
      </w:r>
      <w:r>
        <w:rPr>
          <w:rFonts w:ascii="Calibri" w:eastAsia="Calibri" w:hAnsi="Calibri" w:cs="Calibri"/>
          <w:b/>
          <w:bCs/>
          <w:sz w:val="26"/>
          <w:szCs w:val="26"/>
          <w:rtl/>
        </w:rPr>
        <w:t>יצד השתנו חייהם של יהודי פולין לאחר הכיבוש הגרמני, וכיצד התמודדו עם המציאות החדשה לפני הכניסה לגטאות ובמהלך החיים בהם עד לתחילת הפתרון פתרון הסופי?</w:t>
      </w:r>
    </w:p>
    <w:p w14:paraId="5E02EB29"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tl/>
        </w:rPr>
        <w:t xml:space="preserve">במהלך היחידה תנתחו תצלומים ומקורות היסטוריים, ותבדקו כיצד השתנו חייהם של יהודי פולין בעקבות הכיבוש הגרמני. תלמדו על תנאי החיים לפני הכניסה לגטאות ובמהלך החיים בהם, ותכירו את דרכי ההתמודדות של היהודים באמצעות רעיון קידוש החיים. </w:t>
      </w:r>
    </w:p>
    <w:p w14:paraId="310461C8" w14:textId="77777777" w:rsidR="00D514C6" w:rsidRDefault="00000000" w:rsidP="00EA2B5B">
      <w:pPr>
        <w:bidi/>
        <w:spacing w:after="160" w:line="360" w:lineRule="auto"/>
        <w:rPr>
          <w:rFonts w:ascii="Calibri" w:eastAsia="Calibri" w:hAnsi="Calibri" w:cs="Calibri"/>
          <w:b/>
          <w:bCs/>
          <w:sz w:val="26"/>
          <w:szCs w:val="26"/>
        </w:rPr>
      </w:pPr>
      <w:r>
        <w:rPr>
          <w:rFonts w:ascii="Calibri" w:eastAsia="Calibri" w:hAnsi="Calibri" w:cs="Calibri"/>
          <w:b/>
          <w:bCs/>
          <w:sz w:val="26"/>
          <w:szCs w:val="26"/>
          <w:rtl/>
        </w:rPr>
        <w:t xml:space="preserve">כללי מענה: </w:t>
      </w:r>
    </w:p>
    <w:p w14:paraId="1027FFFD"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ניתן לבחור ביחידה זו או ביחידה מס' 5. ליחידה 3 חלקים.</w:t>
      </w:r>
    </w:p>
    <w:p w14:paraId="69944794"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u w:val="single"/>
          <w:rtl/>
        </w:rPr>
        <w:t>חלק א'</w:t>
      </w:r>
      <w:r>
        <w:rPr>
          <w:rFonts w:ascii="Calibri" w:eastAsia="Calibri" w:hAnsi="Calibri" w:cs="Calibri"/>
          <w:sz w:val="26"/>
          <w:szCs w:val="26"/>
        </w:rPr>
        <w:t xml:space="preserve"> – </w:t>
      </w:r>
      <w:r>
        <w:rPr>
          <w:rFonts w:ascii="Calibri" w:eastAsia="Calibri" w:hAnsi="Calibri" w:cs="Calibri"/>
          <w:sz w:val="26"/>
          <w:szCs w:val="26"/>
          <w:u w:val="single"/>
          <w:rtl/>
        </w:rPr>
        <w:t xml:space="preserve">חובה </w:t>
      </w:r>
      <w:r>
        <w:rPr>
          <w:rFonts w:ascii="Calibri" w:eastAsia="Calibri" w:hAnsi="Calibri" w:cs="Calibri"/>
          <w:sz w:val="26"/>
          <w:szCs w:val="26"/>
          <w:rtl/>
        </w:rPr>
        <w:t>לענות (40 נק'): פותחים במחשבה, ניתוח תצלומים, קריאת מקורות ומענה על כל השאלות (שאלות 3-1).</w:t>
      </w:r>
    </w:p>
    <w:p w14:paraId="788ADB38"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u w:val="single"/>
          <w:rtl/>
        </w:rPr>
        <w:t xml:space="preserve">חלק ב' </w:t>
      </w:r>
      <w:r>
        <w:rPr>
          <w:rFonts w:ascii="Calibri" w:eastAsia="Calibri" w:hAnsi="Calibri" w:cs="Calibri"/>
          <w:sz w:val="26"/>
          <w:szCs w:val="26"/>
          <w:rtl/>
        </w:rPr>
        <w:t>(40 נק') – יש לבחור משימה אחת מתוך שתיים (4 א' או 4 ב').</w:t>
      </w:r>
    </w:p>
    <w:p w14:paraId="0208E71D"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u w:val="single"/>
          <w:rtl/>
        </w:rPr>
        <w:t>חלק ג' – חובה</w:t>
      </w:r>
      <w:r>
        <w:rPr>
          <w:rFonts w:ascii="Calibri" w:eastAsia="Calibri" w:hAnsi="Calibri" w:cs="Calibri"/>
          <w:sz w:val="26"/>
          <w:szCs w:val="26"/>
          <w:rtl/>
        </w:rPr>
        <w:t xml:space="preserve"> לענות (20 נק'): רפלקציה (שאלות 6-5).</w:t>
      </w:r>
    </w:p>
    <w:p w14:paraId="2A96E913" w14:textId="77777777" w:rsidR="00D514C6" w:rsidRDefault="00000000" w:rsidP="00EA2B5B">
      <w:pPr>
        <w:bidi/>
        <w:spacing w:after="160" w:line="360" w:lineRule="auto"/>
        <w:rPr>
          <w:rFonts w:ascii="Calibri" w:eastAsia="Calibri" w:hAnsi="Calibri" w:cs="Calibri"/>
          <w:b/>
          <w:bCs/>
          <w:sz w:val="26"/>
          <w:szCs w:val="26"/>
        </w:rPr>
      </w:pPr>
      <w:r>
        <w:rPr>
          <w:rFonts w:ascii="Calibri" w:eastAsia="Calibri" w:hAnsi="Calibri" w:cs="Calibri"/>
          <w:b/>
          <w:bCs/>
          <w:sz w:val="26"/>
          <w:szCs w:val="26"/>
          <w:rtl/>
        </w:rPr>
        <w:lastRenderedPageBreak/>
        <w:t>מטרת היחידה:</w:t>
      </w:r>
    </w:p>
    <w:p w14:paraId="7A7857D1"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להבין כיצד השתנו חייהם של יהודי פולין לאחר הכיבוש הגרמני, להכיר את תנאי החיים לפני הכניסה לגטאות ובמהלך החיים בהם עד לתחילת הפתרון הסופי , ולבחון את דרכי ההתמודדות של היהודים באמצעות רעיון קידוש החיים עד לתחילת הפתרון הסופי.</w:t>
      </w:r>
    </w:p>
    <w:p w14:paraId="75CDDC91" w14:textId="77777777" w:rsidR="00D514C6" w:rsidRDefault="00D514C6">
      <w:pPr>
        <w:bidi/>
        <w:spacing w:after="160" w:line="278" w:lineRule="auto"/>
        <w:rPr>
          <w:rFonts w:ascii="Calibri" w:eastAsia="Calibri" w:hAnsi="Calibri" w:cs="Calibri"/>
          <w:sz w:val="26"/>
          <w:szCs w:val="26"/>
        </w:rPr>
      </w:pPr>
    </w:p>
    <w:p w14:paraId="75939963" w14:textId="77777777" w:rsidR="00D514C6" w:rsidRDefault="00000000">
      <w:pPr>
        <w:bidi/>
        <w:spacing w:after="160" w:line="278" w:lineRule="auto"/>
        <w:jc w:val="center"/>
        <w:rPr>
          <w:rFonts w:ascii="Calibri" w:eastAsia="Calibri" w:hAnsi="Calibri" w:cs="Calibri"/>
          <w:b/>
          <w:bCs/>
          <w:sz w:val="32"/>
          <w:szCs w:val="32"/>
          <w:highlight w:val="yellow"/>
        </w:rPr>
      </w:pPr>
      <w:r>
        <w:rPr>
          <w:rFonts w:ascii="Calibri" w:eastAsia="Calibri" w:hAnsi="Calibri" w:cs="Calibri"/>
          <w:b/>
          <w:bCs/>
          <w:sz w:val="32"/>
          <w:szCs w:val="32"/>
          <w:highlight w:val="yellow"/>
          <w:rtl/>
        </w:rPr>
        <w:t>חלק א' – 40 נקודות</w:t>
      </w:r>
    </w:p>
    <w:p w14:paraId="3A706EC4" w14:textId="77777777" w:rsidR="00D514C6" w:rsidRDefault="00000000" w:rsidP="00EA2B5B">
      <w:pPr>
        <w:bidi/>
        <w:spacing w:after="160" w:line="360" w:lineRule="auto"/>
        <w:rPr>
          <w:rFonts w:ascii="Calibri" w:eastAsia="Calibri" w:hAnsi="Calibri" w:cs="Calibri"/>
          <w:b/>
          <w:bCs/>
          <w:sz w:val="24"/>
          <w:szCs w:val="24"/>
        </w:rPr>
      </w:pPr>
      <w:r>
        <w:rPr>
          <w:rFonts w:ascii="Calibri" w:eastAsia="Calibri" w:hAnsi="Calibri" w:cs="Calibri"/>
          <w:b/>
          <w:bCs/>
          <w:sz w:val="30"/>
          <w:szCs w:val="30"/>
          <w:rtl/>
        </w:rPr>
        <w:t>פתיחה למחשבה</w:t>
      </w:r>
      <w:r>
        <w:rPr>
          <w:rFonts w:ascii="Calibri" w:eastAsia="Calibri" w:hAnsi="Calibri" w:cs="Calibri"/>
          <w:sz w:val="24"/>
          <w:szCs w:val="24"/>
          <w:rtl/>
        </w:rPr>
        <w:t xml:space="preserve"> -  מה לדעתכם מאפיין את חייהם של יהודי פולין לפני הכיבוש הגרמני? סמנו את כל ההיגדים </w:t>
      </w:r>
      <w:r>
        <w:rPr>
          <w:rFonts w:ascii="Calibri" w:eastAsia="Calibri" w:hAnsi="Calibri" w:cs="Calibri"/>
          <w:sz w:val="24"/>
          <w:szCs w:val="24"/>
          <w:u w:val="single"/>
          <w:rtl/>
        </w:rPr>
        <w:t>שלדעתכם</w:t>
      </w:r>
      <w:r>
        <w:rPr>
          <w:rFonts w:ascii="Calibri" w:eastAsia="Calibri" w:hAnsi="Calibri" w:cs="Calibri"/>
          <w:sz w:val="24"/>
          <w:szCs w:val="24"/>
          <w:rtl/>
        </w:rPr>
        <w:t xml:space="preserve"> נכונים: </w:t>
      </w:r>
    </w:p>
    <w:p w14:paraId="06561C2A" w14:textId="77777777" w:rsidR="00D514C6" w:rsidRDefault="00000000" w:rsidP="00EA2B5B">
      <w:pPr>
        <w:bidi/>
        <w:spacing w:after="160" w:line="360" w:lineRule="auto"/>
        <w:rPr>
          <w:rFonts w:ascii="Calibri" w:eastAsia="Calibri" w:hAnsi="Calibri" w:cs="Calibri"/>
          <w:sz w:val="28"/>
          <w:szCs w:val="28"/>
        </w:rPr>
      </w:pPr>
      <w:r>
        <w:rPr>
          <w:rFonts w:ascii="Arial Unicode MS" w:eastAsia="Arial Unicode MS" w:hAnsi="Arial Unicode MS" w:cs="Arial Unicode MS"/>
          <w:sz w:val="28"/>
          <w:szCs w:val="28"/>
        </w:rPr>
        <w:t>☐</w:t>
      </w:r>
      <w:r>
        <w:rPr>
          <w:rFonts w:ascii="Calibri" w:eastAsia="Calibri" w:hAnsi="Calibri" w:cs="Calibri"/>
          <w:sz w:val="28"/>
          <w:szCs w:val="28"/>
          <w:rtl/>
        </w:rPr>
        <w:t xml:space="preserve"> יהודי פולין חיו בקהילות יהודיות בערים ובעיירות ברחבי פולין.</w:t>
      </w:r>
    </w:p>
    <w:p w14:paraId="30832B42" w14:textId="77777777" w:rsidR="00D514C6" w:rsidRDefault="00000000" w:rsidP="00EA2B5B">
      <w:pPr>
        <w:bidi/>
        <w:spacing w:after="160" w:line="360" w:lineRule="auto"/>
        <w:rPr>
          <w:rFonts w:ascii="Calibri" w:eastAsia="Calibri" w:hAnsi="Calibri" w:cs="Calibri"/>
          <w:sz w:val="28"/>
          <w:szCs w:val="28"/>
        </w:rPr>
      </w:pPr>
      <w:r>
        <w:rPr>
          <w:rFonts w:ascii="Arial Unicode MS" w:eastAsia="Arial Unicode MS" w:hAnsi="Arial Unicode MS" w:cs="Arial Unicode MS"/>
          <w:sz w:val="28"/>
          <w:szCs w:val="28"/>
        </w:rPr>
        <w:t>☐</w:t>
      </w:r>
      <w:r>
        <w:rPr>
          <w:rFonts w:ascii="Calibri" w:eastAsia="Calibri" w:hAnsi="Calibri" w:cs="Calibri"/>
          <w:sz w:val="28"/>
          <w:szCs w:val="28"/>
          <w:rtl/>
        </w:rPr>
        <w:t xml:space="preserve"> רבים מן היהודים למדו, עבדו, ניהלו עסקים והשתתפו בחיי החברה והתרבות.</w:t>
      </w:r>
    </w:p>
    <w:p w14:paraId="331F5F11" w14:textId="77777777" w:rsidR="00D514C6" w:rsidRDefault="00000000" w:rsidP="00EA2B5B">
      <w:pPr>
        <w:bidi/>
        <w:spacing w:after="160" w:line="360" w:lineRule="auto"/>
        <w:rPr>
          <w:rFonts w:ascii="Calibri" w:eastAsia="Calibri" w:hAnsi="Calibri" w:cs="Calibri"/>
          <w:sz w:val="28"/>
          <w:szCs w:val="28"/>
        </w:rPr>
      </w:pPr>
      <w:r>
        <w:rPr>
          <w:rFonts w:ascii="Arial Unicode MS" w:eastAsia="Arial Unicode MS" w:hAnsi="Arial Unicode MS" w:cs="Arial Unicode MS"/>
          <w:sz w:val="28"/>
          <w:szCs w:val="28"/>
        </w:rPr>
        <w:t>☐</w:t>
      </w:r>
      <w:r>
        <w:rPr>
          <w:rFonts w:ascii="Calibri" w:eastAsia="Calibri" w:hAnsi="Calibri" w:cs="Calibri"/>
          <w:sz w:val="28"/>
          <w:szCs w:val="28"/>
          <w:rtl/>
        </w:rPr>
        <w:t xml:space="preserve"> כל היהודים חויבו לענוד טלאי צהוב.</w:t>
      </w:r>
    </w:p>
    <w:p w14:paraId="558ECBB8" w14:textId="77777777" w:rsidR="00D514C6" w:rsidRDefault="00000000" w:rsidP="00EA2B5B">
      <w:pPr>
        <w:bidi/>
        <w:spacing w:after="160" w:line="360" w:lineRule="auto"/>
        <w:rPr>
          <w:rFonts w:ascii="Calibri" w:eastAsia="Calibri" w:hAnsi="Calibri" w:cs="Calibri"/>
          <w:sz w:val="28"/>
          <w:szCs w:val="28"/>
        </w:rPr>
      </w:pPr>
      <w:r>
        <w:rPr>
          <w:rFonts w:ascii="Arial Unicode MS" w:eastAsia="Arial Unicode MS" w:hAnsi="Arial Unicode MS" w:cs="Arial Unicode MS"/>
          <w:sz w:val="28"/>
          <w:szCs w:val="28"/>
        </w:rPr>
        <w:t>☐</w:t>
      </w:r>
      <w:r>
        <w:rPr>
          <w:rFonts w:ascii="Calibri" w:eastAsia="Calibri" w:hAnsi="Calibri" w:cs="Calibri"/>
          <w:sz w:val="28"/>
          <w:szCs w:val="28"/>
          <w:rtl/>
        </w:rPr>
        <w:t xml:space="preserve"> יהודי פולין חיו בגטאות סגורים.</w:t>
      </w:r>
    </w:p>
    <w:p w14:paraId="622A22B1" w14:textId="77777777" w:rsidR="00D514C6" w:rsidRDefault="00000000" w:rsidP="00EA2B5B">
      <w:pPr>
        <w:bidi/>
        <w:spacing w:after="160" w:line="360" w:lineRule="auto"/>
        <w:rPr>
          <w:rFonts w:ascii="Calibri" w:eastAsia="Calibri" w:hAnsi="Calibri" w:cs="Calibri"/>
          <w:sz w:val="28"/>
          <w:szCs w:val="28"/>
        </w:rPr>
      </w:pPr>
      <w:r>
        <w:rPr>
          <w:rFonts w:ascii="Arial Unicode MS" w:eastAsia="Arial Unicode MS" w:hAnsi="Arial Unicode MS" w:cs="Arial Unicode MS"/>
          <w:sz w:val="28"/>
          <w:szCs w:val="28"/>
        </w:rPr>
        <w:t>☐</w:t>
      </w:r>
      <w:r>
        <w:rPr>
          <w:rFonts w:ascii="Calibri" w:eastAsia="Calibri" w:hAnsi="Calibri" w:cs="Calibri"/>
          <w:sz w:val="28"/>
          <w:szCs w:val="28"/>
          <w:rtl/>
        </w:rPr>
        <w:t xml:space="preserve"> ליהודים היו בתי כנסת, בתי ספר ומוסדות קהילה פעילים.</w:t>
      </w:r>
    </w:p>
    <w:p w14:paraId="0581B9C5" w14:textId="77777777" w:rsidR="00D514C6" w:rsidRDefault="00000000" w:rsidP="00EA2B5B">
      <w:pPr>
        <w:bidi/>
        <w:spacing w:after="160" w:line="360" w:lineRule="auto"/>
        <w:rPr>
          <w:rFonts w:ascii="Calibri" w:eastAsia="Calibri" w:hAnsi="Calibri" w:cs="Calibri"/>
          <w:sz w:val="28"/>
          <w:szCs w:val="28"/>
        </w:rPr>
      </w:pPr>
      <w:r>
        <w:rPr>
          <w:rFonts w:ascii="Arial Unicode MS" w:eastAsia="Arial Unicode MS" w:hAnsi="Arial Unicode MS" w:cs="Arial Unicode MS"/>
          <w:sz w:val="28"/>
          <w:szCs w:val="28"/>
        </w:rPr>
        <w:t>☐</w:t>
      </w:r>
      <w:r>
        <w:rPr>
          <w:rFonts w:ascii="Calibri" w:eastAsia="Calibri" w:hAnsi="Calibri" w:cs="Calibri"/>
          <w:sz w:val="28"/>
          <w:szCs w:val="28"/>
          <w:rtl/>
        </w:rPr>
        <w:t xml:space="preserve"> נאסר על היהודים לצאת מבתיהם ללא אישור מיוחד.</w:t>
      </w:r>
    </w:p>
    <w:p w14:paraId="5CC06965"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b/>
          <w:bCs/>
          <w:i/>
          <w:iCs/>
          <w:sz w:val="34"/>
          <w:szCs w:val="34"/>
          <w:rtl/>
        </w:rPr>
        <w:t>הערת למורה</w:t>
      </w:r>
      <w:r>
        <w:rPr>
          <w:rFonts w:ascii="Calibri" w:eastAsia="Calibri" w:hAnsi="Calibri" w:cs="Calibri"/>
          <w:b/>
          <w:bCs/>
          <w:i/>
          <w:iCs/>
          <w:sz w:val="24"/>
          <w:szCs w:val="24"/>
        </w:rPr>
        <w:t xml:space="preserve"> : </w:t>
      </w:r>
      <w:r>
        <w:rPr>
          <w:rFonts w:ascii="Calibri" w:eastAsia="Calibri" w:hAnsi="Calibri" w:cs="Calibri"/>
          <w:i/>
          <w:iCs/>
          <w:sz w:val="24"/>
          <w:szCs w:val="24"/>
          <w:rtl/>
        </w:rPr>
        <w:t>ודאו כי התלמידים לא מתבוננים בתצלומים כשהם עונים על השאלה הזו. היגדים 1, 2, 5 נכונים – מתארים את החיים לפני הכיבוש הגרמני. היגדים 3, 4, 6 מתארים גזרות והגבלות שהוטלו על היהודים לאחר הכיבוש הגרמני ובתקופת הגטאות. התלמידים יחזרו להיגדים אלה בחלק ג' (רפלקציה).</w:t>
      </w:r>
      <w:r>
        <w:rPr>
          <w:rFonts w:ascii="Calibri" w:eastAsia="Calibri" w:hAnsi="Calibri" w:cs="Calibri"/>
          <w:sz w:val="24"/>
          <w:szCs w:val="24"/>
        </w:rPr>
        <w:t xml:space="preserve"> </w:t>
      </w:r>
    </w:p>
    <w:p w14:paraId="5C9835AF" w14:textId="77777777" w:rsidR="00D514C6" w:rsidRDefault="00000000" w:rsidP="00EA2B5B">
      <w:pPr>
        <w:bidi/>
        <w:spacing w:after="160" w:line="360" w:lineRule="auto"/>
        <w:rPr>
          <w:rFonts w:ascii="Calibri" w:eastAsia="Calibri" w:hAnsi="Calibri" w:cs="Calibri"/>
          <w:b/>
          <w:bCs/>
          <w:sz w:val="28"/>
          <w:szCs w:val="28"/>
        </w:rPr>
      </w:pPr>
      <w:r>
        <w:rPr>
          <w:rFonts w:ascii="Calibri" w:eastAsia="Calibri" w:hAnsi="Calibri" w:cs="Calibri"/>
          <w:b/>
          <w:bCs/>
          <w:sz w:val="24"/>
          <w:szCs w:val="24"/>
          <w:rtl/>
        </w:rPr>
        <w:t>שאלה מס  1</w:t>
      </w:r>
      <w:r>
        <w:rPr>
          <w:rFonts w:ascii="Calibri" w:eastAsia="Calibri" w:hAnsi="Calibri" w:cs="Calibri"/>
          <w:b/>
          <w:bCs/>
          <w:sz w:val="28"/>
          <w:szCs w:val="28"/>
          <w:rtl/>
        </w:rPr>
        <w:t>. התבוננו בשני התצלומים וענו על השאלות (20  נקודות).</w:t>
      </w:r>
    </w:p>
    <w:p w14:paraId="56506D4A" w14:textId="77777777" w:rsidR="00D514C6" w:rsidRDefault="00000000" w:rsidP="00EA2B5B">
      <w:pPr>
        <w:bidi/>
        <w:spacing w:after="160" w:line="360" w:lineRule="auto"/>
        <w:rPr>
          <w:rFonts w:ascii="Calibri" w:eastAsia="Calibri" w:hAnsi="Calibri" w:cs="Calibri"/>
          <w:b/>
          <w:bCs/>
          <w:sz w:val="24"/>
          <w:szCs w:val="24"/>
        </w:rPr>
      </w:pPr>
      <w:r>
        <w:rPr>
          <w:rFonts w:ascii="Calibri" w:eastAsia="Calibri" w:hAnsi="Calibri" w:cs="Calibri"/>
          <w:b/>
          <w:bCs/>
          <w:sz w:val="24"/>
          <w:szCs w:val="24"/>
          <w:rtl/>
        </w:rPr>
        <w:t xml:space="preserve">הצילומים בדף הבא </w:t>
      </w:r>
    </w:p>
    <w:p w14:paraId="667D8D3E"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noProof/>
          <w:sz w:val="24"/>
          <w:szCs w:val="24"/>
        </w:rPr>
        <w:lastRenderedPageBreak/>
        <w:drawing>
          <wp:inline distT="0" distB="0" distL="0" distR="0" wp14:anchorId="60ED3906" wp14:editId="07B18655">
            <wp:extent cx="3238500" cy="4596130"/>
            <wp:effectExtent l="0" t="0" r="0" b="0"/>
            <wp:docPr id="1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56"/>
                    <a:srcRect/>
                    <a:stretch>
                      <a:fillRect/>
                    </a:stretch>
                  </pic:blipFill>
                  <pic:spPr>
                    <a:xfrm>
                      <a:off x="0" y="0"/>
                      <a:ext cx="3238500" cy="4596130"/>
                    </a:xfrm>
                    <a:prstGeom prst="rect">
                      <a:avLst/>
                    </a:prstGeom>
                    <a:ln/>
                  </pic:spPr>
                </pic:pic>
              </a:graphicData>
            </a:graphic>
          </wp:inline>
        </w:drawing>
      </w:r>
    </w:p>
    <w:p w14:paraId="79A069CC"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i/>
          <w:iCs/>
          <w:sz w:val="24"/>
          <w:szCs w:val="24"/>
          <w:rtl/>
        </w:rPr>
        <w:t>פולין, 31 ביולי 1940</w:t>
      </w:r>
    </w:p>
    <w:p w14:paraId="1A07B4FE" w14:textId="77777777" w:rsidR="00D514C6" w:rsidRDefault="00000000">
      <w:pPr>
        <w:bidi/>
        <w:spacing w:after="160" w:line="240" w:lineRule="auto"/>
        <w:rPr>
          <w:rFonts w:ascii="Calibri" w:eastAsia="Calibri" w:hAnsi="Calibri" w:cs="Calibri"/>
          <w:sz w:val="24"/>
          <w:szCs w:val="24"/>
        </w:rPr>
      </w:pPr>
      <w:r>
        <w:rPr>
          <w:rFonts w:ascii="Calibri" w:eastAsia="Calibri" w:hAnsi="Calibri" w:cs="Calibri"/>
          <w:i/>
          <w:iCs/>
          <w:sz w:val="24"/>
          <w:szCs w:val="24"/>
          <w:rtl/>
        </w:rPr>
        <w:t>התעללות במהלך "יום רביעי השחור". הרב משה בן יצחק הגרמן שאולץ להניח תפילין מחוללים.</w:t>
      </w:r>
    </w:p>
    <w:p w14:paraId="34B72DBF" w14:textId="77777777" w:rsidR="00D514C6" w:rsidRDefault="00000000">
      <w:pPr>
        <w:bidi/>
        <w:spacing w:after="160" w:line="240" w:lineRule="auto"/>
        <w:rPr>
          <w:rFonts w:ascii="Calibri" w:eastAsia="Calibri" w:hAnsi="Calibri" w:cs="Calibri"/>
          <w:b/>
          <w:bCs/>
          <w:sz w:val="24"/>
          <w:szCs w:val="24"/>
        </w:rPr>
      </w:pPr>
      <w:r>
        <w:rPr>
          <w:rFonts w:ascii="Calibri" w:eastAsia="Calibri" w:hAnsi="Calibri" w:cs="Calibri"/>
          <w:i/>
          <w:iCs/>
          <w:sz w:val="24"/>
          <w:szCs w:val="24"/>
          <w:rtl/>
        </w:rPr>
        <w:t>מקור: ארכיון התצלומים, יד ושם.</w:t>
      </w:r>
    </w:p>
    <w:p w14:paraId="7262B813" w14:textId="77777777" w:rsidR="00D514C6" w:rsidRDefault="00D514C6">
      <w:pPr>
        <w:bidi/>
        <w:spacing w:after="160" w:line="278" w:lineRule="auto"/>
        <w:rPr>
          <w:rFonts w:ascii="Calibri" w:eastAsia="Calibri" w:hAnsi="Calibri" w:cs="Calibri"/>
          <w:sz w:val="24"/>
          <w:szCs w:val="24"/>
        </w:rPr>
      </w:pPr>
    </w:p>
    <w:p w14:paraId="503C99E0"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noProof/>
          <w:sz w:val="24"/>
          <w:szCs w:val="24"/>
        </w:rPr>
        <w:lastRenderedPageBreak/>
        <w:drawing>
          <wp:inline distT="0" distB="0" distL="0" distR="0" wp14:anchorId="407B149D" wp14:editId="4CD2AB8B">
            <wp:extent cx="3238500" cy="5314950"/>
            <wp:effectExtent l="0" t="0" r="0" b="0"/>
            <wp:docPr id="17"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57"/>
                    <a:srcRect/>
                    <a:stretch>
                      <a:fillRect/>
                    </a:stretch>
                  </pic:blipFill>
                  <pic:spPr>
                    <a:xfrm>
                      <a:off x="0" y="0"/>
                      <a:ext cx="3238500" cy="5314950"/>
                    </a:xfrm>
                    <a:prstGeom prst="rect">
                      <a:avLst/>
                    </a:prstGeom>
                    <a:ln/>
                  </pic:spPr>
                </pic:pic>
              </a:graphicData>
            </a:graphic>
          </wp:inline>
        </w:drawing>
      </w:r>
    </w:p>
    <w:p w14:paraId="3FE812A6"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4"/>
          <w:szCs w:val="24"/>
          <w:rtl/>
        </w:rPr>
        <w:t>תצלום ב'</w:t>
      </w:r>
    </w:p>
    <w:p w14:paraId="45202FD7" w14:textId="77777777" w:rsidR="00D514C6" w:rsidRDefault="00000000">
      <w:pPr>
        <w:bidi/>
        <w:spacing w:after="160" w:line="240" w:lineRule="auto"/>
        <w:rPr>
          <w:rFonts w:ascii="Calibri" w:eastAsia="Calibri" w:hAnsi="Calibri" w:cs="Calibri"/>
          <w:sz w:val="24"/>
          <w:szCs w:val="24"/>
        </w:rPr>
      </w:pPr>
      <w:r>
        <w:rPr>
          <w:rFonts w:ascii="Calibri" w:eastAsia="Calibri" w:hAnsi="Calibri" w:cs="Calibri"/>
          <w:i/>
          <w:iCs/>
          <w:sz w:val="24"/>
          <w:szCs w:val="24"/>
          <w:rtl/>
        </w:rPr>
        <w:t xml:space="preserve">משפחת </w:t>
      </w:r>
      <w:proofErr w:type="spellStart"/>
      <w:r>
        <w:rPr>
          <w:rFonts w:ascii="Calibri" w:eastAsia="Calibri" w:hAnsi="Calibri" w:cs="Calibri"/>
          <w:i/>
          <w:iCs/>
          <w:sz w:val="24"/>
          <w:szCs w:val="24"/>
          <w:rtl/>
        </w:rPr>
        <w:t>הנשינסקי</w:t>
      </w:r>
      <w:proofErr w:type="spellEnd"/>
      <w:r>
        <w:rPr>
          <w:rFonts w:ascii="Calibri" w:eastAsia="Calibri" w:hAnsi="Calibri" w:cs="Calibri"/>
          <w:i/>
          <w:iCs/>
          <w:sz w:val="24"/>
          <w:szCs w:val="24"/>
          <w:rtl/>
        </w:rPr>
        <w:t xml:space="preserve"> עונדת טלאי צהוב</w:t>
      </w:r>
    </w:p>
    <w:p w14:paraId="7ED81428" w14:textId="77777777" w:rsidR="00D514C6" w:rsidRDefault="00000000">
      <w:pPr>
        <w:bidi/>
        <w:spacing w:after="160" w:line="240" w:lineRule="auto"/>
        <w:rPr>
          <w:rFonts w:ascii="Calibri" w:eastAsia="Calibri" w:hAnsi="Calibri" w:cs="Calibri"/>
          <w:sz w:val="24"/>
          <w:szCs w:val="24"/>
        </w:rPr>
      </w:pPr>
      <w:r>
        <w:rPr>
          <w:rFonts w:ascii="Calibri" w:eastAsia="Calibri" w:hAnsi="Calibri" w:cs="Calibri"/>
          <w:i/>
          <w:iCs/>
          <w:sz w:val="24"/>
          <w:szCs w:val="24"/>
          <w:rtl/>
        </w:rPr>
        <w:t>מקור: ארכיון התצלומים, יד ושם.</w:t>
      </w:r>
    </w:p>
    <w:p w14:paraId="428A468E" w14:textId="77777777" w:rsidR="00D514C6" w:rsidRDefault="00D514C6">
      <w:pPr>
        <w:bidi/>
        <w:spacing w:after="160" w:line="278" w:lineRule="auto"/>
        <w:rPr>
          <w:rFonts w:ascii="Calibri" w:eastAsia="Calibri" w:hAnsi="Calibri" w:cs="Calibri"/>
          <w:b/>
          <w:bCs/>
          <w:sz w:val="24"/>
          <w:szCs w:val="24"/>
        </w:rPr>
      </w:pPr>
    </w:p>
    <w:p w14:paraId="4DC19186"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b/>
          <w:bCs/>
          <w:sz w:val="26"/>
          <w:szCs w:val="26"/>
          <w:rtl/>
        </w:rPr>
        <w:t xml:space="preserve">א. </w:t>
      </w:r>
      <w:r>
        <w:rPr>
          <w:rFonts w:ascii="Calibri" w:eastAsia="Calibri" w:hAnsi="Calibri" w:cs="Calibri"/>
          <w:sz w:val="26"/>
          <w:szCs w:val="26"/>
          <w:rtl/>
        </w:rPr>
        <w:t xml:space="preserve">מה אפשר ללמוד מן התצלומים על היחס של הגרמנים כלפי היהודים לאחר כיבוש פולין? הביאו דוגמה מכל תצלום. </w:t>
      </w:r>
      <w:r>
        <w:rPr>
          <w:rFonts w:ascii="Calibri" w:eastAsia="Calibri" w:hAnsi="Calibri" w:cs="Calibri"/>
          <w:sz w:val="24"/>
          <w:szCs w:val="24"/>
          <w:rtl/>
        </w:rPr>
        <w:t>(10 נקודות)</w:t>
      </w:r>
    </w:p>
    <w:p w14:paraId="15F896A7"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B83764" w14:textId="77777777" w:rsidR="00D514C6" w:rsidRDefault="00D514C6">
      <w:pPr>
        <w:bidi/>
        <w:spacing w:after="160" w:line="278" w:lineRule="auto"/>
        <w:rPr>
          <w:rFonts w:ascii="Calibri" w:eastAsia="Calibri" w:hAnsi="Calibri" w:cs="Calibri"/>
          <w:sz w:val="24"/>
          <w:szCs w:val="24"/>
        </w:rPr>
      </w:pPr>
    </w:p>
    <w:p w14:paraId="4231F668" w14:textId="2B673404"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b/>
          <w:bCs/>
          <w:sz w:val="26"/>
          <w:szCs w:val="26"/>
          <w:rtl/>
        </w:rPr>
        <w:lastRenderedPageBreak/>
        <w:t xml:space="preserve">ב. אילו שינויים חלו בחייהם של היהודים בעקבות הכיבוש הגרמני? התייחסו לשני תחומים לפחות </w:t>
      </w:r>
      <w:r>
        <w:rPr>
          <w:rFonts w:ascii="Calibri" w:eastAsia="Calibri" w:hAnsi="Calibri" w:cs="Calibri"/>
          <w:sz w:val="26"/>
          <w:szCs w:val="26"/>
          <w:rtl/>
        </w:rPr>
        <w:t>(לדוגמה: חיי החברה, החיים הדתיים, חופש התנועה, הסימון וההפרדה משאר האוכלוסייה)</w:t>
      </w:r>
      <w:r w:rsidR="00EA2B5B">
        <w:rPr>
          <w:rFonts w:ascii="Calibri" w:eastAsia="Calibri" w:hAnsi="Calibri" w:cs="Calibri" w:hint="cs"/>
          <w:sz w:val="26"/>
          <w:szCs w:val="26"/>
          <w:rtl/>
        </w:rPr>
        <w:t>.</w:t>
      </w:r>
      <w:r w:rsidR="00EA2B5B">
        <w:rPr>
          <w:rFonts w:ascii="Calibri" w:eastAsia="Calibri" w:hAnsi="Calibri" w:cs="Calibri" w:hint="cs"/>
          <w:b/>
          <w:bCs/>
          <w:sz w:val="26"/>
          <w:szCs w:val="26"/>
          <w:rtl/>
        </w:rPr>
        <w:t xml:space="preserve"> </w:t>
      </w:r>
      <w:r>
        <w:rPr>
          <w:rFonts w:ascii="Calibri" w:eastAsia="Calibri" w:hAnsi="Calibri" w:cs="Calibri"/>
          <w:sz w:val="24"/>
          <w:szCs w:val="24"/>
          <w:rtl/>
        </w:rPr>
        <w:t>(10 נקודות)</w:t>
      </w:r>
    </w:p>
    <w:p w14:paraId="11C6D005" w14:textId="77777777" w:rsidR="00D514C6" w:rsidRDefault="00000000">
      <w:pPr>
        <w:bidi/>
        <w:spacing w:after="160" w:line="480" w:lineRule="auto"/>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271A4C"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8"/>
          <w:szCs w:val="28"/>
          <w:rtl/>
        </w:rPr>
        <w:t>2. קטע מקור – החיים בגטאות</w:t>
      </w:r>
      <w:r>
        <w:rPr>
          <w:rFonts w:ascii="Calibri" w:eastAsia="Calibri" w:hAnsi="Calibri" w:cs="Calibri"/>
          <w:b/>
          <w:bCs/>
          <w:sz w:val="24"/>
          <w:szCs w:val="24"/>
        </w:rPr>
        <w:t xml:space="preserve"> </w:t>
      </w:r>
      <w:r>
        <w:rPr>
          <w:rFonts w:ascii="Calibri" w:eastAsia="Calibri" w:hAnsi="Calibri" w:cs="Calibri"/>
          <w:sz w:val="24"/>
          <w:szCs w:val="24"/>
          <w:rtl/>
        </w:rPr>
        <w:t>(10 נקודות)</w:t>
      </w:r>
    </w:p>
    <w:p w14:paraId="5E289E37"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6"/>
          <w:szCs w:val="26"/>
          <w:rtl/>
        </w:rPr>
        <w:t>קראו את קטע המקור וענו על השאלות.</w:t>
      </w:r>
      <w:r>
        <w:rPr>
          <w:noProof/>
        </w:rPr>
        <mc:AlternateContent>
          <mc:Choice Requires="wpg">
            <w:drawing>
              <wp:anchor distT="0" distB="0" distL="114300" distR="114300" simplePos="0" relativeHeight="251666432" behindDoc="0" locked="0" layoutInCell="1" hidden="0" allowOverlap="1" wp14:anchorId="490BCB89" wp14:editId="648C3104">
                <wp:simplePos x="0" y="0"/>
                <wp:positionH relativeFrom="column">
                  <wp:posOffset>66676</wp:posOffset>
                </wp:positionH>
                <wp:positionV relativeFrom="paragraph">
                  <wp:posOffset>247650</wp:posOffset>
                </wp:positionV>
                <wp:extent cx="5810250" cy="2697473"/>
                <wp:effectExtent l="0" t="0" r="0" b="0"/>
                <wp:wrapNone/>
                <wp:docPr id="2" name="מלבן 2"/>
                <wp:cNvGraphicFramePr/>
                <a:graphic xmlns:a="http://schemas.openxmlformats.org/drawingml/2006/main">
                  <a:graphicData uri="http://schemas.microsoft.com/office/word/2010/wordprocessingShape">
                    <wps:wsp>
                      <wps:cNvSpPr/>
                      <wps:spPr>
                        <a:xfrm>
                          <a:off x="2599581" y="2440866"/>
                          <a:ext cx="5492839" cy="2678269"/>
                        </a:xfrm>
                        <a:prstGeom prst="rect">
                          <a:avLst/>
                        </a:prstGeom>
                        <a:noFill/>
                        <a:ln w="19050" cap="flat" cmpd="sng">
                          <a:solidFill>
                            <a:srgbClr val="082836"/>
                          </a:solidFill>
                          <a:prstDash val="solid"/>
                          <a:miter lim="8000"/>
                          <a:headEnd type="none" w="sm" len="sm"/>
                          <a:tailEnd type="none" w="sm" len="sm"/>
                        </a:ln>
                      </wps:spPr>
                      <wps:txbx>
                        <w:txbxContent>
                          <w:p w14:paraId="5E3985B9" w14:textId="77777777" w:rsidR="00D514C6" w:rsidRDefault="00D514C6">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66676</wp:posOffset>
                </wp:positionH>
                <wp:positionV relativeFrom="paragraph">
                  <wp:posOffset>247650</wp:posOffset>
                </wp:positionV>
                <wp:extent cx="5810250" cy="2697473"/>
                <wp:effectExtent b="0" l="0" r="0" t="0"/>
                <wp:wrapNone/>
                <wp:docPr id="2" name="image12.png"/>
                <a:graphic>
                  <a:graphicData uri="http://schemas.openxmlformats.org/drawingml/2006/picture">
                    <pic:pic>
                      <pic:nvPicPr>
                        <pic:cNvPr id="0" name="image12.png"/>
                        <pic:cNvPicPr preferRelativeResize="0"/>
                      </pic:nvPicPr>
                      <pic:blipFill>
                        <a:blip r:embed="rId55"/>
                        <a:srcRect/>
                        <a:stretch>
                          <a:fillRect/>
                        </a:stretch>
                      </pic:blipFill>
                      <pic:spPr>
                        <a:xfrm>
                          <a:off x="0" y="0"/>
                          <a:ext cx="5810250" cy="2697473"/>
                        </a:xfrm>
                        <a:prstGeom prst="rect"/>
                        <a:ln/>
                      </pic:spPr>
                    </pic:pic>
                  </a:graphicData>
                </a:graphic>
              </wp:anchor>
            </w:drawing>
          </mc:Fallback>
        </mc:AlternateContent>
      </w:r>
    </w:p>
    <w:p w14:paraId="574A7E31"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קטע מקור העוסק בתנאי החיים בגטאות.</w:t>
      </w:r>
    </w:p>
    <w:p w14:paraId="5FD81250"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"היוקר משתולל, ואין לתאר את המחסור. התמותה עלתה בצורה מחרידה. אנשים נופלים ברחובות. הבריות מוכרות את הכותנות שלעורן ואת הכר שלמראשותיהן. ליד כל שער סוחרים בסוכריות ב־5 וב־10 גרוש. כאשר הלחם היה לדבר שבמותרות, מרמים את הרעב בסוכרייה. אין מספר לפושטי היד (קבצנים). הרעב הוליד מקצוע חדש: 'חוטפים'. בסחבות בלויות ומזוהמות, בלתי מסופרים ובלתי מגולחים, הפנים שטופי דם ומלאי חבורות, אורבים ה'חוטפים' לחבילה, לתרמיל, לכיכר לחם, ללחמנייה ולראש סלק מתוך סל המוכר. החולים בבתי החולים היהודיים סובלים חרפת רעב. אין לתאר את סבל הילדים. לעוללים אין חלב. גדל קציר (המוות) השחפת. מחסור נורא ואכזרי שורר בקרב המון היהודים. הספסרים (סוחרים) הקשוחים, שאבד להם צלם אדם, פושטים את עורם של השלדים. על הרעב נוספה מכת החטיפה לעבודה. השוחד משגשג. בני העשירים פודים את נפשם, והמשטרה היהודית סוחרת באנשים תמורת כמה זלוטי."</w:t>
      </w:r>
    </w:p>
    <w:p w14:paraId="598151B7" w14:textId="2CAE1B9F" w:rsidR="00D514C6" w:rsidRPr="00EA2B5B" w:rsidRDefault="00000000" w:rsidP="00EA2B5B">
      <w:pPr>
        <w:bidi/>
        <w:spacing w:after="160" w:line="278" w:lineRule="auto"/>
        <w:rPr>
          <w:rFonts w:ascii="Calibri" w:eastAsia="Calibri" w:hAnsi="Calibri" w:cs="Calibri"/>
          <w:sz w:val="24"/>
          <w:szCs w:val="24"/>
        </w:rPr>
      </w:pPr>
      <w:r>
        <w:rPr>
          <w:rFonts w:ascii="Calibri" w:eastAsia="Calibri" w:hAnsi="Calibri" w:cs="Calibri"/>
          <w:i/>
          <w:iCs/>
          <w:sz w:val="24"/>
          <w:szCs w:val="24"/>
          <w:rtl/>
        </w:rPr>
        <w:t>מקור: "</w:t>
      </w:r>
      <w:proofErr w:type="spellStart"/>
      <w:r>
        <w:rPr>
          <w:rFonts w:ascii="Calibri" w:eastAsia="Calibri" w:hAnsi="Calibri" w:cs="Calibri"/>
          <w:i/>
          <w:iCs/>
          <w:sz w:val="24"/>
          <w:szCs w:val="24"/>
          <w:rtl/>
        </w:rPr>
        <w:t>ביולעטין</w:t>
      </w:r>
      <w:proofErr w:type="spellEnd"/>
      <w:r>
        <w:rPr>
          <w:rFonts w:ascii="Calibri" w:eastAsia="Calibri" w:hAnsi="Calibri" w:cs="Calibri"/>
          <w:i/>
          <w:iCs/>
          <w:sz w:val="24"/>
          <w:szCs w:val="24"/>
          <w:rtl/>
        </w:rPr>
        <w:t>", גיליון 6 (16), מאי 1941, מתוך: עיתונות המחתרת, כרך ב', עמ' 259–260.</w:t>
      </w:r>
    </w:p>
    <w:p w14:paraId="5128BA10"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 xml:space="preserve">א. ציינו ארבע קשיים שעמם התמודדו היהודים בגטו </w:t>
      </w:r>
      <w:r>
        <w:rPr>
          <w:rFonts w:ascii="Calibri" w:eastAsia="Calibri" w:hAnsi="Calibri" w:cs="Calibri"/>
          <w:b/>
          <w:bCs/>
          <w:sz w:val="26"/>
          <w:szCs w:val="26"/>
          <w:rtl/>
        </w:rPr>
        <w:t>על פי מקור 1.</w:t>
      </w:r>
      <w:r>
        <w:rPr>
          <w:rFonts w:ascii="Calibri" w:eastAsia="Calibri" w:hAnsi="Calibri" w:cs="Calibri"/>
          <w:sz w:val="26"/>
          <w:szCs w:val="26"/>
          <w:rtl/>
        </w:rPr>
        <w:t xml:space="preserve"> (4 נקודות)</w:t>
      </w:r>
    </w:p>
    <w:p w14:paraId="057AFE74" w14:textId="1F11884C"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Pr>
        <w:t>_______________________________________________________________________________________________________________________________________________________________________________________________________________</w:t>
      </w:r>
    </w:p>
    <w:p w14:paraId="5A8069DA"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 xml:space="preserve">ב. הסבירו כיצד השפיעו תנאי החיים המתוארים במקור על חיי </w:t>
      </w:r>
      <w:proofErr w:type="spellStart"/>
      <w:r>
        <w:rPr>
          <w:rFonts w:ascii="Calibri" w:eastAsia="Calibri" w:hAnsi="Calibri" w:cs="Calibri"/>
          <w:sz w:val="26"/>
          <w:szCs w:val="26"/>
          <w:rtl/>
        </w:rPr>
        <w:t>היום־יום</w:t>
      </w:r>
      <w:proofErr w:type="spellEnd"/>
      <w:r>
        <w:rPr>
          <w:rFonts w:ascii="Calibri" w:eastAsia="Calibri" w:hAnsi="Calibri" w:cs="Calibri"/>
          <w:sz w:val="26"/>
          <w:szCs w:val="26"/>
          <w:rtl/>
        </w:rPr>
        <w:t xml:space="preserve"> של היהודים. בססו את תשובתכם על </w:t>
      </w:r>
      <w:r>
        <w:rPr>
          <w:rFonts w:ascii="Calibri" w:eastAsia="Calibri" w:hAnsi="Calibri" w:cs="Calibri"/>
          <w:sz w:val="26"/>
          <w:szCs w:val="26"/>
          <w:u w:val="single"/>
          <w:rtl/>
        </w:rPr>
        <w:t xml:space="preserve">שתי </w:t>
      </w:r>
      <w:r>
        <w:rPr>
          <w:rFonts w:ascii="Calibri" w:eastAsia="Calibri" w:hAnsi="Calibri" w:cs="Calibri"/>
          <w:b/>
          <w:bCs/>
          <w:sz w:val="26"/>
          <w:szCs w:val="26"/>
          <w:rtl/>
        </w:rPr>
        <w:t>דוגמאות מן המקור</w:t>
      </w:r>
      <w:r>
        <w:rPr>
          <w:rFonts w:ascii="Calibri" w:eastAsia="Calibri" w:hAnsi="Calibri" w:cs="Calibri"/>
          <w:sz w:val="26"/>
          <w:szCs w:val="26"/>
          <w:rtl/>
        </w:rPr>
        <w:t>. (6 נקודות)</w:t>
      </w:r>
    </w:p>
    <w:p w14:paraId="0B69B580"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6"/>
          <w:szCs w:val="26"/>
        </w:rPr>
        <w:t>__________________________________________________________________________________________________________________________________________</w:t>
      </w:r>
      <w:r>
        <w:rPr>
          <w:rFonts w:ascii="Calibri" w:eastAsia="Calibri" w:hAnsi="Calibri" w:cs="Calibri"/>
          <w:sz w:val="26"/>
          <w:szCs w:val="26"/>
        </w:rPr>
        <w:lastRenderedPageBreak/>
        <w:t>__________________________________________________________________________________________________________________________________________</w:t>
      </w:r>
    </w:p>
    <w:p w14:paraId="7164B927" w14:textId="77777777" w:rsidR="00D514C6" w:rsidRDefault="00000000">
      <w:pPr>
        <w:bidi/>
        <w:spacing w:after="160" w:line="278" w:lineRule="auto"/>
        <w:rPr>
          <w:rFonts w:ascii="Calibri" w:eastAsia="Calibri" w:hAnsi="Calibri" w:cs="Calibri"/>
          <w:b/>
          <w:bCs/>
          <w:sz w:val="28"/>
          <w:szCs w:val="28"/>
        </w:rPr>
      </w:pPr>
      <w:r>
        <w:rPr>
          <w:rFonts w:ascii="Calibri" w:eastAsia="Calibri" w:hAnsi="Calibri" w:cs="Calibri"/>
          <w:b/>
          <w:bCs/>
          <w:sz w:val="24"/>
          <w:szCs w:val="24"/>
        </w:rPr>
        <w:t>3</w:t>
      </w:r>
      <w:r>
        <w:rPr>
          <w:rFonts w:ascii="Calibri" w:eastAsia="Calibri" w:hAnsi="Calibri" w:cs="Calibri"/>
          <w:b/>
          <w:bCs/>
          <w:sz w:val="28"/>
          <w:szCs w:val="28"/>
          <w:rtl/>
        </w:rPr>
        <w:t>. קטע מקור – דרכי ההתמודדות של היהודים בגטו (10 נקודת)</w:t>
      </w:r>
    </w:p>
    <w:p w14:paraId="401FFC36"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קטע מקור העוסק בדרכי ההתמודדות של היהודים בגטו.</w:t>
      </w:r>
      <w:r>
        <w:rPr>
          <w:noProof/>
        </w:rPr>
        <mc:AlternateContent>
          <mc:Choice Requires="wpg">
            <w:drawing>
              <wp:anchor distT="0" distB="0" distL="114300" distR="114300" simplePos="0" relativeHeight="251667456" behindDoc="0" locked="0" layoutInCell="1" hidden="0" allowOverlap="1" wp14:anchorId="71415605" wp14:editId="728DE969">
                <wp:simplePos x="0" y="0"/>
                <wp:positionH relativeFrom="column">
                  <wp:posOffset>-225245</wp:posOffset>
                </wp:positionH>
                <wp:positionV relativeFrom="paragraph">
                  <wp:posOffset>220962</wp:posOffset>
                </wp:positionV>
                <wp:extent cx="6062663" cy="1219200"/>
                <wp:effectExtent l="0" t="0" r="0" b="0"/>
                <wp:wrapNone/>
                <wp:docPr id="6" name="מלבן 6"/>
                <wp:cNvGraphicFramePr/>
                <a:graphic xmlns:a="http://schemas.openxmlformats.org/drawingml/2006/main">
                  <a:graphicData uri="http://schemas.microsoft.com/office/word/2010/wordprocessingShape">
                    <wps:wsp>
                      <wps:cNvSpPr/>
                      <wps:spPr>
                        <a:xfrm>
                          <a:off x="2538509" y="3181133"/>
                          <a:ext cx="5614983" cy="1197735"/>
                        </a:xfrm>
                        <a:prstGeom prst="rect">
                          <a:avLst/>
                        </a:prstGeom>
                        <a:noFill/>
                        <a:ln w="19050" cap="flat" cmpd="sng">
                          <a:solidFill>
                            <a:srgbClr val="082836"/>
                          </a:solidFill>
                          <a:prstDash val="solid"/>
                          <a:miter lim="8000"/>
                          <a:headEnd type="none" w="sm" len="sm"/>
                          <a:tailEnd type="none" w="sm" len="sm"/>
                        </a:ln>
                      </wps:spPr>
                      <wps:txbx>
                        <w:txbxContent>
                          <w:p w14:paraId="2CA7CA25" w14:textId="77777777" w:rsidR="00D514C6" w:rsidRDefault="00D514C6">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-225245</wp:posOffset>
                </wp:positionH>
                <wp:positionV relativeFrom="paragraph">
                  <wp:posOffset>220962</wp:posOffset>
                </wp:positionV>
                <wp:extent cx="6062663" cy="1219200"/>
                <wp:effectExtent b="0" l="0" r="0" t="0"/>
                <wp:wrapNone/>
                <wp:docPr id="6" name="image17.png"/>
                <a:graphic>
                  <a:graphicData uri="http://schemas.openxmlformats.org/drawingml/2006/picture">
                    <pic:pic>
                      <pic:nvPicPr>
                        <pic:cNvPr id="0" name="image17.png"/>
                        <pic:cNvPicPr preferRelativeResize="0"/>
                      </pic:nvPicPr>
                      <pic:blipFill>
                        <a:blip r:embed="rId55"/>
                        <a:srcRect/>
                        <a:stretch>
                          <a:fillRect/>
                        </a:stretch>
                      </pic:blipFill>
                      <pic:spPr>
                        <a:xfrm>
                          <a:off x="0" y="0"/>
                          <a:ext cx="6062663" cy="1219200"/>
                        </a:xfrm>
                        <a:prstGeom prst="rect"/>
                        <a:ln/>
                      </pic:spPr>
                    </pic:pic>
                  </a:graphicData>
                </a:graphic>
              </wp:anchor>
            </w:drawing>
          </mc:Fallback>
        </mc:AlternateContent>
      </w:r>
    </w:p>
    <w:p w14:paraId="261B84F3"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sz w:val="24"/>
          <w:szCs w:val="24"/>
          <w:rtl/>
        </w:rPr>
        <w:t xml:space="preserve">"בכל גוש בתים הופעל ועד סיעוד, כדי לעזור לנפגעים ביותר. הופעלו </w:t>
      </w:r>
      <w:proofErr w:type="spellStart"/>
      <w:r>
        <w:rPr>
          <w:rFonts w:ascii="Calibri" w:eastAsia="Calibri" w:hAnsi="Calibri" w:cs="Calibri"/>
          <w:sz w:val="24"/>
          <w:szCs w:val="24"/>
          <w:rtl/>
        </w:rPr>
        <w:t>בתי־תמחוי</w:t>
      </w:r>
      <w:proofErr w:type="spellEnd"/>
      <w:r>
        <w:rPr>
          <w:rFonts w:ascii="Calibri" w:eastAsia="Calibri" w:hAnsi="Calibri" w:cs="Calibri"/>
          <w:sz w:val="24"/>
          <w:szCs w:val="24"/>
          <w:rtl/>
        </w:rPr>
        <w:t xml:space="preserve"> עממיים, שחילקו חינם ארוחות קלות לעניים. </w:t>
      </w:r>
      <w:proofErr w:type="spellStart"/>
      <w:r>
        <w:rPr>
          <w:rFonts w:ascii="Calibri" w:eastAsia="Calibri" w:hAnsi="Calibri" w:cs="Calibri"/>
          <w:sz w:val="24"/>
          <w:szCs w:val="24"/>
          <w:rtl/>
        </w:rPr>
        <w:t>בתי־ספר</w:t>
      </w:r>
      <w:proofErr w:type="spellEnd"/>
      <w:r>
        <w:rPr>
          <w:rFonts w:ascii="Calibri" w:eastAsia="Calibri" w:hAnsi="Calibri" w:cs="Calibri"/>
          <w:sz w:val="24"/>
          <w:szCs w:val="24"/>
          <w:rtl/>
        </w:rPr>
        <w:t xml:space="preserve"> פעלו בחשאי. ישיבות למדו בחשאי. </w:t>
      </w:r>
      <w:proofErr w:type="spellStart"/>
      <w:r>
        <w:rPr>
          <w:rFonts w:ascii="Calibri" w:eastAsia="Calibri" w:hAnsi="Calibri" w:cs="Calibri"/>
          <w:sz w:val="24"/>
          <w:szCs w:val="24"/>
          <w:rtl/>
        </w:rPr>
        <w:t>נתפרסמו</w:t>
      </w:r>
      <w:proofErr w:type="spellEnd"/>
      <w:r>
        <w:rPr>
          <w:rFonts w:ascii="Calibri" w:eastAsia="Calibri" w:hAnsi="Calibri" w:cs="Calibri"/>
          <w:sz w:val="24"/>
          <w:szCs w:val="24"/>
          <w:rtl/>
        </w:rPr>
        <w:t xml:space="preserve"> שבועונים ועלונים בעברית, ביידיש ובפולנית."</w:t>
      </w:r>
    </w:p>
    <w:p w14:paraId="08C8363F"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i/>
          <w:iCs/>
          <w:sz w:val="24"/>
          <w:szCs w:val="24"/>
          <w:rtl/>
        </w:rPr>
        <w:t xml:space="preserve">מקור: מתוך רשימותיו של מרטין </w:t>
      </w:r>
      <w:proofErr w:type="spellStart"/>
      <w:r>
        <w:rPr>
          <w:rFonts w:ascii="Calibri" w:eastAsia="Calibri" w:hAnsi="Calibri" w:cs="Calibri"/>
          <w:i/>
          <w:iCs/>
          <w:sz w:val="24"/>
          <w:szCs w:val="24"/>
          <w:rtl/>
        </w:rPr>
        <w:t>גילברט</w:t>
      </w:r>
      <w:proofErr w:type="spellEnd"/>
      <w:r>
        <w:rPr>
          <w:rFonts w:ascii="Calibri" w:eastAsia="Calibri" w:hAnsi="Calibri" w:cs="Calibri"/>
          <w:i/>
          <w:iCs/>
          <w:sz w:val="24"/>
          <w:szCs w:val="24"/>
          <w:rtl/>
        </w:rPr>
        <w:t>, מסע אחרון, עמ' 88.</w:t>
      </w:r>
    </w:p>
    <w:p w14:paraId="03D5CBCF"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b/>
          <w:bCs/>
          <w:sz w:val="24"/>
          <w:szCs w:val="24"/>
        </w:rPr>
        <w:br/>
      </w:r>
      <w:r>
        <w:rPr>
          <w:rFonts w:ascii="Calibri" w:eastAsia="Calibri" w:hAnsi="Calibri" w:cs="Calibri"/>
          <w:sz w:val="26"/>
          <w:szCs w:val="26"/>
          <w:rtl/>
        </w:rPr>
        <w:t>קראו את קטע המקור וענו על השאלות.</w:t>
      </w:r>
    </w:p>
    <w:p w14:paraId="3BF86B2A"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א. ציינו ארבע דרכי התמודדות של היהודים עם תנאי החיים בגטו העולות מן המקור. (4 נקודות)</w:t>
      </w:r>
    </w:p>
    <w:p w14:paraId="4433EF1E" w14:textId="438C1D28" w:rsidR="00D514C6" w:rsidRPr="00EA2B5B" w:rsidRDefault="00000000" w:rsidP="00EA2B5B">
      <w:pPr>
        <w:bidi/>
        <w:spacing w:after="160" w:line="360" w:lineRule="auto"/>
        <w:rPr>
          <w:rFonts w:ascii="Calibri" w:eastAsia="Calibri" w:hAnsi="Calibri" w:cs="Calibri"/>
          <w:sz w:val="24"/>
          <w:szCs w:val="24"/>
        </w:rPr>
      </w:pPr>
      <w:r w:rsidRPr="00EA2B5B">
        <w:rPr>
          <w:rFonts w:ascii="Calibri" w:eastAsia="Calibri" w:hAnsi="Calibri" w:cs="Calibri"/>
          <w:sz w:val="24"/>
          <w:szCs w:val="24"/>
        </w:rPr>
        <w:t>_________________________________________________________________________________________________________________________________________________________________________________</w:t>
      </w:r>
      <w:r w:rsidR="00EA2B5B">
        <w:rPr>
          <w:rFonts w:ascii="Calibri" w:eastAsia="Calibri" w:hAnsi="Calibri" w:cs="Calibri" w:hint="cs"/>
          <w:sz w:val="24"/>
          <w:szCs w:val="24"/>
          <w:rtl/>
        </w:rPr>
        <w:t>__________________</w:t>
      </w:r>
      <w:r w:rsidRPr="00EA2B5B">
        <w:rPr>
          <w:rFonts w:ascii="Calibri" w:eastAsia="Calibri" w:hAnsi="Calibri" w:cs="Calibri"/>
          <w:sz w:val="24"/>
          <w:szCs w:val="24"/>
        </w:rPr>
        <w:t>______________________________</w:t>
      </w:r>
    </w:p>
    <w:p w14:paraId="176928F8" w14:textId="77777777" w:rsidR="00D514C6" w:rsidRPr="00EA2B5B" w:rsidRDefault="00000000" w:rsidP="00EA2B5B">
      <w:pPr>
        <w:bidi/>
        <w:spacing w:after="160" w:line="360" w:lineRule="auto"/>
        <w:rPr>
          <w:rFonts w:ascii="Calibri" w:eastAsia="Calibri" w:hAnsi="Calibri" w:cs="Calibri"/>
          <w:sz w:val="24"/>
          <w:szCs w:val="24"/>
          <w:rtl/>
        </w:rPr>
      </w:pPr>
      <w:r w:rsidRPr="00EA2B5B">
        <w:rPr>
          <w:rFonts w:ascii="Calibri" w:eastAsia="Calibri" w:hAnsi="Calibri" w:cs="Calibri"/>
          <w:sz w:val="24"/>
          <w:szCs w:val="24"/>
          <w:rtl/>
        </w:rPr>
        <w:t>ב. הסבירו כיצד דרכי ההתמודדות המתוארות במקור מבטאות את רעיון קידוש החיים. (6 נקודות)</w:t>
      </w:r>
    </w:p>
    <w:p w14:paraId="3855681E" w14:textId="714752FB" w:rsidR="00D514C6" w:rsidRDefault="00EA2B5B" w:rsidP="00EA2B5B">
      <w:pPr>
        <w:bidi/>
        <w:spacing w:after="160" w:line="360" w:lineRule="auto"/>
        <w:rPr>
          <w:rFonts w:ascii="Calibri" w:eastAsia="Calibri" w:hAnsi="Calibri" w:cs="Calibri"/>
          <w:sz w:val="24"/>
          <w:szCs w:val="24"/>
        </w:rPr>
      </w:pPr>
      <w:r w:rsidRPr="00EA2B5B">
        <w:rPr>
          <w:rFonts w:ascii="Calibri" w:eastAsia="Calibri" w:hAnsi="Calibri" w:cs="Calibri" w:hint="cs"/>
          <w:sz w:val="24"/>
          <w:szCs w:val="24"/>
          <w:rtl/>
        </w:rPr>
        <w:t>_________________________________________________________________________________________________________________________________________________________________________________________________________________________________</w:t>
      </w:r>
    </w:p>
    <w:p w14:paraId="642626CA" w14:textId="58476403" w:rsidR="00D514C6" w:rsidRPr="00EA2B5B"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_____________________________________________________________________________________________________________________________________________________</w:t>
      </w:r>
    </w:p>
    <w:p w14:paraId="26AAEE59" w14:textId="77777777" w:rsidR="00D514C6" w:rsidRDefault="00D514C6">
      <w:pPr>
        <w:bidi/>
        <w:spacing w:after="160" w:line="278" w:lineRule="auto"/>
        <w:rPr>
          <w:rFonts w:ascii="Calibri" w:eastAsia="Calibri" w:hAnsi="Calibri" w:cs="Calibri"/>
          <w:b/>
          <w:bCs/>
          <w:sz w:val="32"/>
          <w:szCs w:val="32"/>
          <w:highlight w:val="yellow"/>
        </w:rPr>
      </w:pPr>
    </w:p>
    <w:p w14:paraId="0CBAF345" w14:textId="77777777" w:rsidR="00EA2B5B" w:rsidRDefault="00EA2B5B">
      <w:pPr>
        <w:rPr>
          <w:rFonts w:ascii="Calibri" w:eastAsia="Calibri" w:hAnsi="Calibri" w:cs="Calibri"/>
          <w:b/>
          <w:bCs/>
          <w:sz w:val="32"/>
          <w:szCs w:val="32"/>
          <w:highlight w:val="yellow"/>
          <w:rtl/>
        </w:rPr>
      </w:pPr>
      <w:r>
        <w:rPr>
          <w:rFonts w:ascii="Calibri" w:eastAsia="Calibri" w:hAnsi="Calibri" w:cs="Calibri"/>
          <w:b/>
          <w:bCs/>
          <w:sz w:val="32"/>
          <w:szCs w:val="32"/>
          <w:highlight w:val="yellow"/>
          <w:rtl/>
        </w:rPr>
        <w:br w:type="page"/>
      </w:r>
    </w:p>
    <w:p w14:paraId="06869371" w14:textId="45D4B89B" w:rsidR="00D514C6" w:rsidRDefault="00000000">
      <w:pPr>
        <w:bidi/>
        <w:spacing w:after="160" w:line="278" w:lineRule="auto"/>
        <w:jc w:val="center"/>
        <w:rPr>
          <w:rFonts w:ascii="Calibri" w:eastAsia="Calibri" w:hAnsi="Calibri" w:cs="Calibri"/>
          <w:b/>
          <w:bCs/>
          <w:sz w:val="32"/>
          <w:szCs w:val="32"/>
          <w:highlight w:val="yellow"/>
        </w:rPr>
      </w:pPr>
      <w:r>
        <w:rPr>
          <w:rFonts w:ascii="Calibri" w:eastAsia="Calibri" w:hAnsi="Calibri" w:cs="Calibri"/>
          <w:b/>
          <w:bCs/>
          <w:sz w:val="32"/>
          <w:szCs w:val="32"/>
          <w:highlight w:val="yellow"/>
          <w:rtl/>
        </w:rPr>
        <w:lastRenderedPageBreak/>
        <w:t>חלק ב' – 40 נקודות</w:t>
      </w:r>
    </w:p>
    <w:p w14:paraId="73D317FC" w14:textId="77777777" w:rsidR="00D514C6" w:rsidRDefault="00000000" w:rsidP="00EA2B5B">
      <w:pPr>
        <w:bidi/>
        <w:spacing w:after="160" w:line="360" w:lineRule="auto"/>
        <w:rPr>
          <w:rFonts w:ascii="Calibri" w:eastAsia="Calibri" w:hAnsi="Calibri" w:cs="Calibri"/>
          <w:b/>
          <w:bCs/>
          <w:sz w:val="24"/>
          <w:szCs w:val="24"/>
        </w:rPr>
      </w:pPr>
      <w:r>
        <w:rPr>
          <w:rFonts w:ascii="Calibri" w:eastAsia="Calibri" w:hAnsi="Calibri" w:cs="Calibri"/>
          <w:sz w:val="24"/>
          <w:szCs w:val="24"/>
          <w:rtl/>
        </w:rPr>
        <w:t xml:space="preserve">בחרו משימה </w:t>
      </w:r>
      <w:r>
        <w:rPr>
          <w:rFonts w:ascii="Calibri" w:eastAsia="Calibri" w:hAnsi="Calibri" w:cs="Calibri"/>
          <w:b/>
          <w:bCs/>
          <w:sz w:val="24"/>
          <w:szCs w:val="24"/>
          <w:rtl/>
        </w:rPr>
        <w:t>אחת:</w:t>
      </w:r>
    </w:p>
    <w:p w14:paraId="044C18C2" w14:textId="77777777" w:rsidR="00D514C6" w:rsidRDefault="00000000" w:rsidP="00EA2B5B">
      <w:pPr>
        <w:bidi/>
        <w:spacing w:after="160" w:line="360" w:lineRule="auto"/>
        <w:rPr>
          <w:rFonts w:ascii="Calibri" w:eastAsia="Calibri" w:hAnsi="Calibri" w:cs="Calibri"/>
          <w:b/>
          <w:bCs/>
          <w:sz w:val="28"/>
          <w:szCs w:val="28"/>
        </w:rPr>
      </w:pPr>
      <w:r>
        <w:rPr>
          <w:rFonts w:ascii="Calibri" w:eastAsia="Calibri" w:hAnsi="Calibri" w:cs="Calibri"/>
          <w:b/>
          <w:bCs/>
          <w:sz w:val="28"/>
          <w:szCs w:val="28"/>
          <w:rtl/>
        </w:rPr>
        <w:t>4.א. טבלת השוואה ותרשימי מידע חזותיים</w:t>
      </w:r>
    </w:p>
    <w:p w14:paraId="765E87D7"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tl/>
        </w:rPr>
        <w:t>השלימו את הטבלה על פי מה שלמדתם ביחידה. (10 נקודות)</w:t>
      </w:r>
    </w:p>
    <w:tbl>
      <w:tblPr>
        <w:tblStyle w:val="af"/>
        <w:bidiVisual/>
        <w:tblW w:w="8294" w:type="dxa"/>
        <w:tblInd w:w="-5" w:type="dxa"/>
        <w:tblLayout w:type="fixed"/>
        <w:tblLook w:val="0400" w:firstRow="0" w:lastRow="0" w:firstColumn="0" w:lastColumn="0" w:noHBand="0" w:noVBand="1"/>
      </w:tblPr>
      <w:tblGrid>
        <w:gridCol w:w="960"/>
        <w:gridCol w:w="3367"/>
        <w:gridCol w:w="2268"/>
        <w:gridCol w:w="1699"/>
      </w:tblGrid>
      <w:tr w:rsidR="00D514C6" w14:paraId="4280E007" w14:textId="77777777" w:rsidTr="00EA2B5B">
        <w:tc>
          <w:tcPr>
            <w:tcW w:w="960" w:type="dxa"/>
            <w:tcBorders>
              <w:top w:val="single" w:sz="4" w:space="0" w:color="999999"/>
              <w:left w:val="single" w:sz="4" w:space="0" w:color="999999"/>
              <w:bottom w:val="single" w:sz="4" w:space="0" w:color="999999"/>
              <w:right w:val="single" w:sz="4" w:space="0" w:color="999999"/>
            </w:tcBorders>
            <w:shd w:val="clear" w:color="auto" w:fill="E5E5E5"/>
            <w:tcMar>
              <w:top w:w="100" w:type="dxa"/>
              <w:left w:w="100" w:type="dxa"/>
              <w:bottom w:w="100" w:type="dxa"/>
              <w:right w:w="100" w:type="dxa"/>
            </w:tcMar>
          </w:tcPr>
          <w:p w14:paraId="238E3A3E"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4"/>
                <w:szCs w:val="24"/>
                <w:rtl/>
              </w:rPr>
              <w:t>בגטו</w:t>
            </w:r>
          </w:p>
        </w:tc>
        <w:tc>
          <w:tcPr>
            <w:tcW w:w="3367" w:type="dxa"/>
            <w:tcBorders>
              <w:top w:val="single" w:sz="4" w:space="0" w:color="999999"/>
              <w:left w:val="single" w:sz="4" w:space="0" w:color="999999"/>
              <w:bottom w:val="single" w:sz="4" w:space="0" w:color="999999"/>
              <w:right w:val="single" w:sz="4" w:space="0" w:color="999999"/>
            </w:tcBorders>
            <w:shd w:val="clear" w:color="auto" w:fill="E5E5E5"/>
            <w:tcMar>
              <w:top w:w="100" w:type="dxa"/>
              <w:left w:w="100" w:type="dxa"/>
              <w:bottom w:w="100" w:type="dxa"/>
              <w:right w:w="100" w:type="dxa"/>
            </w:tcMar>
          </w:tcPr>
          <w:p w14:paraId="225D2F2C"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4"/>
                <w:szCs w:val="24"/>
                <w:rtl/>
              </w:rPr>
              <w:t>לאחר הכיבוש ולפני הכניסה לגטו</w:t>
            </w:r>
          </w:p>
        </w:tc>
        <w:tc>
          <w:tcPr>
            <w:tcW w:w="2268" w:type="dxa"/>
            <w:tcBorders>
              <w:top w:val="single" w:sz="4" w:space="0" w:color="999999"/>
              <w:left w:val="single" w:sz="4" w:space="0" w:color="999999"/>
              <w:bottom w:val="single" w:sz="4" w:space="0" w:color="999999"/>
              <w:right w:val="single" w:sz="4" w:space="0" w:color="999999"/>
            </w:tcBorders>
            <w:shd w:val="clear" w:color="auto" w:fill="E5E5E5"/>
            <w:tcMar>
              <w:top w:w="100" w:type="dxa"/>
              <w:left w:w="100" w:type="dxa"/>
              <w:bottom w:w="100" w:type="dxa"/>
              <w:right w:w="100" w:type="dxa"/>
            </w:tcMar>
          </w:tcPr>
          <w:p w14:paraId="6BE76BDF"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4"/>
                <w:szCs w:val="24"/>
                <w:rtl/>
              </w:rPr>
              <w:t>לפני הכיבוש הגרמני</w:t>
            </w:r>
          </w:p>
        </w:tc>
        <w:tc>
          <w:tcPr>
            <w:tcW w:w="1699" w:type="dxa"/>
            <w:tcBorders>
              <w:top w:val="single" w:sz="4" w:space="0" w:color="999999"/>
              <w:left w:val="single" w:sz="4" w:space="0" w:color="999999"/>
              <w:bottom w:val="single" w:sz="4" w:space="0" w:color="999999"/>
              <w:right w:val="single" w:sz="4" w:space="0" w:color="999999"/>
            </w:tcBorders>
            <w:shd w:val="clear" w:color="auto" w:fill="E5E5E5"/>
            <w:tcMar>
              <w:top w:w="100" w:type="dxa"/>
              <w:left w:w="100" w:type="dxa"/>
              <w:bottom w:w="100" w:type="dxa"/>
              <w:right w:w="100" w:type="dxa"/>
            </w:tcMar>
          </w:tcPr>
          <w:p w14:paraId="28222F64"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4"/>
                <w:szCs w:val="24"/>
                <w:rtl/>
              </w:rPr>
              <w:t>תחום</w:t>
            </w:r>
          </w:p>
        </w:tc>
      </w:tr>
      <w:tr w:rsidR="00D514C6" w14:paraId="7F73430A" w14:textId="77777777" w:rsidTr="00EA2B5B">
        <w:trPr>
          <w:trHeight w:val="700"/>
        </w:trPr>
        <w:tc>
          <w:tcPr>
            <w:tcW w:w="96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651F3812" w14:textId="77777777" w:rsidR="00D514C6" w:rsidRDefault="00D514C6">
            <w:pPr>
              <w:bidi/>
              <w:spacing w:after="160" w:line="278" w:lineRule="auto"/>
              <w:rPr>
                <w:rFonts w:ascii="Calibri" w:eastAsia="Calibri" w:hAnsi="Calibri" w:cs="Calibri"/>
                <w:sz w:val="24"/>
                <w:szCs w:val="24"/>
              </w:rPr>
            </w:pPr>
          </w:p>
        </w:tc>
        <w:tc>
          <w:tcPr>
            <w:tcW w:w="3367"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79B6E7F9" w14:textId="77777777" w:rsidR="00D514C6" w:rsidRDefault="00D514C6">
            <w:pPr>
              <w:bidi/>
              <w:spacing w:after="160" w:line="278" w:lineRule="auto"/>
              <w:rPr>
                <w:rFonts w:ascii="Calibri" w:eastAsia="Calibri" w:hAnsi="Calibri" w:cs="Calibri"/>
                <w:sz w:val="24"/>
                <w:szCs w:val="24"/>
              </w:rPr>
            </w:pPr>
          </w:p>
        </w:tc>
        <w:tc>
          <w:tcPr>
            <w:tcW w:w="2268"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78EE28B3" w14:textId="77777777" w:rsidR="00D514C6" w:rsidRDefault="00D514C6">
            <w:pPr>
              <w:bidi/>
              <w:spacing w:after="160" w:line="278" w:lineRule="auto"/>
              <w:rPr>
                <w:rFonts w:ascii="Calibri" w:eastAsia="Calibri" w:hAnsi="Calibri" w:cs="Calibri"/>
                <w:sz w:val="24"/>
                <w:szCs w:val="24"/>
              </w:rPr>
            </w:pPr>
          </w:p>
        </w:tc>
        <w:tc>
          <w:tcPr>
            <w:tcW w:w="1699"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639C54EF"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4"/>
                <w:szCs w:val="24"/>
                <w:rtl/>
              </w:rPr>
              <w:t>חיי הקהילה</w:t>
            </w:r>
          </w:p>
        </w:tc>
      </w:tr>
      <w:tr w:rsidR="00D514C6" w14:paraId="460EB758" w14:textId="77777777" w:rsidTr="00EA2B5B">
        <w:trPr>
          <w:trHeight w:val="700"/>
        </w:trPr>
        <w:tc>
          <w:tcPr>
            <w:tcW w:w="96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03DFDE42" w14:textId="77777777" w:rsidR="00D514C6" w:rsidRDefault="00D514C6">
            <w:pPr>
              <w:bidi/>
              <w:spacing w:after="160" w:line="278" w:lineRule="auto"/>
              <w:rPr>
                <w:rFonts w:ascii="Calibri" w:eastAsia="Calibri" w:hAnsi="Calibri" w:cs="Calibri"/>
                <w:sz w:val="24"/>
                <w:szCs w:val="24"/>
              </w:rPr>
            </w:pPr>
          </w:p>
        </w:tc>
        <w:tc>
          <w:tcPr>
            <w:tcW w:w="3367"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3E5E34C3" w14:textId="77777777" w:rsidR="00D514C6" w:rsidRDefault="00D514C6">
            <w:pPr>
              <w:bidi/>
              <w:spacing w:after="160" w:line="278" w:lineRule="auto"/>
              <w:rPr>
                <w:rFonts w:ascii="Calibri" w:eastAsia="Calibri" w:hAnsi="Calibri" w:cs="Calibri"/>
                <w:sz w:val="24"/>
                <w:szCs w:val="24"/>
              </w:rPr>
            </w:pPr>
          </w:p>
        </w:tc>
        <w:tc>
          <w:tcPr>
            <w:tcW w:w="2268"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3F1AEBD1" w14:textId="77777777" w:rsidR="00D514C6" w:rsidRDefault="00D514C6">
            <w:pPr>
              <w:bidi/>
              <w:spacing w:after="160" w:line="278" w:lineRule="auto"/>
              <w:rPr>
                <w:rFonts w:ascii="Calibri" w:eastAsia="Calibri" w:hAnsi="Calibri" w:cs="Calibri"/>
                <w:sz w:val="24"/>
                <w:szCs w:val="24"/>
              </w:rPr>
            </w:pPr>
          </w:p>
        </w:tc>
        <w:tc>
          <w:tcPr>
            <w:tcW w:w="1699"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06D575A4"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4"/>
                <w:szCs w:val="24"/>
                <w:rtl/>
              </w:rPr>
              <w:t>חיי המשפחה</w:t>
            </w:r>
          </w:p>
        </w:tc>
      </w:tr>
      <w:tr w:rsidR="00D514C6" w14:paraId="0A6529D5" w14:textId="77777777" w:rsidTr="00EA2B5B">
        <w:trPr>
          <w:trHeight w:val="700"/>
        </w:trPr>
        <w:tc>
          <w:tcPr>
            <w:tcW w:w="96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3D9C8F99" w14:textId="77777777" w:rsidR="00D514C6" w:rsidRDefault="00D514C6">
            <w:pPr>
              <w:bidi/>
              <w:spacing w:after="160" w:line="278" w:lineRule="auto"/>
              <w:rPr>
                <w:rFonts w:ascii="Calibri" w:eastAsia="Calibri" w:hAnsi="Calibri" w:cs="Calibri"/>
                <w:sz w:val="24"/>
                <w:szCs w:val="24"/>
              </w:rPr>
            </w:pPr>
          </w:p>
        </w:tc>
        <w:tc>
          <w:tcPr>
            <w:tcW w:w="3367"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3A3DB840" w14:textId="77777777" w:rsidR="00D514C6" w:rsidRDefault="00D514C6">
            <w:pPr>
              <w:bidi/>
              <w:spacing w:after="160" w:line="278" w:lineRule="auto"/>
              <w:rPr>
                <w:rFonts w:ascii="Calibri" w:eastAsia="Calibri" w:hAnsi="Calibri" w:cs="Calibri"/>
                <w:sz w:val="24"/>
                <w:szCs w:val="24"/>
              </w:rPr>
            </w:pPr>
          </w:p>
        </w:tc>
        <w:tc>
          <w:tcPr>
            <w:tcW w:w="2268"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6CD236A7" w14:textId="77777777" w:rsidR="00D514C6" w:rsidRDefault="00D514C6">
            <w:pPr>
              <w:bidi/>
              <w:spacing w:after="160" w:line="278" w:lineRule="auto"/>
              <w:rPr>
                <w:rFonts w:ascii="Calibri" w:eastAsia="Calibri" w:hAnsi="Calibri" w:cs="Calibri"/>
                <w:sz w:val="24"/>
                <w:szCs w:val="24"/>
              </w:rPr>
            </w:pPr>
          </w:p>
        </w:tc>
        <w:tc>
          <w:tcPr>
            <w:tcW w:w="1699"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5787A8D7"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4"/>
                <w:szCs w:val="24"/>
                <w:rtl/>
              </w:rPr>
              <w:t>פרנסה</w:t>
            </w:r>
          </w:p>
        </w:tc>
      </w:tr>
      <w:tr w:rsidR="00D514C6" w14:paraId="452E1A49" w14:textId="77777777" w:rsidTr="00EA2B5B">
        <w:trPr>
          <w:trHeight w:val="700"/>
        </w:trPr>
        <w:tc>
          <w:tcPr>
            <w:tcW w:w="96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66028F2B" w14:textId="77777777" w:rsidR="00D514C6" w:rsidRDefault="00D514C6">
            <w:pPr>
              <w:bidi/>
              <w:spacing w:after="160" w:line="278" w:lineRule="auto"/>
              <w:rPr>
                <w:rFonts w:ascii="Calibri" w:eastAsia="Calibri" w:hAnsi="Calibri" w:cs="Calibri"/>
                <w:sz w:val="24"/>
                <w:szCs w:val="24"/>
              </w:rPr>
            </w:pPr>
          </w:p>
        </w:tc>
        <w:tc>
          <w:tcPr>
            <w:tcW w:w="3367"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0B3B46B5" w14:textId="77777777" w:rsidR="00D514C6" w:rsidRDefault="00D514C6">
            <w:pPr>
              <w:bidi/>
              <w:spacing w:after="160" w:line="278" w:lineRule="auto"/>
              <w:rPr>
                <w:rFonts w:ascii="Calibri" w:eastAsia="Calibri" w:hAnsi="Calibri" w:cs="Calibri"/>
                <w:sz w:val="24"/>
                <w:szCs w:val="24"/>
              </w:rPr>
            </w:pPr>
          </w:p>
        </w:tc>
        <w:tc>
          <w:tcPr>
            <w:tcW w:w="2268"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7C14384F" w14:textId="77777777" w:rsidR="00D514C6" w:rsidRDefault="00D514C6">
            <w:pPr>
              <w:bidi/>
              <w:spacing w:after="160" w:line="278" w:lineRule="auto"/>
              <w:rPr>
                <w:rFonts w:ascii="Calibri" w:eastAsia="Calibri" w:hAnsi="Calibri" w:cs="Calibri"/>
                <w:sz w:val="24"/>
                <w:szCs w:val="24"/>
              </w:rPr>
            </w:pPr>
          </w:p>
        </w:tc>
        <w:tc>
          <w:tcPr>
            <w:tcW w:w="1699"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2EC1357F"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4"/>
                <w:szCs w:val="24"/>
                <w:rtl/>
              </w:rPr>
              <w:t>חופש התנועה</w:t>
            </w:r>
          </w:p>
        </w:tc>
      </w:tr>
      <w:tr w:rsidR="00D514C6" w14:paraId="3C579D4E" w14:textId="77777777" w:rsidTr="00EA2B5B">
        <w:trPr>
          <w:trHeight w:val="700"/>
        </w:trPr>
        <w:tc>
          <w:tcPr>
            <w:tcW w:w="96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14B3317F" w14:textId="77777777" w:rsidR="00D514C6" w:rsidRDefault="00D514C6">
            <w:pPr>
              <w:bidi/>
              <w:spacing w:after="160" w:line="278" w:lineRule="auto"/>
              <w:rPr>
                <w:rFonts w:ascii="Calibri" w:eastAsia="Calibri" w:hAnsi="Calibri" w:cs="Calibri"/>
                <w:sz w:val="24"/>
                <w:szCs w:val="24"/>
              </w:rPr>
            </w:pPr>
          </w:p>
        </w:tc>
        <w:tc>
          <w:tcPr>
            <w:tcW w:w="3367"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397E99D9" w14:textId="77777777" w:rsidR="00D514C6" w:rsidRDefault="00D514C6">
            <w:pPr>
              <w:bidi/>
              <w:spacing w:after="160" w:line="278" w:lineRule="auto"/>
              <w:rPr>
                <w:rFonts w:ascii="Calibri" w:eastAsia="Calibri" w:hAnsi="Calibri" w:cs="Calibri"/>
                <w:sz w:val="24"/>
                <w:szCs w:val="24"/>
              </w:rPr>
            </w:pPr>
          </w:p>
        </w:tc>
        <w:tc>
          <w:tcPr>
            <w:tcW w:w="2268"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48E0E2F6" w14:textId="77777777" w:rsidR="00D514C6" w:rsidRDefault="00D514C6">
            <w:pPr>
              <w:bidi/>
              <w:spacing w:after="160" w:line="278" w:lineRule="auto"/>
              <w:rPr>
                <w:rFonts w:ascii="Calibri" w:eastAsia="Calibri" w:hAnsi="Calibri" w:cs="Calibri"/>
                <w:sz w:val="24"/>
                <w:szCs w:val="24"/>
              </w:rPr>
            </w:pPr>
          </w:p>
        </w:tc>
        <w:tc>
          <w:tcPr>
            <w:tcW w:w="1699"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766FDBFE" w14:textId="77777777" w:rsidR="00D514C6" w:rsidRDefault="00000000">
            <w:pPr>
              <w:bidi/>
              <w:spacing w:after="160" w:line="278" w:lineRule="auto"/>
              <w:rPr>
                <w:rFonts w:ascii="Calibri" w:eastAsia="Calibri" w:hAnsi="Calibri" w:cs="Calibri"/>
                <w:sz w:val="24"/>
                <w:szCs w:val="24"/>
              </w:rPr>
            </w:pPr>
            <w:r>
              <w:rPr>
                <w:rFonts w:ascii="Calibri" w:eastAsia="Calibri" w:hAnsi="Calibri" w:cs="Calibri"/>
                <w:b/>
                <w:bCs/>
                <w:sz w:val="24"/>
                <w:szCs w:val="24"/>
                <w:rtl/>
              </w:rPr>
              <w:t>חינוך ותרבות</w:t>
            </w:r>
          </w:p>
        </w:tc>
      </w:tr>
    </w:tbl>
    <w:p w14:paraId="083A80E5" w14:textId="77777777" w:rsidR="00D514C6" w:rsidRDefault="00D514C6">
      <w:pPr>
        <w:bidi/>
        <w:spacing w:after="160" w:line="278" w:lineRule="auto"/>
        <w:rPr>
          <w:rFonts w:ascii="Calibri" w:eastAsia="Calibri" w:hAnsi="Calibri" w:cs="Calibri"/>
          <w:b/>
          <w:bCs/>
          <w:sz w:val="26"/>
          <w:szCs w:val="26"/>
        </w:rPr>
      </w:pPr>
    </w:p>
    <w:p w14:paraId="476F9693" w14:textId="77777777" w:rsidR="00D514C6" w:rsidRDefault="00000000" w:rsidP="00EA2B5B">
      <w:pPr>
        <w:bidi/>
        <w:spacing w:after="160" w:line="360" w:lineRule="auto"/>
        <w:rPr>
          <w:rFonts w:ascii="Calibri" w:eastAsia="Calibri" w:hAnsi="Calibri" w:cs="Calibri"/>
          <w:b/>
          <w:bCs/>
          <w:sz w:val="26"/>
          <w:szCs w:val="26"/>
        </w:rPr>
      </w:pPr>
      <w:r>
        <w:rPr>
          <w:rFonts w:ascii="Calibri" w:eastAsia="Calibri" w:hAnsi="Calibri" w:cs="Calibri"/>
          <w:b/>
          <w:bCs/>
          <w:sz w:val="26"/>
          <w:szCs w:val="26"/>
          <w:rtl/>
        </w:rPr>
        <w:t>לאחר השלמת הטבלה, בקשו מכלי בינה מלאכותית ליצור תרשים מידע חזותי (</w:t>
      </w:r>
      <w:proofErr w:type="spellStart"/>
      <w:r>
        <w:rPr>
          <w:rFonts w:ascii="Calibri" w:eastAsia="Calibri" w:hAnsi="Calibri" w:cs="Calibri"/>
          <w:b/>
          <w:bCs/>
          <w:sz w:val="26"/>
          <w:szCs w:val="26"/>
          <w:rtl/>
        </w:rPr>
        <w:t>אינפוגרפיקה</w:t>
      </w:r>
      <w:proofErr w:type="spellEnd"/>
      <w:r>
        <w:rPr>
          <w:rFonts w:ascii="Calibri" w:eastAsia="Calibri" w:hAnsi="Calibri" w:cs="Calibri"/>
          <w:b/>
          <w:bCs/>
          <w:sz w:val="26"/>
          <w:szCs w:val="26"/>
          <w:rtl/>
        </w:rPr>
        <w:t>) על בסיס הנתונים שאספתם.</w:t>
      </w:r>
    </w:p>
    <w:p w14:paraId="1EF066E3" w14:textId="77777777" w:rsidR="00D514C6" w:rsidRDefault="00000000" w:rsidP="00EA2B5B">
      <w:pPr>
        <w:bidi/>
        <w:spacing w:after="160" w:line="360" w:lineRule="auto"/>
        <w:rPr>
          <w:rFonts w:ascii="Calibri" w:eastAsia="Calibri" w:hAnsi="Calibri" w:cs="Calibri"/>
          <w:b/>
          <w:bCs/>
          <w:sz w:val="24"/>
          <w:szCs w:val="24"/>
        </w:rPr>
      </w:pPr>
      <w:r>
        <w:rPr>
          <w:rFonts w:ascii="Calibri" w:eastAsia="Calibri" w:hAnsi="Calibri" w:cs="Calibri"/>
          <w:b/>
          <w:bCs/>
          <w:sz w:val="24"/>
          <w:szCs w:val="24"/>
          <w:rtl/>
        </w:rPr>
        <w:t xml:space="preserve">שלב א' – יצירה באמצעות </w:t>
      </w:r>
      <w:r>
        <w:rPr>
          <w:rFonts w:ascii="Calibri" w:eastAsia="Calibri" w:hAnsi="Calibri" w:cs="Calibri"/>
          <w:b/>
          <w:bCs/>
          <w:sz w:val="24"/>
          <w:szCs w:val="24"/>
        </w:rPr>
        <w:t>AI</w:t>
      </w:r>
      <w:r>
        <w:rPr>
          <w:rFonts w:ascii="Calibri" w:eastAsia="Calibri" w:hAnsi="Calibri" w:cs="Calibri"/>
          <w:b/>
          <w:bCs/>
          <w:sz w:val="24"/>
          <w:szCs w:val="24"/>
          <w:rtl/>
        </w:rPr>
        <w:t xml:space="preserve">: </w:t>
      </w:r>
      <w:r>
        <w:rPr>
          <w:rFonts w:ascii="Calibri" w:eastAsia="Calibri" w:hAnsi="Calibri" w:cs="Calibri"/>
          <w:sz w:val="24"/>
          <w:szCs w:val="24"/>
          <w:rtl/>
        </w:rPr>
        <w:t xml:space="preserve">בקשו מכלי בינה מלאכותית ליצור תרשים מידע חזותי המציגה את השינוי בחיי יהודי פולין בעקבות הכיבוש הגרמני. </w:t>
      </w:r>
      <w:r>
        <w:rPr>
          <w:rFonts w:ascii="Calibri" w:eastAsia="Calibri" w:hAnsi="Calibri" w:cs="Calibri"/>
          <w:b/>
          <w:bCs/>
          <w:sz w:val="24"/>
          <w:szCs w:val="24"/>
          <w:rtl/>
        </w:rPr>
        <w:t>( חמש נקודות)</w:t>
      </w:r>
    </w:p>
    <w:p w14:paraId="07A7D202"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b/>
          <w:bCs/>
          <w:sz w:val="24"/>
          <w:szCs w:val="24"/>
          <w:rtl/>
        </w:rPr>
        <w:t xml:space="preserve">שלב ג' – בדיקה ושיפור (25 נקודות): </w:t>
      </w:r>
      <w:r>
        <w:rPr>
          <w:rFonts w:ascii="Calibri" w:eastAsia="Calibri" w:hAnsi="Calibri" w:cs="Calibri"/>
          <w:sz w:val="24"/>
          <w:szCs w:val="24"/>
          <w:rtl/>
        </w:rPr>
        <w:t>עברו על תרשים המידע החזותי ובדקו:</w:t>
      </w:r>
    </w:p>
    <w:p w14:paraId="4C304B67"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האם מופיעים בה חיי היהודים לפני הכיבוש הגרמני?</w:t>
      </w:r>
    </w:p>
    <w:p w14:paraId="73C97C7E"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האם היא מציגה את השינויים שחלו לאחר הכיבוש הגרמני?</w:t>
      </w:r>
    </w:p>
    <w:p w14:paraId="13B9D1F5"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האם היא מתארת את תנאי החיים בגטו?</w:t>
      </w:r>
    </w:p>
    <w:p w14:paraId="5AB851EF"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האם היא מציגה את דרכי ההתמודדות של היהודים?</w:t>
      </w:r>
    </w:p>
    <w:p w14:paraId="6C2C24EC"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lastRenderedPageBreak/>
        <w:t>☐</w:t>
      </w:r>
      <w:r>
        <w:rPr>
          <w:rFonts w:ascii="Calibri" w:eastAsia="Calibri" w:hAnsi="Calibri" w:cs="Calibri"/>
          <w:sz w:val="24"/>
          <w:szCs w:val="24"/>
          <w:rtl/>
        </w:rPr>
        <w:t xml:space="preserve"> האם כל המידע המופיע בתרשים המידע החזותי מבוסס על התצלומים ועל קטעי המקור שלמדתם?</w:t>
      </w:r>
    </w:p>
    <w:p w14:paraId="74916F89"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b/>
          <w:bCs/>
          <w:sz w:val="24"/>
          <w:szCs w:val="24"/>
          <w:rtl/>
        </w:rPr>
        <w:t xml:space="preserve">התאמה כרונולוגית (זמנים): </w:t>
      </w:r>
      <w:r>
        <w:rPr>
          <w:rFonts w:ascii="Calibri" w:eastAsia="Calibri" w:hAnsi="Calibri" w:cs="Calibri"/>
          <w:sz w:val="24"/>
          <w:szCs w:val="24"/>
          <w:rtl/>
        </w:rPr>
        <w:t>בדקו האם כל תיאור בתרשים המידע החזותי נמצא בזמן הנכון –</w:t>
      </w:r>
    </w:p>
    <w:p w14:paraId="0A70DA14"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"לפני הכיבוש הגרמני" = חיים רגילים בקהילה היהודית בפולין.</w:t>
      </w:r>
    </w:p>
    <w:p w14:paraId="266AD5C2"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"לאחר הכיבוש ולפני הכניסה לגטו" = גזרות והגבלות ראשונות, עדיין מחוץ לגטו.</w:t>
      </w:r>
    </w:p>
    <w:p w14:paraId="6B97388F"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"בגטו" = חיים תחת הגבלות, צפיפות, רעב, גזרות.</w:t>
      </w:r>
    </w:p>
    <w:p w14:paraId="2361B1EC"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tl/>
        </w:rPr>
        <w:t>אם מצאתם משהו שמופיע בזמן הלא נכון – רשמו מהו ותקנו.</w:t>
      </w:r>
    </w:p>
    <w:p w14:paraId="75F37AD4"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tl/>
        </w:rPr>
        <w:t>תקנו את תרשים המידע החזותי שלכם בהתאם.</w:t>
      </w:r>
    </w:p>
    <w:p w14:paraId="18BC1DE4"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______________________________________________________________________________________________________________________________________________________</w:t>
      </w:r>
    </w:p>
    <w:p w14:paraId="03D36582" w14:textId="77777777" w:rsidR="00D514C6" w:rsidRDefault="00000000" w:rsidP="00EA2B5B">
      <w:pPr>
        <w:bidi/>
        <w:spacing w:after="160" w:line="360" w:lineRule="auto"/>
        <w:rPr>
          <w:rFonts w:ascii="Calibri" w:eastAsia="Calibri" w:hAnsi="Calibri" w:cs="Calibri"/>
          <w:sz w:val="28"/>
          <w:szCs w:val="28"/>
        </w:rPr>
      </w:pPr>
      <w:r>
        <w:rPr>
          <w:rFonts w:ascii="Calibri" w:eastAsia="Calibri" w:hAnsi="Calibri" w:cs="Calibri"/>
          <w:b/>
          <w:bCs/>
          <w:sz w:val="28"/>
          <w:szCs w:val="28"/>
          <w:rtl/>
        </w:rPr>
        <w:t>או</w:t>
      </w:r>
    </w:p>
    <w:p w14:paraId="5FE9F01C" w14:textId="77777777" w:rsidR="00D514C6" w:rsidRDefault="00000000" w:rsidP="00EA2B5B">
      <w:pPr>
        <w:bidi/>
        <w:spacing w:after="160" w:line="360" w:lineRule="auto"/>
        <w:rPr>
          <w:rFonts w:ascii="Calibri" w:eastAsia="Calibri" w:hAnsi="Calibri" w:cs="Calibri"/>
          <w:b/>
          <w:bCs/>
          <w:sz w:val="28"/>
          <w:szCs w:val="28"/>
        </w:rPr>
      </w:pPr>
      <w:r>
        <w:rPr>
          <w:rFonts w:ascii="Calibri" w:eastAsia="Calibri" w:hAnsi="Calibri" w:cs="Calibri"/>
          <w:b/>
          <w:bCs/>
          <w:sz w:val="28"/>
          <w:szCs w:val="28"/>
          <w:rtl/>
        </w:rPr>
        <w:t>4.ב. כתיבת פסקת סיכום</w:t>
      </w:r>
    </w:p>
    <w:p w14:paraId="2CAD51BE"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tl/>
        </w:rPr>
        <w:t>כתבו פסקה (8–10 שורות) המסבירה כיצד השתנו חייהם של יהודי פולין בעקבות הכיבוש הגרמני.</w:t>
      </w:r>
    </w:p>
    <w:p w14:paraId="1025AB43"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tl/>
        </w:rPr>
        <w:t>בתשובתכם התייחסו לנושאים הבאים:</w:t>
      </w:r>
    </w:p>
    <w:p w14:paraId="1027D686"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חיי היהודים לפני הכיבוש הגרמני.</w:t>
      </w:r>
    </w:p>
    <w:p w14:paraId="635D9A76"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השינויים שחלו לאחר הכיבוש והמעבר לגטו.</w:t>
      </w:r>
    </w:p>
    <w:p w14:paraId="18FB7B29"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תנאי החיים בגטו.</w:t>
      </w:r>
    </w:p>
    <w:p w14:paraId="02B082A7"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דרכי ההתמודדות של היהודים (קידוש החיים).</w:t>
      </w:r>
    </w:p>
    <w:p w14:paraId="48910155"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i/>
          <w:iCs/>
          <w:sz w:val="24"/>
          <w:szCs w:val="24"/>
          <w:rtl/>
        </w:rPr>
        <w:t>שימו לב: עליכם לבסס את תשובתכם על התצלומים ועל קטעי המקור שלמדתם ביחידה.</w:t>
      </w:r>
    </w:p>
    <w:p w14:paraId="7DECEA5A"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libri" w:eastAsia="Calibri" w:hAnsi="Calibri" w:cs="Calibri"/>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E772B0" w14:textId="77777777" w:rsidR="00D514C6" w:rsidRDefault="00D514C6">
      <w:pPr>
        <w:bidi/>
        <w:spacing w:after="160" w:line="278" w:lineRule="auto"/>
        <w:jc w:val="center"/>
        <w:rPr>
          <w:rFonts w:ascii="Calibri" w:eastAsia="Calibri" w:hAnsi="Calibri" w:cs="Calibri"/>
          <w:sz w:val="24"/>
          <w:szCs w:val="24"/>
        </w:rPr>
      </w:pPr>
    </w:p>
    <w:p w14:paraId="3E27844F" w14:textId="77777777" w:rsidR="00D514C6" w:rsidRDefault="00D514C6" w:rsidP="00EA2B5B">
      <w:pPr>
        <w:bidi/>
        <w:spacing w:after="160" w:line="360" w:lineRule="auto"/>
        <w:rPr>
          <w:rFonts w:ascii="Calibri" w:eastAsia="Calibri" w:hAnsi="Calibri" w:cs="Calibri"/>
          <w:b/>
          <w:bCs/>
          <w:sz w:val="32"/>
          <w:szCs w:val="32"/>
          <w:highlight w:val="yellow"/>
        </w:rPr>
      </w:pPr>
    </w:p>
    <w:p w14:paraId="0D0B9149" w14:textId="77777777" w:rsidR="00D514C6" w:rsidRDefault="00000000" w:rsidP="00EA2B5B">
      <w:pPr>
        <w:bidi/>
        <w:spacing w:after="160" w:line="360" w:lineRule="auto"/>
        <w:jc w:val="center"/>
        <w:rPr>
          <w:rFonts w:ascii="Calibri" w:eastAsia="Calibri" w:hAnsi="Calibri" w:cs="Calibri"/>
          <w:b/>
          <w:bCs/>
          <w:sz w:val="32"/>
          <w:szCs w:val="32"/>
          <w:highlight w:val="yellow"/>
        </w:rPr>
      </w:pPr>
      <w:r>
        <w:rPr>
          <w:rFonts w:ascii="Calibri" w:eastAsia="Calibri" w:hAnsi="Calibri" w:cs="Calibri"/>
          <w:b/>
          <w:bCs/>
          <w:sz w:val="32"/>
          <w:szCs w:val="32"/>
          <w:highlight w:val="yellow"/>
          <w:rtl/>
        </w:rPr>
        <w:t>חלק ג' – 20 נקודות</w:t>
      </w:r>
    </w:p>
    <w:p w14:paraId="0FD1550B"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i/>
          <w:iCs/>
          <w:sz w:val="24"/>
          <w:szCs w:val="24"/>
          <w:rtl/>
        </w:rPr>
        <w:t>מחשבה על הדרך: רפלקציה אישית.</w:t>
      </w:r>
    </w:p>
    <w:p w14:paraId="6CB85153" w14:textId="77777777" w:rsidR="00D514C6" w:rsidRDefault="00000000" w:rsidP="00EA2B5B">
      <w:pPr>
        <w:bidi/>
        <w:spacing w:after="160" w:line="360" w:lineRule="auto"/>
        <w:rPr>
          <w:rFonts w:ascii="Calibri" w:eastAsia="Calibri" w:hAnsi="Calibri" w:cs="Calibri"/>
          <w:b/>
          <w:bCs/>
          <w:sz w:val="28"/>
          <w:szCs w:val="28"/>
        </w:rPr>
      </w:pPr>
      <w:r>
        <w:rPr>
          <w:rFonts w:ascii="Calibri" w:eastAsia="Calibri" w:hAnsi="Calibri" w:cs="Calibri"/>
          <w:sz w:val="24"/>
          <w:szCs w:val="24"/>
        </w:rPr>
        <w:t>5</w:t>
      </w:r>
      <w:r>
        <w:rPr>
          <w:rFonts w:ascii="Calibri" w:eastAsia="Calibri" w:hAnsi="Calibri" w:cs="Calibri"/>
          <w:b/>
          <w:bCs/>
          <w:sz w:val="28"/>
          <w:szCs w:val="28"/>
          <w:rtl/>
        </w:rPr>
        <w:t>. בתחילת היחידה סימנתם היגדים המתארים את חייהם של יהודי פולין לפני הכיבוש הגרמני:</w:t>
      </w:r>
    </w:p>
    <w:p w14:paraId="7614BE2E"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יהודי פולין חיו בקהילות יהודיות בערים ובעיירות ברחבי פולין.</w:t>
      </w:r>
    </w:p>
    <w:p w14:paraId="14D0F39C"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רבים מן היהודים למדו, עבדו, ניהלו עסקים והשתתפו בחיי החברה והתרבות.</w:t>
      </w:r>
    </w:p>
    <w:p w14:paraId="2F1E55C1"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כל היהודים חויבו לענוד טלאי צהוב.</w:t>
      </w:r>
    </w:p>
    <w:p w14:paraId="39CC9BCA"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יהודי פולין חיו בגטאות סגורים.</w:t>
      </w:r>
    </w:p>
    <w:p w14:paraId="79816394"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ליהודים היו בתי כנסת, בתי ספר ומוסדות קהילה פעילים.</w:t>
      </w:r>
    </w:p>
    <w:p w14:paraId="73D624BE"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נאסר על היהודים לצאת מבתיהם ללא אישור מיוחד.</w:t>
      </w:r>
    </w:p>
    <w:p w14:paraId="794C7027" w14:textId="77777777" w:rsidR="00D514C6" w:rsidRDefault="00000000" w:rsidP="00EA2B5B">
      <w:pPr>
        <w:bidi/>
        <w:spacing w:after="160" w:line="360" w:lineRule="auto"/>
        <w:rPr>
          <w:rFonts w:ascii="Calibri" w:eastAsia="Calibri" w:hAnsi="Calibri" w:cs="Calibri"/>
          <w:sz w:val="28"/>
          <w:szCs w:val="28"/>
        </w:rPr>
      </w:pPr>
      <w:r>
        <w:rPr>
          <w:rFonts w:ascii="Calibri" w:eastAsia="Calibri" w:hAnsi="Calibri" w:cs="Calibri"/>
          <w:sz w:val="28"/>
          <w:szCs w:val="28"/>
          <w:rtl/>
        </w:rPr>
        <w:t>א. חזרו להיגדים שסימנתם בתחילת היחידה. האם הייתם משנים את תשובותיכם לאחר שלמדתם את היחידה? הסבירו את תשובתכם והביאו דוגמה אחת מן היחידה.</w:t>
      </w:r>
    </w:p>
    <w:p w14:paraId="04776E00" w14:textId="77777777" w:rsidR="00D514C6" w:rsidRDefault="00000000" w:rsidP="00EA2B5B">
      <w:pPr>
        <w:bidi/>
        <w:spacing w:after="160" w:line="360" w:lineRule="auto"/>
        <w:rPr>
          <w:rFonts w:ascii="Calibri" w:eastAsia="Calibri" w:hAnsi="Calibri" w:cs="Calibri"/>
          <w:sz w:val="28"/>
          <w:szCs w:val="28"/>
        </w:rPr>
      </w:pPr>
      <w:r>
        <w:rPr>
          <w:rFonts w:ascii="Calibri" w:eastAsia="Calibri" w:hAnsi="Calibri"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libri" w:eastAsia="Calibri" w:hAnsi="Calibri" w:cs="Calibri"/>
          <w:sz w:val="26"/>
          <w:szCs w:val="26"/>
        </w:rPr>
        <w:br/>
      </w:r>
      <w:r>
        <w:rPr>
          <w:rFonts w:ascii="Calibri" w:eastAsia="Calibri" w:hAnsi="Calibri" w:cs="Calibri"/>
          <w:sz w:val="26"/>
          <w:szCs w:val="26"/>
        </w:rPr>
        <w:lastRenderedPageBreak/>
        <w:br/>
      </w:r>
      <w:r>
        <w:rPr>
          <w:rFonts w:ascii="Calibri" w:eastAsia="Calibri" w:hAnsi="Calibri" w:cs="Calibri"/>
          <w:sz w:val="28"/>
          <w:szCs w:val="28"/>
          <w:rtl/>
        </w:rPr>
        <w:t>ב. לדעתכם, מה הייתה נקודת המפנה המשמעותית ביותר בחייהם של יהודי פולין – הכיבוש הגרמני, המעבר לגטאות, או שני השלבים יחד? נמקו את תשובתכם.</w:t>
      </w:r>
    </w:p>
    <w:p w14:paraId="74C3A3C7" w14:textId="77777777" w:rsidR="00D514C6" w:rsidRDefault="00000000" w:rsidP="00EA2B5B">
      <w:pPr>
        <w:bidi/>
        <w:spacing w:after="160" w:line="360" w:lineRule="auto"/>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6F08D3" w14:textId="77777777" w:rsidR="00D514C6" w:rsidRDefault="00000000" w:rsidP="00EA2B5B">
      <w:pPr>
        <w:bidi/>
        <w:spacing w:after="160" w:line="360" w:lineRule="auto"/>
        <w:rPr>
          <w:rFonts w:ascii="Calibri" w:eastAsia="Calibri" w:hAnsi="Calibri" w:cs="Calibri"/>
          <w:b/>
          <w:bCs/>
          <w:sz w:val="26"/>
          <w:szCs w:val="26"/>
        </w:rPr>
      </w:pPr>
      <w:r>
        <w:rPr>
          <w:rFonts w:ascii="Calibri" w:eastAsia="Calibri" w:hAnsi="Calibri" w:cs="Calibri"/>
          <w:b/>
          <w:bCs/>
          <w:sz w:val="24"/>
          <w:szCs w:val="24"/>
        </w:rPr>
        <w:br/>
      </w:r>
      <w:r>
        <w:rPr>
          <w:rFonts w:ascii="Calibri" w:eastAsia="Calibri" w:hAnsi="Calibri" w:cs="Calibri"/>
          <w:b/>
          <w:bCs/>
          <w:sz w:val="24"/>
          <w:szCs w:val="24"/>
        </w:rPr>
        <w:br/>
      </w:r>
      <w:r>
        <w:rPr>
          <w:rFonts w:ascii="Calibri" w:eastAsia="Calibri" w:hAnsi="Calibri" w:cs="Calibri"/>
          <w:b/>
          <w:bCs/>
          <w:sz w:val="26"/>
          <w:szCs w:val="26"/>
          <w:rtl/>
        </w:rPr>
        <w:t>מיומנויות המאה ה-21</w:t>
      </w:r>
    </w:p>
    <w:p w14:paraId="0EB24020" w14:textId="77777777" w:rsidR="00D514C6" w:rsidRDefault="00000000" w:rsidP="00EA2B5B">
      <w:pPr>
        <w:bidi/>
        <w:spacing w:after="160" w:line="360" w:lineRule="auto"/>
        <w:rPr>
          <w:rFonts w:ascii="Calibri" w:eastAsia="Calibri" w:hAnsi="Calibri" w:cs="Calibri"/>
          <w:sz w:val="26"/>
          <w:szCs w:val="26"/>
        </w:rPr>
      </w:pPr>
      <w:r>
        <w:rPr>
          <w:rFonts w:ascii="Calibri" w:eastAsia="Calibri" w:hAnsi="Calibri" w:cs="Calibri"/>
          <w:sz w:val="26"/>
          <w:szCs w:val="26"/>
        </w:rPr>
        <w:t>6</w:t>
      </w:r>
      <w:r>
        <w:rPr>
          <w:rFonts w:ascii="Calibri" w:eastAsia="Calibri" w:hAnsi="Calibri" w:cs="Calibri"/>
          <w:sz w:val="26"/>
          <w:szCs w:val="26"/>
          <w:rtl/>
        </w:rPr>
        <w:t>. באילו מיומנויות שהוזכרו בפתיחת היחידה השתמשתם בפועל במהלך העבודה עליה? סמנו את כל המיומנויות הרלוונטיות. (5 נקודות)</w:t>
      </w:r>
    </w:p>
    <w:p w14:paraId="6752CB50"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אוריינות מידע: הפקת מידע מתצלומים ומקטעי מקור.</w:t>
      </w:r>
    </w:p>
    <w:p w14:paraId="6E4EA509"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אוריינות חזותית: התבוננות וניתוח תצלומים היסטוריים.</w:t>
      </w:r>
    </w:p>
    <w:p w14:paraId="5A1E3677"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חשיבה ביקורתית: השוואה בין חיי היהודים לפני הכיבוש ולאחריו, והסקת מסקנות.</w:t>
      </w:r>
    </w:p>
    <w:p w14:paraId="541C5828" w14:textId="77777777" w:rsidR="00D514C6" w:rsidRDefault="00000000" w:rsidP="00EA2B5B">
      <w:pPr>
        <w:bidi/>
        <w:spacing w:after="160" w:line="360" w:lineRule="auto"/>
        <w:rPr>
          <w:rFonts w:ascii="Calibri" w:eastAsia="Calibri" w:hAnsi="Calibri" w:cs="Calibri"/>
          <w:sz w:val="24"/>
          <w:szCs w:val="24"/>
        </w:rPr>
      </w:pPr>
      <w:r>
        <w:rPr>
          <w:rFonts w:ascii="Arial Unicode MS" w:eastAsia="Arial Unicode MS" w:hAnsi="Arial Unicode MS" w:cs="Arial Unicode MS"/>
          <w:sz w:val="24"/>
          <w:szCs w:val="24"/>
        </w:rPr>
        <w:t>☐</w:t>
      </w:r>
      <w:r>
        <w:rPr>
          <w:rFonts w:ascii="Calibri" w:eastAsia="Calibri" w:hAnsi="Calibri" w:cs="Calibri"/>
          <w:sz w:val="24"/>
          <w:szCs w:val="24"/>
          <w:rtl/>
        </w:rPr>
        <w:t xml:space="preserve"> הבעה בכתב: ניסוח תשובות מנומקות המבוססות על מקורות היסטוריים.</w:t>
      </w:r>
    </w:p>
    <w:p w14:paraId="5E6EEA12" w14:textId="77777777" w:rsidR="00D514C6" w:rsidRDefault="00D514C6" w:rsidP="00EA2B5B">
      <w:pPr>
        <w:bidi/>
        <w:spacing w:after="160" w:line="360" w:lineRule="auto"/>
        <w:rPr>
          <w:rFonts w:ascii="Calibri" w:eastAsia="Calibri" w:hAnsi="Calibri" w:cs="Calibri"/>
          <w:sz w:val="24"/>
          <w:szCs w:val="24"/>
        </w:rPr>
      </w:pPr>
    </w:p>
    <w:p w14:paraId="601691D3" w14:textId="77777777" w:rsidR="00D514C6" w:rsidRDefault="00D514C6" w:rsidP="00EA2B5B">
      <w:pPr>
        <w:bidi/>
        <w:spacing w:line="360" w:lineRule="auto"/>
      </w:pPr>
    </w:p>
    <w:sectPr w:rsidR="00D514C6">
      <w:headerReference w:type="default" r:id="rId58"/>
      <w:footerReference w:type="default" r:id="rId59"/>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EDBF7" w14:textId="77777777" w:rsidR="00033CBE" w:rsidRDefault="00033CBE">
      <w:pPr>
        <w:spacing w:line="240" w:lineRule="auto"/>
      </w:pPr>
      <w:r>
        <w:separator/>
      </w:r>
    </w:p>
  </w:endnote>
  <w:endnote w:type="continuationSeparator" w:id="0">
    <w:p w14:paraId="10368D4B" w14:textId="77777777" w:rsidR="00033CBE" w:rsidRDefault="00033C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70120BF6-C9CF-4F72-AF2B-5DE2A70B112E}"/>
    <w:embedBold r:id="rId2" w:fontKey="{423EC290-8F2D-4207-A2E9-EF6B73D61F18}"/>
    <w:embedItalic r:id="rId3" w:fontKey="{24E911E4-33E0-4BC4-B163-A649F3805F59}"/>
    <w:embedBoldItalic r:id="rId4" w:fontKey="{82333452-74CB-427D-BCBA-0D749A8D8102}"/>
  </w:font>
  <w:font w:name="Quattrocento Sans">
    <w:charset w:val="00"/>
    <w:family w:val="swiss"/>
    <w:pitch w:val="variable"/>
    <w:sig w:usb0="800000BF" w:usb1="4000005B" w:usb2="00000000" w:usb3="00000000" w:csb0="00000001" w:csb1="00000000"/>
    <w:embedBold r:id="rId5" w:fontKey="{C2EC15EE-72A7-40C7-A13D-C881DACE534C}"/>
  </w:font>
  <w:font w:name="Noto Sans Symbols">
    <w:altName w:val="Calibri"/>
    <w:charset w:val="00"/>
    <w:family w:val="auto"/>
    <w:pitch w:val="default"/>
    <w:embedRegular r:id="rId6" w:fontKey="{9F12CB73-71A1-4236-B692-5E4D3F9FA7B2}"/>
  </w:font>
  <w:font w:name="Arial Unicode MS">
    <w:panose1 w:val="020B0604020202020204"/>
    <w:charset w:val="80"/>
    <w:family w:val="swiss"/>
    <w:pitch w:val="variable"/>
    <w:sig w:usb0="F7FFAFFF" w:usb1="E9DFFFFF" w:usb2="0000003F" w:usb3="00000000" w:csb0="003F01FF" w:csb1="00000000"/>
    <w:embedRegular r:id="rId7" w:subsetted="1" w:fontKey="{2020B5D8-3D1C-48FE-8B25-EDA200E977F8}"/>
  </w:font>
  <w:font w:name="Cambria">
    <w:panose1 w:val="02040503050406030204"/>
    <w:charset w:val="00"/>
    <w:family w:val="roman"/>
    <w:pitch w:val="variable"/>
    <w:sig w:usb0="E00006FF" w:usb1="420024FF" w:usb2="02000000" w:usb3="00000000" w:csb0="0000019F" w:csb1="00000000"/>
    <w:embedRegular r:id="rId8" w:fontKey="{5A418968-F41A-4963-9994-4C7AEAD8D4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2C19B" w14:textId="77777777" w:rsidR="00D514C6" w:rsidRDefault="00000000">
    <w:pPr>
      <w:bidi/>
      <w:jc w:val="right"/>
    </w:pPr>
    <w:r>
      <w:fldChar w:fldCharType="begin"/>
    </w:r>
    <w:r>
      <w:instrText>PAGE</w:instrText>
    </w:r>
    <w:r>
      <w:fldChar w:fldCharType="separate"/>
    </w:r>
    <w:r w:rsidR="00BE2066">
      <w:rPr>
        <w:noProof/>
        <w:rtl/>
        <w:lang w:bidi="he"/>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56398" w14:textId="77777777" w:rsidR="00033CBE" w:rsidRDefault="00033CBE">
      <w:pPr>
        <w:spacing w:line="240" w:lineRule="auto"/>
      </w:pPr>
      <w:r>
        <w:separator/>
      </w:r>
    </w:p>
  </w:footnote>
  <w:footnote w:type="continuationSeparator" w:id="0">
    <w:p w14:paraId="1AC061F4" w14:textId="77777777" w:rsidR="00033CBE" w:rsidRDefault="00033C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856C7" w14:textId="77777777" w:rsidR="00D514C6" w:rsidRDefault="00D514C6">
    <w:pPr>
      <w:bidi/>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0E1E"/>
    <w:multiLevelType w:val="multilevel"/>
    <w:tmpl w:val="794E1D1A"/>
    <w:lvl w:ilvl="0">
      <w:start w:val="1"/>
      <w:numFmt w:val="bullet"/>
      <w:lvlText w:val="•"/>
      <w:lvlJc w:val="right"/>
      <w:pPr>
        <w:ind w:left="720" w:hanging="260"/>
      </w:pPr>
      <w:rPr>
        <w:u w:val="none"/>
      </w:rPr>
    </w:lvl>
    <w:lvl w:ilvl="1">
      <w:start w:val="1"/>
      <w:numFmt w:val="bullet"/>
      <w:lvlText w:val="◦"/>
      <w:lvlJc w:val="right"/>
      <w:pPr>
        <w:ind w:left="1080" w:hanging="26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 w15:restartNumberingAfterBreak="0">
    <w:nsid w:val="066C0CCB"/>
    <w:multiLevelType w:val="multilevel"/>
    <w:tmpl w:val="F8AC60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C7F3DDC"/>
    <w:multiLevelType w:val="multilevel"/>
    <w:tmpl w:val="B268E1DA"/>
    <w:lvl w:ilvl="0">
      <w:start w:val="1"/>
      <w:numFmt w:val="decimal"/>
      <w:lvlText w:val="%1."/>
      <w:lvlJc w:val="left"/>
      <w:pPr>
        <w:ind w:left="643" w:hanging="643"/>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368D755E"/>
    <w:multiLevelType w:val="multilevel"/>
    <w:tmpl w:val="D0B682F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964016A"/>
    <w:multiLevelType w:val="multilevel"/>
    <w:tmpl w:val="FD80CBE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74E3BF6"/>
    <w:multiLevelType w:val="multilevel"/>
    <w:tmpl w:val="085E451A"/>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67C52EB0"/>
    <w:multiLevelType w:val="multilevel"/>
    <w:tmpl w:val="C3842632"/>
    <w:lvl w:ilvl="0">
      <w:start w:val="1"/>
      <w:numFmt w:val="bullet"/>
      <w:lvlText w:val="●"/>
      <w:lvlJc w:val="left"/>
      <w:pPr>
        <w:ind w:left="772" w:hanging="360"/>
      </w:pPr>
      <w:rPr>
        <w:u w:val="none"/>
      </w:rPr>
    </w:lvl>
    <w:lvl w:ilvl="1">
      <w:start w:val="1"/>
      <w:numFmt w:val="bullet"/>
      <w:lvlText w:val="o"/>
      <w:lvlJc w:val="left"/>
      <w:pPr>
        <w:ind w:left="1492" w:hanging="360"/>
      </w:pPr>
      <w:rPr>
        <w:u w:val="none"/>
      </w:rPr>
    </w:lvl>
    <w:lvl w:ilvl="2">
      <w:start w:val="1"/>
      <w:numFmt w:val="bullet"/>
      <w:lvlText w:val="▪"/>
      <w:lvlJc w:val="left"/>
      <w:pPr>
        <w:ind w:left="2212" w:hanging="360"/>
      </w:pPr>
      <w:rPr>
        <w:u w:val="none"/>
      </w:rPr>
    </w:lvl>
    <w:lvl w:ilvl="3">
      <w:start w:val="1"/>
      <w:numFmt w:val="bullet"/>
      <w:lvlText w:val="●"/>
      <w:lvlJc w:val="left"/>
      <w:pPr>
        <w:ind w:left="2932" w:hanging="360"/>
      </w:pPr>
      <w:rPr>
        <w:u w:val="none"/>
      </w:rPr>
    </w:lvl>
    <w:lvl w:ilvl="4">
      <w:start w:val="1"/>
      <w:numFmt w:val="bullet"/>
      <w:lvlText w:val="o"/>
      <w:lvlJc w:val="left"/>
      <w:pPr>
        <w:ind w:left="3652" w:hanging="360"/>
      </w:pPr>
      <w:rPr>
        <w:u w:val="none"/>
      </w:rPr>
    </w:lvl>
    <w:lvl w:ilvl="5">
      <w:start w:val="1"/>
      <w:numFmt w:val="bullet"/>
      <w:lvlText w:val="▪"/>
      <w:lvlJc w:val="left"/>
      <w:pPr>
        <w:ind w:left="4372" w:hanging="360"/>
      </w:pPr>
      <w:rPr>
        <w:u w:val="none"/>
      </w:rPr>
    </w:lvl>
    <w:lvl w:ilvl="6">
      <w:start w:val="1"/>
      <w:numFmt w:val="bullet"/>
      <w:lvlText w:val="●"/>
      <w:lvlJc w:val="left"/>
      <w:pPr>
        <w:ind w:left="5092" w:hanging="360"/>
      </w:pPr>
      <w:rPr>
        <w:u w:val="none"/>
      </w:rPr>
    </w:lvl>
    <w:lvl w:ilvl="7">
      <w:start w:val="1"/>
      <w:numFmt w:val="bullet"/>
      <w:lvlText w:val="o"/>
      <w:lvlJc w:val="left"/>
      <w:pPr>
        <w:ind w:left="5812" w:hanging="360"/>
      </w:pPr>
      <w:rPr>
        <w:u w:val="none"/>
      </w:rPr>
    </w:lvl>
    <w:lvl w:ilvl="8">
      <w:start w:val="1"/>
      <w:numFmt w:val="bullet"/>
      <w:lvlText w:val="▪"/>
      <w:lvlJc w:val="left"/>
      <w:pPr>
        <w:ind w:left="6532" w:hanging="360"/>
      </w:pPr>
      <w:rPr>
        <w:u w:val="none"/>
      </w:rPr>
    </w:lvl>
  </w:abstractNum>
  <w:abstractNum w:abstractNumId="7" w15:restartNumberingAfterBreak="0">
    <w:nsid w:val="685D74BC"/>
    <w:multiLevelType w:val="multilevel"/>
    <w:tmpl w:val="307201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EAC15A4"/>
    <w:multiLevelType w:val="multilevel"/>
    <w:tmpl w:val="D0B2B7E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7EE3B8D"/>
    <w:multiLevelType w:val="multilevel"/>
    <w:tmpl w:val="A8EA8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84555253">
    <w:abstractNumId w:val="8"/>
  </w:num>
  <w:num w:numId="2" w16cid:durableId="673147759">
    <w:abstractNumId w:val="9"/>
  </w:num>
  <w:num w:numId="3" w16cid:durableId="1443307246">
    <w:abstractNumId w:val="6"/>
  </w:num>
  <w:num w:numId="4" w16cid:durableId="1134132345">
    <w:abstractNumId w:val="3"/>
  </w:num>
  <w:num w:numId="5" w16cid:durableId="1569917460">
    <w:abstractNumId w:val="1"/>
  </w:num>
  <w:num w:numId="6" w16cid:durableId="493493857">
    <w:abstractNumId w:val="0"/>
  </w:num>
  <w:num w:numId="7" w16cid:durableId="1416321010">
    <w:abstractNumId w:val="5"/>
  </w:num>
  <w:num w:numId="8" w16cid:durableId="1842695783">
    <w:abstractNumId w:val="4"/>
  </w:num>
  <w:num w:numId="9" w16cid:durableId="1537235041">
    <w:abstractNumId w:val="7"/>
  </w:num>
  <w:num w:numId="10" w16cid:durableId="1542302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4C6"/>
    <w:rsid w:val="00033CBE"/>
    <w:rsid w:val="001D65FD"/>
    <w:rsid w:val="00377503"/>
    <w:rsid w:val="003C6B46"/>
    <w:rsid w:val="003C7CB9"/>
    <w:rsid w:val="00BE2066"/>
    <w:rsid w:val="00D514C6"/>
    <w:rsid w:val="00DB650F"/>
    <w:rsid w:val="00EA2B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CD569"/>
  <w15:docId w15:val="{D649DD3E-509A-46AA-8792-3A5689F09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historynet.cet.ac.il/pages/item.asp?item=20653" TargetMode="External"/><Relationship Id="rId18" Type="http://schemas.openxmlformats.org/officeDocument/2006/relationships/hyperlink" Target="https://historynet.cet.ac.il/pages/item.asp?item=20653" TargetMode="External"/><Relationship Id="rId26" Type="http://schemas.openxmlformats.org/officeDocument/2006/relationships/hyperlink" Target="https://historynet.cet.ac.il/pages/item.asp?item=20653" TargetMode="External"/><Relationship Id="rId39" Type="http://schemas.openxmlformats.org/officeDocument/2006/relationships/hyperlink" Target="https://www.pikiwiki.org.il/image/view/49422" TargetMode="External"/><Relationship Id="rId21" Type="http://schemas.openxmlformats.org/officeDocument/2006/relationships/hyperlink" Target="https://historynet.cet.ac.il/pages/item.asp?item=20653" TargetMode="External"/><Relationship Id="rId34" Type="http://schemas.openxmlformats.org/officeDocument/2006/relationships/hyperlink" Target="https://historynet.cet.ac.il/pages/item.asp?item=20653" TargetMode="External"/><Relationship Id="rId42" Type="http://schemas.openxmlformats.org/officeDocument/2006/relationships/hyperlink" Target="https://www.pikiwiki.org.il/image/view/49422" TargetMode="External"/><Relationship Id="rId47" Type="http://schemas.openxmlformats.org/officeDocument/2006/relationships/hyperlink" Target="https://www.pikiwiki.org.il/image/view/49422" TargetMode="External"/><Relationship Id="rId50" Type="http://schemas.openxmlformats.org/officeDocument/2006/relationships/hyperlink" Target="https://www.pikiwiki.org.il/image/view/49422" TargetMode="External"/><Relationship Id="rId55" Type="http://schemas.openxmlformats.org/officeDocument/2006/relationships/image" Target="media/image16.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historynet.cet.ac.il/pages/item.asp?item=20653" TargetMode="External"/><Relationship Id="rId29" Type="http://schemas.openxmlformats.org/officeDocument/2006/relationships/hyperlink" Target="https://historynet.cet.ac.il/pages/item.asp?item=20653" TargetMode="External"/><Relationship Id="rId11" Type="http://schemas.openxmlformats.org/officeDocument/2006/relationships/image" Target="media/image5.jpg"/><Relationship Id="rId24" Type="http://schemas.openxmlformats.org/officeDocument/2006/relationships/hyperlink" Target="https://historynet.cet.ac.il/pages/item.asp?item=20653" TargetMode="External"/><Relationship Id="rId32" Type="http://schemas.openxmlformats.org/officeDocument/2006/relationships/hyperlink" Target="https://historynet.cet.ac.il/pages/item.asp?item=20653" TargetMode="External"/><Relationship Id="rId37" Type="http://schemas.openxmlformats.org/officeDocument/2006/relationships/hyperlink" Target="https://www.pikiwiki.org.il/image/view/49422" TargetMode="External"/><Relationship Id="rId40" Type="http://schemas.openxmlformats.org/officeDocument/2006/relationships/hyperlink" Target="https://www.pikiwiki.org.il/image/view/49422" TargetMode="External"/><Relationship Id="rId45" Type="http://schemas.openxmlformats.org/officeDocument/2006/relationships/hyperlink" Target="https://www.pikiwiki.org.il/image/view/49422" TargetMode="External"/><Relationship Id="rId53" Type="http://schemas.openxmlformats.org/officeDocument/2006/relationships/image" Target="media/image8.png"/><Relationship Id="rId58"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s://historynet.cet.ac.il/pages/item.asp?item=20653" TargetMode="External"/><Relationship Id="rId14" Type="http://schemas.openxmlformats.org/officeDocument/2006/relationships/hyperlink" Target="https://historynet.cet.ac.il/pages/item.asp?item=20653" TargetMode="External"/><Relationship Id="rId22" Type="http://schemas.openxmlformats.org/officeDocument/2006/relationships/hyperlink" Target="https://historynet.cet.ac.il/pages/item.asp?item=20653" TargetMode="External"/><Relationship Id="rId27" Type="http://schemas.openxmlformats.org/officeDocument/2006/relationships/hyperlink" Target="https://historynet.cet.ac.il/pages/item.asp?item=20653" TargetMode="External"/><Relationship Id="rId30" Type="http://schemas.openxmlformats.org/officeDocument/2006/relationships/hyperlink" Target="https://historynet.cet.ac.il/pages/item.asp?item=20653" TargetMode="External"/><Relationship Id="rId35" Type="http://schemas.openxmlformats.org/officeDocument/2006/relationships/hyperlink" Target="https://historynet.cet.ac.il/pages/item.asp?item=20653" TargetMode="External"/><Relationship Id="rId43" Type="http://schemas.openxmlformats.org/officeDocument/2006/relationships/hyperlink" Target="https://www.pikiwiki.org.il/image/view/49422" TargetMode="External"/><Relationship Id="rId48" Type="http://schemas.openxmlformats.org/officeDocument/2006/relationships/hyperlink" Target="https://www.pikiwiki.org.il/image/view/49422" TargetMode="External"/><Relationship Id="rId56" Type="http://schemas.openxmlformats.org/officeDocument/2006/relationships/image" Target="media/image10.jpg"/><Relationship Id="rId8" Type="http://schemas.openxmlformats.org/officeDocument/2006/relationships/image" Target="media/image2.jpg"/><Relationship Id="rId51" Type="http://schemas.openxmlformats.org/officeDocument/2006/relationships/hyperlink" Target="https://www.pikiwiki.org.il/image/view/49422" TargetMode="External"/><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hyperlink" Target="https://historynet.cet.ac.il/pages/item.asp?item=20653" TargetMode="External"/><Relationship Id="rId25" Type="http://schemas.openxmlformats.org/officeDocument/2006/relationships/hyperlink" Target="https://historynet.cet.ac.il/pages/item.asp?item=20653" TargetMode="External"/><Relationship Id="rId33" Type="http://schemas.openxmlformats.org/officeDocument/2006/relationships/hyperlink" Target="https://historynet.cet.ac.il/pages/item.asp?item=20653" TargetMode="External"/><Relationship Id="rId38" Type="http://schemas.openxmlformats.org/officeDocument/2006/relationships/hyperlink" Target="https://www.pikiwiki.org.il/image/view/49422" TargetMode="External"/><Relationship Id="rId46" Type="http://schemas.openxmlformats.org/officeDocument/2006/relationships/hyperlink" Target="https://www.pikiwiki.org.il/image/view/49422" TargetMode="External"/><Relationship Id="rId59" Type="http://schemas.openxmlformats.org/officeDocument/2006/relationships/footer" Target="footer1.xml"/><Relationship Id="rId20" Type="http://schemas.openxmlformats.org/officeDocument/2006/relationships/hyperlink" Target="https://historynet.cet.ac.il/pages/item.asp?item=20653" TargetMode="External"/><Relationship Id="rId41" Type="http://schemas.openxmlformats.org/officeDocument/2006/relationships/hyperlink" Target="https://www.pikiwiki.org.il/image/view/49422" TargetMode="External"/><Relationship Id="rId54"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historynet.cet.ac.il/pages/item.asp?item=20653" TargetMode="External"/><Relationship Id="rId23" Type="http://schemas.openxmlformats.org/officeDocument/2006/relationships/hyperlink" Target="https://historynet.cet.ac.il/pages/item.asp?item=20653" TargetMode="External"/><Relationship Id="rId28" Type="http://schemas.openxmlformats.org/officeDocument/2006/relationships/hyperlink" Target="https://historynet.cet.ac.il/pages/item.asp?item=20653" TargetMode="External"/><Relationship Id="rId36" Type="http://schemas.openxmlformats.org/officeDocument/2006/relationships/hyperlink" Target="https://historynet.cet.ac.il/pages/item.asp?item=20653" TargetMode="External"/><Relationship Id="rId49" Type="http://schemas.openxmlformats.org/officeDocument/2006/relationships/hyperlink" Target="https://www.pikiwiki.org.il/image/view/49422" TargetMode="External"/><Relationship Id="rId57" Type="http://schemas.openxmlformats.org/officeDocument/2006/relationships/image" Target="media/image11.jpg"/><Relationship Id="rId10" Type="http://schemas.openxmlformats.org/officeDocument/2006/relationships/image" Target="media/image4.png"/><Relationship Id="rId31" Type="http://schemas.openxmlformats.org/officeDocument/2006/relationships/hyperlink" Target="https://historynet.cet.ac.il/pages/item.asp?item=20653" TargetMode="External"/><Relationship Id="rId44" Type="http://schemas.openxmlformats.org/officeDocument/2006/relationships/hyperlink" Target="https://www.pikiwiki.org.il/image/view/49422" TargetMode="External"/><Relationship Id="rId52" Type="http://schemas.openxmlformats.org/officeDocument/2006/relationships/image" Target="media/image7.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45</Pages>
  <Words>8936</Words>
  <Characters>44680</Characters>
  <Application>Microsoft Office Word</Application>
  <DocSecurity>0</DocSecurity>
  <Lines>372</Lines>
  <Paragraphs>107</Paragraphs>
  <ScaleCrop>false</ScaleCrop>
  <Company/>
  <LinksUpToDate>false</LinksUpToDate>
  <CharactersWithSpaces>53509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yvette</dc:creator>
  <cp:lastModifiedBy>ד"ר איווית  תלחמי</cp:lastModifiedBy>
  <cp:revision>2</cp:revision>
  <cp:lastPrinted>2026-09-17T12:30:00Z</cp:lastPrinted>
  <dcterms:created xsi:type="dcterms:W3CDTF">2026-09-29T12:55:00Z</dcterms:created>
  <dcterms:modified xsi:type="dcterms:W3CDTF">2026-09-29T12:55:00Z</dcterms:modified>
</cp:coreProperties>
</file>