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23118" w14:textId="77777777" w:rsidR="0080558E" w:rsidRDefault="0080558E" w:rsidP="0080558E">
      <w:pPr>
        <w:pStyle w:val="a3"/>
        <w:jc w:val="center"/>
        <w:rPr>
          <w:rFonts w:ascii="David" w:hAnsi="David" w:cs="David"/>
          <w:sz w:val="32"/>
          <w:szCs w:val="32"/>
          <w:rtl/>
        </w:rPr>
      </w:pPr>
      <w:bookmarkStart w:id="0" w:name="_Hlk532997629"/>
      <w:bookmarkStart w:id="1" w:name="_Hlk532662206"/>
      <w:r>
        <w:rPr>
          <w:rFonts w:ascii="David" w:hAnsi="David" w:cs="David"/>
          <w:noProof/>
          <w:sz w:val="32"/>
          <w:szCs w:val="32"/>
          <w:rtl/>
          <w:lang w:val="he-IL"/>
        </w:rPr>
        <w:drawing>
          <wp:inline distT="0" distB="0" distL="0" distR="0" wp14:anchorId="5ACB2067" wp14:editId="3DA70641">
            <wp:extent cx="4076507" cy="1009650"/>
            <wp:effectExtent l="0" t="0" r="63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0-09 at 12.17.08.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9316" cy="1020253"/>
                    </a:xfrm>
                    <a:prstGeom prst="rect">
                      <a:avLst/>
                    </a:prstGeom>
                  </pic:spPr>
                </pic:pic>
              </a:graphicData>
            </a:graphic>
          </wp:inline>
        </w:drawing>
      </w:r>
    </w:p>
    <w:p w14:paraId="57422D6D" w14:textId="77777777" w:rsidR="0080558E" w:rsidRDefault="0080558E" w:rsidP="0080558E">
      <w:pPr>
        <w:pStyle w:val="a3"/>
        <w:rPr>
          <w:rFonts w:ascii="David" w:hAnsi="David" w:cs="David"/>
          <w:sz w:val="32"/>
          <w:szCs w:val="32"/>
          <w:rtl/>
        </w:rPr>
      </w:pPr>
    </w:p>
    <w:p w14:paraId="20D581EC" w14:textId="77777777" w:rsidR="0080558E" w:rsidRDefault="0080558E" w:rsidP="0080558E"/>
    <w:p w14:paraId="39E5ED9D" w14:textId="77777777" w:rsidR="0080558E" w:rsidRPr="00162890" w:rsidRDefault="0080558E" w:rsidP="0080558E">
      <w:pPr>
        <w:spacing w:after="0" w:line="360" w:lineRule="auto"/>
        <w:contextualSpacing/>
        <w:jc w:val="center"/>
        <w:rPr>
          <w:rFonts w:ascii="Arial" w:eastAsia="Calibri" w:hAnsi="Arial" w:cs="David"/>
          <w:b/>
          <w:bCs/>
          <w:noProof/>
          <w:sz w:val="48"/>
          <w:szCs w:val="48"/>
          <w:rtl/>
          <w:lang w:val="he-IL" w:eastAsia="he-IL"/>
        </w:rPr>
      </w:pPr>
      <w:r w:rsidRPr="00162890">
        <w:rPr>
          <w:rFonts w:ascii="Arial" w:eastAsia="Calibri" w:hAnsi="Arial" w:cs="David"/>
          <w:b/>
          <w:bCs/>
          <w:noProof/>
          <w:sz w:val="48"/>
          <w:szCs w:val="48"/>
          <w:rtl/>
          <w:lang w:val="he-IL" w:eastAsia="he-IL"/>
        </w:rPr>
        <w:t xml:space="preserve">מבחן </w:t>
      </w:r>
      <w:r w:rsidRPr="009D5536">
        <w:rPr>
          <w:rFonts w:ascii="Arial" w:eastAsia="Calibri" w:hAnsi="Arial" w:cs="David" w:hint="cs"/>
          <w:b/>
          <w:bCs/>
          <w:noProof/>
          <w:sz w:val="48"/>
          <w:szCs w:val="48"/>
          <w:rtl/>
          <w:lang w:val="he-IL" w:eastAsia="he-IL"/>
        </w:rPr>
        <w:t>דגם</w:t>
      </w:r>
      <w:r>
        <w:rPr>
          <w:rFonts w:ascii="Arial" w:eastAsia="Calibri" w:hAnsi="Arial" w:cs="David" w:hint="cs"/>
          <w:b/>
          <w:bCs/>
          <w:noProof/>
          <w:sz w:val="48"/>
          <w:szCs w:val="48"/>
          <w:rtl/>
          <w:lang w:val="he-IL" w:eastAsia="he-IL"/>
        </w:rPr>
        <w:t xml:space="preserve"> </w:t>
      </w:r>
      <w:r w:rsidRPr="00162890">
        <w:rPr>
          <w:rFonts w:ascii="Arial" w:eastAsia="Calibri" w:hAnsi="Arial" w:cs="David" w:hint="cs"/>
          <w:b/>
          <w:bCs/>
          <w:noProof/>
          <w:sz w:val="48"/>
          <w:szCs w:val="48"/>
          <w:rtl/>
          <w:lang w:val="he-IL" w:eastAsia="he-IL"/>
        </w:rPr>
        <w:t>בשפה העברית</w:t>
      </w:r>
      <w:r>
        <w:rPr>
          <w:rFonts w:ascii="Arial" w:eastAsia="Calibri" w:hAnsi="Arial" w:cs="David" w:hint="cs"/>
          <w:b/>
          <w:bCs/>
          <w:noProof/>
          <w:sz w:val="48"/>
          <w:szCs w:val="48"/>
          <w:rtl/>
          <w:lang w:val="he-IL" w:eastAsia="he-IL"/>
        </w:rPr>
        <w:t>- מגזר דרוזי</w:t>
      </w:r>
    </w:p>
    <w:p w14:paraId="44D96053" w14:textId="77777777" w:rsidR="0080558E" w:rsidRPr="00162890" w:rsidRDefault="0080558E" w:rsidP="0080558E">
      <w:pPr>
        <w:spacing w:after="0" w:line="360" w:lineRule="auto"/>
        <w:contextualSpacing/>
        <w:jc w:val="center"/>
        <w:rPr>
          <w:rFonts w:ascii="Arial" w:eastAsia="Calibri" w:hAnsi="Arial" w:cs="David"/>
          <w:b/>
          <w:bCs/>
          <w:noProof/>
          <w:sz w:val="48"/>
          <w:szCs w:val="48"/>
          <w:rtl/>
          <w:lang w:val="he-IL" w:eastAsia="he-IL"/>
        </w:rPr>
      </w:pPr>
      <w:r w:rsidRPr="00162890">
        <w:rPr>
          <w:rFonts w:ascii="Arial" w:eastAsia="Calibri" w:hAnsi="Arial" w:cs="David" w:hint="cs"/>
          <w:b/>
          <w:bCs/>
          <w:noProof/>
          <w:sz w:val="48"/>
          <w:szCs w:val="48"/>
          <w:rtl/>
          <w:lang w:val="he-IL" w:eastAsia="he-IL"/>
        </w:rPr>
        <w:t>לתלמידים דוברי ערבית</w:t>
      </w:r>
    </w:p>
    <w:p w14:paraId="62512425" w14:textId="77777777" w:rsidR="0080558E" w:rsidRDefault="0080558E" w:rsidP="0080558E">
      <w:pPr>
        <w:spacing w:after="0" w:line="360" w:lineRule="auto"/>
        <w:contextualSpacing/>
        <w:jc w:val="center"/>
        <w:rPr>
          <w:rFonts w:ascii="Arial" w:eastAsia="Calibri" w:hAnsi="Arial" w:cs="David"/>
          <w:b/>
          <w:bCs/>
          <w:noProof/>
          <w:sz w:val="44"/>
          <w:szCs w:val="44"/>
          <w:rtl/>
          <w:lang w:val="he-IL" w:eastAsia="he-IL"/>
        </w:rPr>
      </w:pPr>
      <w:r w:rsidRPr="00162890">
        <w:rPr>
          <w:rFonts w:ascii="Arial" w:eastAsia="Calibri" w:hAnsi="Arial" w:cs="David" w:hint="cs"/>
          <w:b/>
          <w:bCs/>
          <w:noProof/>
          <w:sz w:val="44"/>
          <w:szCs w:val="44"/>
          <w:rtl/>
          <w:lang w:val="he-IL" w:eastAsia="he-IL"/>
        </w:rPr>
        <w:t>מסלול 12</w:t>
      </w:r>
      <w:r w:rsidRPr="00162890">
        <w:rPr>
          <w:rFonts w:ascii="Arial" w:eastAsia="Calibri" w:hAnsi="Arial" w:cs="David"/>
          <w:b/>
          <w:bCs/>
          <w:noProof/>
          <w:sz w:val="44"/>
          <w:szCs w:val="44"/>
          <w:rtl/>
          <w:lang w:val="he-IL" w:eastAsia="he-IL"/>
        </w:rPr>
        <w:t xml:space="preserve"> </w:t>
      </w:r>
      <w:r>
        <w:rPr>
          <w:rFonts w:ascii="Arial" w:eastAsia="Calibri" w:hAnsi="Arial" w:cs="David" w:hint="cs"/>
          <w:b/>
          <w:bCs/>
          <w:noProof/>
          <w:sz w:val="44"/>
          <w:szCs w:val="44"/>
          <w:rtl/>
          <w:lang w:val="he-IL" w:eastAsia="he-IL"/>
        </w:rPr>
        <w:t>שנ</w:t>
      </w:r>
      <w:r w:rsidRPr="00162890">
        <w:rPr>
          <w:rFonts w:ascii="Arial" w:eastAsia="Calibri" w:hAnsi="Arial" w:cs="David" w:hint="cs"/>
          <w:b/>
          <w:bCs/>
          <w:noProof/>
          <w:sz w:val="44"/>
          <w:szCs w:val="44"/>
          <w:rtl/>
          <w:lang w:val="he-IL" w:eastAsia="he-IL"/>
        </w:rPr>
        <w:t>"ל</w:t>
      </w:r>
    </w:p>
    <w:p w14:paraId="5DE49108" w14:textId="77777777" w:rsidR="0080558E" w:rsidRPr="00162890" w:rsidRDefault="0080558E" w:rsidP="0080558E">
      <w:pPr>
        <w:spacing w:after="0" w:line="360" w:lineRule="auto"/>
        <w:contextualSpacing/>
        <w:jc w:val="center"/>
        <w:rPr>
          <w:rFonts w:ascii="Arial" w:eastAsia="Calibri" w:hAnsi="Arial" w:cs="David"/>
          <w:b/>
          <w:bCs/>
          <w:noProof/>
          <w:sz w:val="48"/>
          <w:szCs w:val="48"/>
          <w:rtl/>
          <w:lang w:val="he-IL" w:eastAsia="he-IL"/>
        </w:rPr>
      </w:pPr>
      <w:r>
        <w:rPr>
          <w:rFonts w:ascii="Arial" w:eastAsia="Calibri" w:hAnsi="Arial" w:cs="David" w:hint="cs"/>
          <w:b/>
          <w:bCs/>
          <w:noProof/>
          <w:sz w:val="48"/>
          <w:szCs w:val="48"/>
          <w:rtl/>
          <w:lang w:val="he-IL" w:eastAsia="he-IL"/>
        </w:rPr>
        <w:t>תשפ''</w:t>
      </w:r>
      <w:r w:rsidR="009D5536">
        <w:rPr>
          <w:rFonts w:ascii="Arial" w:eastAsia="Calibri" w:hAnsi="Arial" w:cs="David" w:hint="cs"/>
          <w:b/>
          <w:bCs/>
          <w:noProof/>
          <w:sz w:val="48"/>
          <w:szCs w:val="48"/>
          <w:rtl/>
          <w:lang w:val="he-IL" w:eastAsia="he-IL"/>
        </w:rPr>
        <w:t>ו</w:t>
      </w:r>
    </w:p>
    <w:p w14:paraId="249CC7D5" w14:textId="77777777" w:rsidR="0080558E" w:rsidRPr="00162890" w:rsidRDefault="0080558E" w:rsidP="0080558E">
      <w:pPr>
        <w:tabs>
          <w:tab w:val="left" w:pos="2171"/>
        </w:tabs>
        <w:spacing w:after="0" w:line="360" w:lineRule="auto"/>
        <w:contextualSpacing/>
        <w:rPr>
          <w:rFonts w:ascii="Arial" w:eastAsia="Calibri" w:hAnsi="Arial" w:cs="David"/>
          <w:b/>
          <w:bCs/>
          <w:sz w:val="32"/>
          <w:szCs w:val="36"/>
          <w:rtl/>
        </w:rPr>
      </w:pPr>
      <w:r>
        <w:rPr>
          <w:rFonts w:ascii="Arial" w:eastAsia="Calibri" w:hAnsi="Arial" w:cs="David"/>
          <w:color w:val="943634"/>
          <w:sz w:val="40"/>
          <w:szCs w:val="40"/>
          <w:rtl/>
        </w:rPr>
        <w:tab/>
      </w:r>
    </w:p>
    <w:p w14:paraId="2DAB0DBF" w14:textId="77777777" w:rsidR="0080558E" w:rsidRPr="00162890" w:rsidRDefault="0080558E" w:rsidP="0080558E">
      <w:pPr>
        <w:spacing w:after="0" w:line="360" w:lineRule="auto"/>
        <w:contextualSpacing/>
        <w:jc w:val="center"/>
        <w:rPr>
          <w:rFonts w:ascii="Arial" w:eastAsia="Calibri" w:hAnsi="Arial" w:cs="David"/>
          <w:b/>
          <w:bCs/>
          <w:sz w:val="32"/>
          <w:szCs w:val="36"/>
          <w:rtl/>
        </w:rPr>
      </w:pPr>
      <w:r w:rsidRPr="00162890">
        <w:rPr>
          <w:noProof/>
          <w:rtl/>
        </w:rPr>
        <mc:AlternateContent>
          <mc:Choice Requires="wps">
            <w:drawing>
              <wp:anchor distT="45720" distB="45720" distL="114300" distR="114300" simplePos="0" relativeHeight="251659264" behindDoc="0" locked="0" layoutInCell="1" allowOverlap="1" wp14:anchorId="4BA7C899" wp14:editId="7EC77F61">
                <wp:simplePos x="0" y="0"/>
                <wp:positionH relativeFrom="margin">
                  <wp:align>center</wp:align>
                </wp:positionH>
                <wp:positionV relativeFrom="paragraph">
                  <wp:posOffset>26670</wp:posOffset>
                </wp:positionV>
                <wp:extent cx="2739390" cy="1462405"/>
                <wp:effectExtent l="19050" t="19050" r="22860" b="23495"/>
                <wp:wrapNone/>
                <wp:docPr id="5" name="תיבת טקסט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39390" cy="1462405"/>
                        </a:xfrm>
                        <a:prstGeom prst="rect">
                          <a:avLst/>
                        </a:prstGeom>
                        <a:solidFill>
                          <a:srgbClr val="FFFFFF"/>
                        </a:solidFill>
                        <a:ln w="28575">
                          <a:solidFill>
                            <a:srgbClr val="000000"/>
                          </a:solidFill>
                          <a:miter lim="800000"/>
                          <a:headEnd/>
                          <a:tailEnd/>
                        </a:ln>
                      </wps:spPr>
                      <wps:txbx>
                        <w:txbxContent>
                          <w:p w14:paraId="6438BADE" w14:textId="77777777" w:rsidR="0080558E" w:rsidRDefault="0080558E" w:rsidP="0080558E">
                            <w:pPr>
                              <w:jc w:val="center"/>
                              <w:rPr>
                                <w:b/>
                                <w:bCs/>
                                <w:sz w:val="36"/>
                                <w:szCs w:val="36"/>
                                <w:rtl/>
                              </w:rPr>
                            </w:pPr>
                          </w:p>
                          <w:p w14:paraId="6F65B6C7" w14:textId="77777777" w:rsidR="0080558E" w:rsidRPr="00F170CC" w:rsidRDefault="0080558E" w:rsidP="0080558E">
                            <w:pPr>
                              <w:spacing w:after="0" w:line="240" w:lineRule="auto"/>
                              <w:jc w:val="center"/>
                              <w:rPr>
                                <w:b/>
                                <w:bCs/>
                                <w:sz w:val="36"/>
                                <w:szCs w:val="36"/>
                                <w:rtl/>
                                <w:cs/>
                                <w:lang w:bidi="ar-SA"/>
                              </w:rPr>
                            </w:pPr>
                            <w:r>
                              <w:rPr>
                                <w:rFonts w:hint="cs"/>
                                <w:b/>
                                <w:bCs/>
                                <w:sz w:val="36"/>
                                <w:szCs w:val="36"/>
                                <w:rtl/>
                                <w:lang w:bidi="ar-SA"/>
                              </w:rPr>
                              <w:t>ملصق الممتحن</w:t>
                            </w:r>
                          </w:p>
                          <w:p w14:paraId="2C21F238" w14:textId="77777777" w:rsidR="0080558E" w:rsidRDefault="0080558E" w:rsidP="0080558E">
                            <w:pPr>
                              <w:spacing w:after="0" w:line="240" w:lineRule="auto"/>
                              <w:jc w:val="center"/>
                              <w:rPr>
                                <w:rFonts w:cs="David"/>
                                <w:b/>
                                <w:bCs/>
                                <w:sz w:val="36"/>
                                <w:szCs w:val="36"/>
                                <w:rtl/>
                              </w:rPr>
                            </w:pPr>
                          </w:p>
                          <w:p w14:paraId="2D5626FC" w14:textId="77777777" w:rsidR="0080558E" w:rsidRPr="00B65DDE" w:rsidRDefault="0080558E" w:rsidP="0080558E">
                            <w:pPr>
                              <w:spacing w:after="0" w:line="240" w:lineRule="auto"/>
                              <w:jc w:val="center"/>
                              <w:rPr>
                                <w:rFonts w:cs="David"/>
                                <w:b/>
                                <w:bCs/>
                                <w:sz w:val="36"/>
                                <w:szCs w:val="36"/>
                                <w:rtl/>
                                <w:cs/>
                              </w:rPr>
                            </w:pPr>
                            <w:r w:rsidRPr="00B65DDE">
                              <w:rPr>
                                <w:rFonts w:cs="David" w:hint="cs"/>
                                <w:b/>
                                <w:bCs/>
                                <w:sz w:val="36"/>
                                <w:szCs w:val="36"/>
                                <w:rtl/>
                              </w:rPr>
                              <w:t>מדבקת נבחן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D508CB" id="_x0000_t202" coordsize="21600,21600" o:spt="202" path="m,l,21600r21600,l21600,xe">
                <v:stroke joinstyle="miter"/>
                <v:path gradientshapeok="t" o:connecttype="rect"/>
              </v:shapetype>
              <v:shape id="תיבת טקסט 5" o:spid="_x0000_s1026" type="#_x0000_t202" style="position:absolute;left:0;text-align:left;margin-left:0;margin-top:2.1pt;width:215.7pt;height:115.15pt;flip:x;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" strokeweight="2.25pt">
                <v:textbox>
                  <w:txbxContent>
                    <w:p w:rsidR="0080558E" w:rsidRDefault="0080558E" w:rsidP="0080558E">
                      <w:pPr>
                        <w:jc w:val="center"/>
                        <w:rPr>
                          <w:b/>
                          <w:bCs/>
                          <w:sz w:val="36"/>
                          <w:szCs w:val="36"/>
                          <w:rtl/>
                        </w:rPr>
                      </w:pPr>
                    </w:p>
                    <w:p w:rsidR="0080558E" w:rsidRPr="00F170CC" w:rsidRDefault="0080558E" w:rsidP="0080558E">
                      <w:pPr>
                        <w:spacing w:after="0" w:line="240" w:lineRule="auto"/>
                        <w:jc w:val="center"/>
                        <w:rPr>
                          <w:b/>
                          <w:bCs/>
                          <w:sz w:val="36"/>
                          <w:szCs w:val="36"/>
                          <w:rtl/>
                          <w:cs/>
                          <w:lang w:bidi="ar-SA"/>
                        </w:rPr>
                      </w:pPr>
                      <w:r>
                        <w:rPr>
                          <w:rFonts w:hint="cs"/>
                          <w:b/>
                          <w:bCs/>
                          <w:sz w:val="36"/>
                          <w:szCs w:val="36"/>
                          <w:rtl/>
                          <w:lang w:bidi="ar-SA"/>
                        </w:rPr>
                        <w:t>ملصق الممتحن</w:t>
                      </w:r>
                    </w:p>
                    <w:p w:rsidR="0080558E" w:rsidRDefault="0080558E" w:rsidP="0080558E">
                      <w:pPr>
                        <w:spacing w:after="0" w:line="240" w:lineRule="auto"/>
                        <w:jc w:val="center"/>
                        <w:rPr>
                          <w:rFonts w:cs="David"/>
                          <w:b/>
                          <w:bCs/>
                          <w:sz w:val="36"/>
                          <w:szCs w:val="36"/>
                          <w:rtl/>
                        </w:rPr>
                      </w:pPr>
                    </w:p>
                    <w:p w:rsidR="0080558E" w:rsidRPr="00B65DDE" w:rsidRDefault="0080558E" w:rsidP="0080558E">
                      <w:pPr>
                        <w:spacing w:after="0" w:line="240" w:lineRule="auto"/>
                        <w:jc w:val="center"/>
                        <w:rPr>
                          <w:rFonts w:cs="David"/>
                          <w:b/>
                          <w:bCs/>
                          <w:sz w:val="36"/>
                          <w:szCs w:val="36"/>
                          <w:rtl/>
                          <w:cs/>
                        </w:rPr>
                      </w:pPr>
                      <w:r w:rsidRPr="00B65DDE">
                        <w:rPr>
                          <w:rFonts w:cs="David" w:hint="cs"/>
                          <w:b/>
                          <w:bCs/>
                          <w:sz w:val="36"/>
                          <w:szCs w:val="36"/>
                          <w:rtl/>
                        </w:rPr>
                        <w:t>מדבקת נבחן</w:t>
                      </w:r>
                    </w:p>
                  </w:txbxContent>
                </v:textbox>
                <w10:wrap anchorx="margin"/>
              </v:shape>
            </w:pict>
          </mc:Fallback>
        </mc:AlternateContent>
      </w:r>
    </w:p>
    <w:p w14:paraId="163B2A49" w14:textId="77777777" w:rsidR="0080558E" w:rsidRPr="00162890" w:rsidRDefault="0080558E" w:rsidP="0080558E">
      <w:pPr>
        <w:spacing w:after="0" w:line="360" w:lineRule="auto"/>
        <w:contextualSpacing/>
        <w:jc w:val="center"/>
        <w:rPr>
          <w:rFonts w:ascii="Arial" w:eastAsia="Calibri" w:hAnsi="Arial" w:cs="David"/>
          <w:b/>
          <w:bCs/>
          <w:sz w:val="26"/>
          <w:szCs w:val="26"/>
          <w:rtl/>
        </w:rPr>
      </w:pPr>
    </w:p>
    <w:p w14:paraId="76D1FA73" w14:textId="77777777" w:rsidR="0080558E" w:rsidRPr="00162890" w:rsidRDefault="0080558E" w:rsidP="0080558E">
      <w:pPr>
        <w:spacing w:after="0" w:line="360" w:lineRule="auto"/>
        <w:contextualSpacing/>
        <w:jc w:val="center"/>
        <w:rPr>
          <w:rFonts w:ascii="Arial" w:eastAsia="Calibri" w:hAnsi="Arial" w:cs="David"/>
          <w:b/>
          <w:bCs/>
          <w:sz w:val="26"/>
          <w:szCs w:val="26"/>
          <w:rtl/>
        </w:rPr>
      </w:pPr>
    </w:p>
    <w:p w14:paraId="7081F600" w14:textId="77777777" w:rsidR="0080558E" w:rsidRPr="00162890" w:rsidRDefault="0080558E" w:rsidP="0080558E">
      <w:pPr>
        <w:spacing w:after="0" w:line="360" w:lineRule="auto"/>
        <w:contextualSpacing/>
        <w:jc w:val="center"/>
        <w:rPr>
          <w:rFonts w:ascii="Arial" w:eastAsia="Calibri" w:hAnsi="Arial" w:cs="David"/>
          <w:b/>
          <w:bCs/>
          <w:sz w:val="26"/>
          <w:szCs w:val="26"/>
          <w:rtl/>
        </w:rPr>
      </w:pPr>
    </w:p>
    <w:p w14:paraId="44C75151" w14:textId="77777777" w:rsidR="0080558E" w:rsidRPr="00162890" w:rsidRDefault="0080558E" w:rsidP="0080558E">
      <w:pPr>
        <w:spacing w:after="0" w:line="360" w:lineRule="auto"/>
        <w:contextualSpacing/>
        <w:jc w:val="center"/>
        <w:rPr>
          <w:rFonts w:ascii="Arial" w:eastAsia="Calibri" w:hAnsi="Arial" w:cs="David"/>
          <w:b/>
          <w:bCs/>
          <w:sz w:val="26"/>
          <w:szCs w:val="26"/>
          <w:rtl/>
        </w:rPr>
      </w:pPr>
    </w:p>
    <w:p w14:paraId="2D8758E2" w14:textId="77777777" w:rsidR="0080558E" w:rsidRPr="00162890" w:rsidRDefault="0080558E" w:rsidP="0080558E">
      <w:pPr>
        <w:spacing w:after="0" w:line="360" w:lineRule="auto"/>
        <w:contextualSpacing/>
        <w:jc w:val="center"/>
        <w:rPr>
          <w:rFonts w:ascii="Arial" w:eastAsia="Calibri" w:hAnsi="Arial" w:cs="David"/>
          <w:b/>
          <w:bCs/>
          <w:sz w:val="26"/>
          <w:szCs w:val="26"/>
          <w:rtl/>
        </w:rPr>
      </w:pPr>
    </w:p>
    <w:p w14:paraId="3C69A261" w14:textId="77777777" w:rsidR="0080558E" w:rsidRPr="00162890" w:rsidRDefault="0080558E" w:rsidP="0080558E">
      <w:pPr>
        <w:spacing w:after="0" w:line="360" w:lineRule="auto"/>
        <w:contextualSpacing/>
        <w:jc w:val="center"/>
        <w:rPr>
          <w:rFonts w:ascii="Arial" w:eastAsia="Calibri" w:hAnsi="Arial" w:cs="David"/>
          <w:b/>
          <w:bCs/>
          <w:sz w:val="26"/>
          <w:szCs w:val="26"/>
          <w:rtl/>
        </w:rPr>
      </w:pPr>
    </w:p>
    <w:p w14:paraId="3B8739A2" w14:textId="77777777" w:rsidR="0080558E" w:rsidRDefault="0080558E" w:rsidP="0080558E">
      <w:pPr>
        <w:spacing w:after="0" w:line="360" w:lineRule="auto"/>
        <w:contextualSpacing/>
        <w:jc w:val="center"/>
        <w:rPr>
          <w:rFonts w:ascii="Arial" w:eastAsia="Calibri" w:hAnsi="Arial" w:cs="David"/>
          <w:b/>
          <w:bCs/>
          <w:sz w:val="26"/>
          <w:szCs w:val="26"/>
          <w:rtl/>
        </w:rPr>
      </w:pPr>
    </w:p>
    <w:p w14:paraId="4DBABFE3" w14:textId="77777777" w:rsidR="0080558E" w:rsidRDefault="0080558E" w:rsidP="0080558E">
      <w:pPr>
        <w:spacing w:after="0" w:line="360" w:lineRule="auto"/>
        <w:contextualSpacing/>
        <w:rPr>
          <w:rFonts w:ascii="Arial" w:eastAsia="Calibri" w:hAnsi="Arial" w:cs="David"/>
          <w:b/>
          <w:bCs/>
          <w:sz w:val="26"/>
          <w:szCs w:val="26"/>
          <w:rtl/>
        </w:rPr>
      </w:pPr>
    </w:p>
    <w:p w14:paraId="10603E9C" w14:textId="77777777" w:rsidR="0080558E" w:rsidRDefault="0080558E" w:rsidP="0080558E">
      <w:pPr>
        <w:spacing w:after="0" w:line="360" w:lineRule="auto"/>
        <w:contextualSpacing/>
        <w:jc w:val="center"/>
        <w:rPr>
          <w:rFonts w:ascii="Arial" w:eastAsia="Calibri" w:hAnsi="Arial" w:cs="David"/>
          <w:b/>
          <w:bCs/>
          <w:sz w:val="26"/>
          <w:szCs w:val="26"/>
          <w:rtl/>
        </w:rPr>
      </w:pPr>
    </w:p>
    <w:p w14:paraId="574EA3AA" w14:textId="77777777" w:rsidR="0080558E" w:rsidRPr="00162890" w:rsidRDefault="0080558E" w:rsidP="0080558E">
      <w:pPr>
        <w:spacing w:after="0" w:line="360" w:lineRule="auto"/>
        <w:contextualSpacing/>
        <w:jc w:val="center"/>
        <w:rPr>
          <w:rFonts w:ascii="Arial" w:eastAsia="Calibri" w:hAnsi="Arial" w:cs="David"/>
          <w:b/>
          <w:bCs/>
          <w:sz w:val="26"/>
          <w:szCs w:val="26"/>
          <w:rtl/>
        </w:rPr>
      </w:pPr>
      <w:r w:rsidRPr="00162890">
        <w:rPr>
          <w:rFonts w:ascii="Arial" w:eastAsia="Calibri" w:hAnsi="Arial" w:cs="David"/>
          <w:b/>
          <w:bCs/>
          <w:sz w:val="26"/>
          <w:szCs w:val="26"/>
          <w:rtl/>
        </w:rPr>
        <w:t>אנו רואים בקיום טוהר הבחינות משימה חינוכית, ערכית ומוסרית, שהמערכת כולה נקראת להיערך להצלחתה.</w:t>
      </w:r>
    </w:p>
    <w:p w14:paraId="7EE9850C" w14:textId="77777777" w:rsidR="0080558E" w:rsidRPr="00162890" w:rsidRDefault="0080558E" w:rsidP="0080558E">
      <w:pPr>
        <w:spacing w:after="0" w:line="360" w:lineRule="auto"/>
        <w:contextualSpacing/>
        <w:jc w:val="center"/>
        <w:outlineLvl w:val="6"/>
        <w:rPr>
          <w:rFonts w:ascii="Arial" w:eastAsia="Calibri" w:hAnsi="Arial" w:cs="David"/>
          <w:sz w:val="26"/>
          <w:szCs w:val="26"/>
          <w:rtl/>
          <w:lang w:eastAsia="he-IL"/>
        </w:rPr>
      </w:pPr>
      <w:r w:rsidRPr="00162890">
        <w:rPr>
          <w:rFonts w:ascii="Arial" w:eastAsia="Calibri" w:hAnsi="Arial" w:cs="David"/>
          <w:b/>
          <w:bCs/>
          <w:sz w:val="26"/>
          <w:szCs w:val="26"/>
          <w:rtl/>
        </w:rPr>
        <w:t>באחריות הנבחן/ הנבחנת לש</w:t>
      </w:r>
      <w:smartTag w:uri="urn:schemas-microsoft-com:office:smarttags" w:element="PersonName">
        <w:r w:rsidRPr="00162890">
          <w:rPr>
            <w:rFonts w:ascii="Arial" w:eastAsia="Calibri" w:hAnsi="Arial" w:cs="David"/>
            <w:b/>
            <w:bCs/>
            <w:sz w:val="26"/>
            <w:szCs w:val="26"/>
            <w:rtl/>
          </w:rPr>
          <w:t>מור</w:t>
        </w:r>
      </w:smartTag>
      <w:r w:rsidRPr="00162890">
        <w:rPr>
          <w:rFonts w:ascii="Arial" w:eastAsia="Calibri" w:hAnsi="Arial" w:cs="David"/>
          <w:b/>
          <w:bCs/>
          <w:sz w:val="26"/>
          <w:szCs w:val="26"/>
          <w:rtl/>
        </w:rPr>
        <w:t xml:space="preserve"> על טוהר הבחינות בהתאם לכללים ולהנחיות בע"פ ובכתב על גבי שאלון הבחינה ועל ידי אחראי/ת הבחינה</w:t>
      </w:r>
      <w:r w:rsidRPr="00162890">
        <w:rPr>
          <w:rFonts w:ascii="Arial" w:eastAsia="Calibri" w:hAnsi="Arial" w:cs="David"/>
          <w:sz w:val="26"/>
          <w:szCs w:val="26"/>
          <w:rtl/>
          <w:lang w:eastAsia="he-IL"/>
        </w:rPr>
        <w:t>.</w:t>
      </w:r>
    </w:p>
    <w:p w14:paraId="5FA22AD3" w14:textId="77777777" w:rsidR="0080558E" w:rsidRDefault="0080558E" w:rsidP="0080558E">
      <w:pPr>
        <w:spacing w:after="0" w:line="360" w:lineRule="auto"/>
        <w:contextualSpacing/>
        <w:jc w:val="center"/>
        <w:rPr>
          <w:rFonts w:ascii="Arial" w:eastAsia="Calibri" w:hAnsi="Arial" w:cs="David"/>
          <w:b/>
          <w:bCs/>
          <w:rtl/>
          <w:lang w:eastAsia="he-IL"/>
        </w:rPr>
      </w:pPr>
    </w:p>
    <w:p w14:paraId="6B51B817" w14:textId="77777777" w:rsidR="0080558E" w:rsidRDefault="0080558E" w:rsidP="0080558E">
      <w:pPr>
        <w:spacing w:after="0" w:line="360" w:lineRule="auto"/>
        <w:contextualSpacing/>
        <w:jc w:val="center"/>
        <w:rPr>
          <w:rFonts w:ascii="Arial" w:eastAsia="Calibri" w:hAnsi="Arial" w:cs="David"/>
          <w:b/>
          <w:bCs/>
          <w:rtl/>
          <w:lang w:eastAsia="he-IL"/>
        </w:rPr>
      </w:pPr>
    </w:p>
    <w:p w14:paraId="39104996" w14:textId="77777777" w:rsidR="0080558E" w:rsidRPr="00162890" w:rsidRDefault="0080558E" w:rsidP="0080558E">
      <w:pPr>
        <w:spacing w:after="0" w:line="360" w:lineRule="auto"/>
        <w:contextualSpacing/>
        <w:jc w:val="center"/>
        <w:rPr>
          <w:rFonts w:ascii="Arial" w:eastAsia="Calibri" w:hAnsi="Arial" w:cs="David"/>
          <w:b/>
          <w:bCs/>
          <w:rtl/>
          <w:lang w:eastAsia="he-IL"/>
        </w:rPr>
      </w:pPr>
    </w:p>
    <w:p w14:paraId="40E3C374" w14:textId="77777777" w:rsidR="0080558E" w:rsidRDefault="0080558E" w:rsidP="0080558E">
      <w:pPr>
        <w:spacing w:after="0" w:line="360" w:lineRule="auto"/>
        <w:contextualSpacing/>
        <w:rPr>
          <w:rFonts w:ascii="Calibri" w:eastAsia="Calibri" w:hAnsi="Calibri" w:cs="David"/>
          <w:b/>
          <w:bCs/>
          <w:sz w:val="32"/>
          <w:szCs w:val="32"/>
          <w:u w:val="single"/>
          <w:rtl/>
        </w:rPr>
      </w:pPr>
    </w:p>
    <w:p w14:paraId="7CCE094F" w14:textId="77777777" w:rsidR="0080558E" w:rsidRDefault="0080558E" w:rsidP="0080558E">
      <w:pPr>
        <w:spacing w:after="0" w:line="360" w:lineRule="auto"/>
        <w:contextualSpacing/>
        <w:jc w:val="center"/>
        <w:rPr>
          <w:rFonts w:ascii="Calibri" w:eastAsia="Calibri" w:hAnsi="Calibri" w:cs="David"/>
          <w:b/>
          <w:bCs/>
          <w:sz w:val="32"/>
          <w:szCs w:val="32"/>
          <w:u w:val="single"/>
          <w:rtl/>
        </w:rPr>
      </w:pPr>
    </w:p>
    <w:p w14:paraId="0748298B" w14:textId="77777777" w:rsidR="0080558E" w:rsidRDefault="0080558E" w:rsidP="0080558E">
      <w:pPr>
        <w:spacing w:after="0" w:line="360" w:lineRule="auto"/>
        <w:contextualSpacing/>
        <w:jc w:val="center"/>
        <w:rPr>
          <w:rFonts w:ascii="Calibri" w:eastAsia="Calibri" w:hAnsi="Calibri" w:cs="David"/>
          <w:b/>
          <w:bCs/>
          <w:sz w:val="32"/>
          <w:szCs w:val="32"/>
          <w:u w:val="single"/>
          <w:rtl/>
        </w:rPr>
      </w:pPr>
    </w:p>
    <w:p w14:paraId="766E6720" w14:textId="77777777" w:rsidR="0080558E" w:rsidRPr="006B24EF" w:rsidRDefault="0080558E" w:rsidP="0080558E">
      <w:pPr>
        <w:spacing w:after="0" w:line="360" w:lineRule="auto"/>
        <w:contextualSpacing/>
        <w:jc w:val="center"/>
        <w:rPr>
          <w:rFonts w:ascii="Calibri" w:eastAsia="Calibri" w:hAnsi="Calibri" w:cs="David"/>
          <w:b/>
          <w:bCs/>
          <w:sz w:val="32"/>
          <w:szCs w:val="32"/>
          <w:u w:val="single"/>
          <w:rtl/>
        </w:rPr>
      </w:pPr>
      <w:r w:rsidRPr="00162890">
        <w:rPr>
          <w:rFonts w:ascii="Calibri" w:eastAsia="Calibri" w:hAnsi="Calibri" w:cs="David" w:hint="cs"/>
          <w:b/>
          <w:bCs/>
          <w:sz w:val="32"/>
          <w:szCs w:val="32"/>
          <w:u w:val="single"/>
          <w:rtl/>
        </w:rPr>
        <w:lastRenderedPageBreak/>
        <w:t>הוראות לנבחן</w:t>
      </w:r>
    </w:p>
    <w:p w14:paraId="04772838" w14:textId="77777777" w:rsidR="0080558E" w:rsidRPr="00E93EEF" w:rsidRDefault="0080558E" w:rsidP="0080558E">
      <w:pPr>
        <w:spacing w:line="360" w:lineRule="auto"/>
        <w:rPr>
          <w:rFonts w:ascii="David" w:hAnsi="David" w:cs="David"/>
          <w:sz w:val="28"/>
          <w:szCs w:val="28"/>
          <w:rtl/>
        </w:rPr>
      </w:pPr>
    </w:p>
    <w:p w14:paraId="6A4EADE7" w14:textId="77777777" w:rsidR="0080558E" w:rsidRDefault="0080558E" w:rsidP="0080558E">
      <w:pPr>
        <w:spacing w:after="0" w:line="360" w:lineRule="auto"/>
        <w:contextualSpacing/>
        <w:jc w:val="both"/>
        <w:rPr>
          <w:rFonts w:ascii="David" w:eastAsia="Calibri" w:hAnsi="David" w:cs="David"/>
          <w:sz w:val="28"/>
          <w:szCs w:val="28"/>
          <w:rtl/>
        </w:rPr>
      </w:pPr>
      <w:r w:rsidRPr="00315589">
        <w:rPr>
          <w:rFonts w:ascii="David" w:eastAsia="Calibri" w:hAnsi="David" w:cs="David"/>
          <w:b/>
          <w:bCs/>
          <w:sz w:val="28"/>
          <w:szCs w:val="28"/>
          <w:u w:val="single"/>
          <w:rtl/>
        </w:rPr>
        <w:t>משך הבחינה</w:t>
      </w:r>
      <w:r w:rsidRPr="00315589">
        <w:rPr>
          <w:rFonts w:ascii="David" w:eastAsia="Calibri" w:hAnsi="David" w:cs="David"/>
          <w:sz w:val="28"/>
          <w:szCs w:val="28"/>
          <w:rtl/>
        </w:rPr>
        <w:t xml:space="preserve">:  שעתיים </w:t>
      </w:r>
    </w:p>
    <w:p w14:paraId="677274A5" w14:textId="77777777" w:rsidR="0080558E" w:rsidRPr="00315589" w:rsidRDefault="0080558E" w:rsidP="0080558E">
      <w:pPr>
        <w:spacing w:after="0" w:line="360" w:lineRule="auto"/>
        <w:contextualSpacing/>
        <w:jc w:val="both"/>
        <w:rPr>
          <w:rFonts w:ascii="David" w:eastAsia="Calibri" w:hAnsi="David" w:cs="David"/>
          <w:sz w:val="28"/>
          <w:szCs w:val="28"/>
          <w:rtl/>
        </w:rPr>
      </w:pPr>
    </w:p>
    <w:p w14:paraId="2CF1D634" w14:textId="77777777" w:rsidR="0080558E" w:rsidRDefault="0080558E" w:rsidP="0080558E">
      <w:pPr>
        <w:spacing w:after="0" w:line="360" w:lineRule="auto"/>
        <w:contextualSpacing/>
        <w:jc w:val="both"/>
        <w:rPr>
          <w:rFonts w:ascii="David" w:eastAsia="Calibri" w:hAnsi="David" w:cs="David"/>
          <w:b/>
          <w:bCs/>
          <w:sz w:val="28"/>
          <w:szCs w:val="28"/>
          <w:rtl/>
        </w:rPr>
      </w:pPr>
      <w:r w:rsidRPr="00315589">
        <w:rPr>
          <w:rFonts w:ascii="David" w:eastAsia="Calibri" w:hAnsi="David" w:cs="David"/>
          <w:b/>
          <w:bCs/>
          <w:sz w:val="28"/>
          <w:szCs w:val="28"/>
          <w:u w:val="single"/>
          <w:rtl/>
        </w:rPr>
        <w:t xml:space="preserve">מבנה השאלון ומפתח ההערכה </w:t>
      </w:r>
      <w:r w:rsidRPr="00315589">
        <w:rPr>
          <w:rFonts w:ascii="David" w:eastAsia="Calibri" w:hAnsi="David" w:cs="David"/>
          <w:b/>
          <w:bCs/>
          <w:sz w:val="28"/>
          <w:szCs w:val="28"/>
          <w:rtl/>
        </w:rPr>
        <w:t xml:space="preserve">: </w:t>
      </w:r>
    </w:p>
    <w:p w14:paraId="54B350D2" w14:textId="77777777" w:rsidR="0080558E" w:rsidRDefault="0080558E" w:rsidP="0080558E">
      <w:pPr>
        <w:spacing w:after="0" w:line="360" w:lineRule="auto"/>
        <w:contextualSpacing/>
        <w:jc w:val="both"/>
        <w:rPr>
          <w:rFonts w:ascii="David" w:eastAsia="Calibri" w:hAnsi="David" w:cs="David"/>
          <w:b/>
          <w:bCs/>
          <w:sz w:val="28"/>
          <w:szCs w:val="28"/>
          <w:rtl/>
        </w:rPr>
      </w:pPr>
    </w:p>
    <w:p w14:paraId="7E307083" w14:textId="77777777" w:rsidR="0080558E" w:rsidRPr="00315589" w:rsidRDefault="0080558E" w:rsidP="0080558E">
      <w:pPr>
        <w:spacing w:after="0" w:line="360" w:lineRule="auto"/>
        <w:contextualSpacing/>
        <w:jc w:val="both"/>
        <w:rPr>
          <w:rFonts w:ascii="David" w:eastAsia="Calibri" w:hAnsi="David" w:cs="David"/>
          <w:b/>
          <w:bCs/>
          <w:sz w:val="28"/>
          <w:szCs w:val="28"/>
          <w:rtl/>
        </w:rPr>
      </w:pPr>
    </w:p>
    <w:p w14:paraId="235944D5" w14:textId="77777777" w:rsidR="0080558E" w:rsidRPr="00315589" w:rsidRDefault="0080558E" w:rsidP="0080558E">
      <w:pPr>
        <w:spacing w:after="0" w:line="360" w:lineRule="auto"/>
        <w:jc w:val="both"/>
        <w:rPr>
          <w:rFonts w:ascii="David" w:hAnsi="David" w:cs="David"/>
          <w:sz w:val="28"/>
          <w:szCs w:val="28"/>
          <w:rtl/>
        </w:rPr>
      </w:pPr>
      <w:r w:rsidRPr="00315589">
        <w:rPr>
          <w:rFonts w:ascii="David" w:hAnsi="David" w:cs="David"/>
          <w:sz w:val="28"/>
          <w:szCs w:val="28"/>
          <w:rtl/>
        </w:rPr>
        <w:t xml:space="preserve">פרק ראשון : </w:t>
      </w:r>
      <w:r>
        <w:rPr>
          <w:rFonts w:ascii="David" w:hAnsi="David" w:cs="David" w:hint="cs"/>
          <w:sz w:val="28"/>
          <w:szCs w:val="28"/>
          <w:rtl/>
        </w:rPr>
        <w:t>הבנת הנקרא ושאלות לשון                                                        70 נקודות</w:t>
      </w:r>
    </w:p>
    <w:p w14:paraId="32B260F1" w14:textId="77777777" w:rsidR="0080558E" w:rsidRDefault="0080558E" w:rsidP="0080558E">
      <w:pPr>
        <w:spacing w:after="0" w:line="360" w:lineRule="auto"/>
        <w:contextualSpacing/>
        <w:jc w:val="both"/>
        <w:rPr>
          <w:rFonts w:ascii="David" w:hAnsi="David" w:cs="David"/>
          <w:sz w:val="28"/>
          <w:szCs w:val="28"/>
          <w:rtl/>
        </w:rPr>
      </w:pPr>
    </w:p>
    <w:p w14:paraId="003DD4EC" w14:textId="77777777" w:rsidR="0080558E" w:rsidRDefault="0080558E" w:rsidP="0080558E">
      <w:pPr>
        <w:spacing w:after="0" w:line="360" w:lineRule="auto"/>
        <w:contextualSpacing/>
        <w:jc w:val="both"/>
        <w:rPr>
          <w:rFonts w:ascii="David" w:hAnsi="David" w:cs="David"/>
          <w:sz w:val="28"/>
          <w:szCs w:val="28"/>
          <w:rtl/>
        </w:rPr>
      </w:pPr>
    </w:p>
    <w:p w14:paraId="5F1E0D44" w14:textId="77777777" w:rsidR="0080558E" w:rsidRPr="00315589" w:rsidRDefault="0080558E" w:rsidP="0080558E">
      <w:pPr>
        <w:spacing w:after="0" w:line="360" w:lineRule="auto"/>
        <w:contextualSpacing/>
        <w:jc w:val="both"/>
        <w:rPr>
          <w:rFonts w:ascii="David" w:hAnsi="David" w:cs="David"/>
          <w:sz w:val="28"/>
          <w:szCs w:val="28"/>
          <w:rtl/>
        </w:rPr>
      </w:pPr>
    </w:p>
    <w:p w14:paraId="1EEFD800" w14:textId="77777777" w:rsidR="0080558E" w:rsidRPr="00315589" w:rsidRDefault="0080558E" w:rsidP="0080558E">
      <w:pPr>
        <w:spacing w:after="0" w:line="360" w:lineRule="auto"/>
        <w:contextualSpacing/>
        <w:jc w:val="both"/>
        <w:rPr>
          <w:rFonts w:ascii="David" w:hAnsi="David" w:cs="David"/>
          <w:sz w:val="28"/>
          <w:szCs w:val="28"/>
          <w:u w:val="single"/>
        </w:rPr>
      </w:pPr>
      <w:r w:rsidRPr="00315589">
        <w:rPr>
          <w:rFonts w:ascii="David" w:hAnsi="David" w:cs="David"/>
          <w:sz w:val="28"/>
          <w:szCs w:val="28"/>
          <w:rtl/>
        </w:rPr>
        <w:t xml:space="preserve">פרק שני: </w:t>
      </w:r>
      <w:r>
        <w:rPr>
          <w:rFonts w:ascii="David" w:hAnsi="David" w:cs="David" w:hint="cs"/>
          <w:sz w:val="28"/>
          <w:szCs w:val="28"/>
          <w:rtl/>
        </w:rPr>
        <w:t xml:space="preserve">סיפורת ושירה                                                                                30 </w:t>
      </w:r>
      <w:r w:rsidRPr="00315589">
        <w:rPr>
          <w:rFonts w:ascii="David" w:hAnsi="David" w:cs="David"/>
          <w:sz w:val="28"/>
          <w:szCs w:val="28"/>
          <w:rtl/>
        </w:rPr>
        <w:t>נקודות</w:t>
      </w:r>
    </w:p>
    <w:p w14:paraId="723E483F" w14:textId="77777777" w:rsidR="0080558E" w:rsidRDefault="0080558E" w:rsidP="0080558E">
      <w:pPr>
        <w:spacing w:after="0" w:line="360" w:lineRule="auto"/>
        <w:contextualSpacing/>
        <w:jc w:val="both"/>
        <w:rPr>
          <w:rFonts w:ascii="David" w:hAnsi="David" w:cs="David"/>
          <w:sz w:val="28"/>
          <w:szCs w:val="28"/>
          <w:rtl/>
        </w:rPr>
      </w:pPr>
      <w:r w:rsidRPr="00315589">
        <w:rPr>
          <w:rFonts w:ascii="David" w:hAnsi="David" w:cs="David"/>
          <w:sz w:val="28"/>
          <w:szCs w:val="28"/>
          <w:rtl/>
        </w:rPr>
        <w:t xml:space="preserve">          </w:t>
      </w:r>
      <w:r>
        <w:rPr>
          <w:rFonts w:ascii="David" w:hAnsi="David" w:cs="David" w:hint="cs"/>
          <w:sz w:val="28"/>
          <w:szCs w:val="28"/>
          <w:rtl/>
        </w:rPr>
        <w:t>______________________________________________________</w:t>
      </w:r>
      <w:r w:rsidRPr="00315589">
        <w:rPr>
          <w:rFonts w:ascii="David" w:hAnsi="David" w:cs="David"/>
          <w:sz w:val="28"/>
          <w:szCs w:val="28"/>
          <w:rtl/>
        </w:rPr>
        <w:t xml:space="preserve">  </w:t>
      </w:r>
    </w:p>
    <w:p w14:paraId="5A668754" w14:textId="77777777" w:rsidR="0080558E" w:rsidRPr="00162890" w:rsidRDefault="0080558E" w:rsidP="0080558E">
      <w:pPr>
        <w:spacing w:after="0" w:line="360" w:lineRule="auto"/>
        <w:ind w:left="720"/>
        <w:contextualSpacing/>
        <w:jc w:val="right"/>
        <w:rPr>
          <w:rFonts w:ascii="Calibri" w:eastAsia="Times New Roman" w:hAnsi="Calibri" w:cs="David"/>
          <w:sz w:val="28"/>
          <w:szCs w:val="28"/>
          <w:rtl/>
        </w:rPr>
      </w:pPr>
      <w:r>
        <w:rPr>
          <w:rFonts w:ascii="Calibri" w:eastAsia="Times New Roman" w:hAnsi="Calibri" w:cs="David" w:hint="cs"/>
          <w:sz w:val="28"/>
          <w:szCs w:val="28"/>
          <w:rtl/>
        </w:rPr>
        <w:t>100 נקודות</w:t>
      </w:r>
    </w:p>
    <w:p w14:paraId="2A6297D4" w14:textId="77777777" w:rsidR="0080558E" w:rsidRDefault="0080558E" w:rsidP="0080558E">
      <w:pPr>
        <w:spacing w:after="0" w:line="360" w:lineRule="auto"/>
        <w:contextualSpacing/>
        <w:jc w:val="both"/>
        <w:rPr>
          <w:rFonts w:ascii="Calibri" w:eastAsia="Calibri" w:hAnsi="Calibri" w:cs="David"/>
          <w:b/>
          <w:bCs/>
          <w:sz w:val="28"/>
          <w:szCs w:val="28"/>
          <w:rtl/>
        </w:rPr>
      </w:pPr>
    </w:p>
    <w:p w14:paraId="23677297" w14:textId="77777777" w:rsidR="0080558E" w:rsidRDefault="0080558E" w:rsidP="0080558E">
      <w:pPr>
        <w:spacing w:after="0" w:line="360" w:lineRule="auto"/>
        <w:contextualSpacing/>
        <w:jc w:val="both"/>
        <w:rPr>
          <w:rFonts w:ascii="Calibri" w:eastAsia="Calibri" w:hAnsi="Calibri" w:cs="David"/>
          <w:b/>
          <w:bCs/>
          <w:sz w:val="28"/>
          <w:szCs w:val="28"/>
          <w:rtl/>
        </w:rPr>
      </w:pPr>
    </w:p>
    <w:p w14:paraId="52A3C4C6" w14:textId="77777777" w:rsidR="0080558E" w:rsidRDefault="0080558E" w:rsidP="0080558E">
      <w:pPr>
        <w:spacing w:after="0" w:line="360" w:lineRule="auto"/>
        <w:contextualSpacing/>
        <w:jc w:val="both"/>
        <w:rPr>
          <w:rFonts w:ascii="Calibri" w:eastAsia="Calibri" w:hAnsi="Calibri" w:cs="David"/>
          <w:b/>
          <w:bCs/>
          <w:sz w:val="28"/>
          <w:szCs w:val="28"/>
          <w:u w:val="single"/>
          <w:rtl/>
        </w:rPr>
      </w:pPr>
    </w:p>
    <w:p w14:paraId="6FC0C96D" w14:textId="77777777" w:rsidR="0080558E" w:rsidRPr="00162890" w:rsidRDefault="0080558E" w:rsidP="0080558E">
      <w:pPr>
        <w:spacing w:after="0" w:line="360" w:lineRule="auto"/>
        <w:contextualSpacing/>
        <w:jc w:val="both"/>
        <w:rPr>
          <w:rFonts w:ascii="Calibri" w:eastAsia="Calibri" w:hAnsi="Calibri" w:cs="David"/>
          <w:sz w:val="28"/>
          <w:szCs w:val="28"/>
          <w:rtl/>
        </w:rPr>
      </w:pPr>
      <w:r w:rsidRPr="00162890">
        <w:rPr>
          <w:rFonts w:ascii="Calibri" w:eastAsia="Calibri" w:hAnsi="Calibri" w:cs="David" w:hint="cs"/>
          <w:b/>
          <w:bCs/>
          <w:sz w:val="28"/>
          <w:szCs w:val="28"/>
          <w:u w:val="single"/>
          <w:rtl/>
        </w:rPr>
        <w:t>חומר עזר מותר בשימוש</w:t>
      </w:r>
      <w:r w:rsidRPr="00162890">
        <w:rPr>
          <w:rFonts w:ascii="Calibri" w:eastAsia="Calibri" w:hAnsi="Calibri" w:cs="David" w:hint="cs"/>
          <w:b/>
          <w:bCs/>
          <w:sz w:val="28"/>
          <w:szCs w:val="28"/>
          <w:rtl/>
        </w:rPr>
        <w:t>:</w:t>
      </w:r>
      <w:r w:rsidRPr="00162890">
        <w:rPr>
          <w:rFonts w:ascii="Calibri" w:eastAsia="Calibri" w:hAnsi="Calibri" w:cs="David" w:hint="cs"/>
          <w:sz w:val="28"/>
          <w:szCs w:val="28"/>
          <w:rtl/>
        </w:rPr>
        <w:t xml:space="preserve"> </w:t>
      </w:r>
      <w:r>
        <w:rPr>
          <w:rFonts w:ascii="Calibri" w:eastAsia="Calibri" w:hAnsi="Calibri" w:cs="David" w:hint="cs"/>
          <w:sz w:val="28"/>
          <w:szCs w:val="28"/>
          <w:rtl/>
        </w:rPr>
        <w:t>אין!</w:t>
      </w:r>
    </w:p>
    <w:p w14:paraId="51FC5135" w14:textId="77777777" w:rsidR="0080558E" w:rsidRDefault="0080558E" w:rsidP="0080558E">
      <w:pPr>
        <w:spacing w:after="0" w:line="360" w:lineRule="auto"/>
        <w:contextualSpacing/>
        <w:jc w:val="both"/>
        <w:rPr>
          <w:rFonts w:ascii="Calibri" w:eastAsia="Calibri" w:hAnsi="Calibri" w:cs="David"/>
          <w:b/>
          <w:bCs/>
          <w:sz w:val="28"/>
          <w:szCs w:val="28"/>
          <w:u w:val="single"/>
          <w:rtl/>
        </w:rPr>
      </w:pPr>
    </w:p>
    <w:p w14:paraId="57C44CC6" w14:textId="77777777" w:rsidR="0080558E" w:rsidRPr="00162890" w:rsidRDefault="0080558E" w:rsidP="0080558E">
      <w:pPr>
        <w:spacing w:after="0" w:line="360" w:lineRule="auto"/>
        <w:contextualSpacing/>
        <w:jc w:val="both"/>
        <w:rPr>
          <w:rFonts w:ascii="Calibri" w:eastAsia="Calibri" w:hAnsi="Calibri" w:cs="David"/>
          <w:b/>
          <w:bCs/>
          <w:sz w:val="28"/>
          <w:szCs w:val="28"/>
          <w:rtl/>
        </w:rPr>
      </w:pPr>
      <w:r w:rsidRPr="00162890">
        <w:rPr>
          <w:rFonts w:ascii="Calibri" w:eastAsia="Calibri" w:hAnsi="Calibri" w:cs="David" w:hint="cs"/>
          <w:b/>
          <w:bCs/>
          <w:sz w:val="28"/>
          <w:szCs w:val="28"/>
          <w:u w:val="single"/>
          <w:rtl/>
        </w:rPr>
        <w:t>הוראות מיוחדות</w:t>
      </w:r>
      <w:r w:rsidRPr="00162890">
        <w:rPr>
          <w:rFonts w:ascii="Calibri" w:eastAsia="Calibri" w:hAnsi="Calibri" w:cs="David" w:hint="cs"/>
          <w:b/>
          <w:bCs/>
          <w:sz w:val="28"/>
          <w:szCs w:val="28"/>
          <w:rtl/>
        </w:rPr>
        <w:t>:</w:t>
      </w:r>
    </w:p>
    <w:p w14:paraId="20C21EB3" w14:textId="77777777" w:rsidR="0080558E" w:rsidRPr="00162890" w:rsidRDefault="0080558E" w:rsidP="0080558E">
      <w:pPr>
        <w:numPr>
          <w:ilvl w:val="0"/>
          <w:numId w:val="6"/>
        </w:numPr>
        <w:spacing w:after="0" w:line="360" w:lineRule="auto"/>
        <w:ind w:left="651" w:hanging="283"/>
        <w:contextualSpacing/>
        <w:jc w:val="both"/>
        <w:rPr>
          <w:rFonts w:ascii="Calibri" w:eastAsia="Calibri" w:hAnsi="Calibri" w:cs="David"/>
          <w:b/>
          <w:bCs/>
          <w:sz w:val="28"/>
          <w:szCs w:val="28"/>
          <w:rtl/>
        </w:rPr>
      </w:pPr>
      <w:r w:rsidRPr="00162890">
        <w:rPr>
          <w:rFonts w:ascii="Arial" w:eastAsia="Calibri" w:hAnsi="Arial" w:cs="David"/>
          <w:sz w:val="28"/>
          <w:szCs w:val="28"/>
          <w:rtl/>
        </w:rPr>
        <w:t>ענ</w:t>
      </w:r>
      <w:r w:rsidRPr="00162890">
        <w:rPr>
          <w:rFonts w:ascii="Arial" w:eastAsia="Calibri" w:hAnsi="Arial" w:cs="David" w:hint="cs"/>
          <w:sz w:val="28"/>
          <w:szCs w:val="28"/>
          <w:rtl/>
        </w:rPr>
        <w:t xml:space="preserve">ה </w:t>
      </w:r>
      <w:r w:rsidRPr="00162890">
        <w:rPr>
          <w:rFonts w:ascii="Arial" w:eastAsia="Calibri" w:hAnsi="Arial" w:cs="David"/>
          <w:sz w:val="28"/>
          <w:szCs w:val="28"/>
          <w:rtl/>
        </w:rPr>
        <w:t>על שאלות המבחן לפי ההוראות.</w:t>
      </w:r>
      <w:r w:rsidRPr="00162890">
        <w:rPr>
          <w:rFonts w:ascii="Arial" w:eastAsia="Calibri" w:hAnsi="Arial" w:cs="David"/>
          <w:sz w:val="28"/>
          <w:szCs w:val="28"/>
          <w:rtl/>
        </w:rPr>
        <w:tab/>
      </w:r>
    </w:p>
    <w:p w14:paraId="5220798A" w14:textId="77777777" w:rsidR="0080558E" w:rsidRPr="00162890" w:rsidRDefault="0080558E" w:rsidP="0080558E">
      <w:pPr>
        <w:tabs>
          <w:tab w:val="left" w:pos="1466"/>
          <w:tab w:val="left" w:pos="6321"/>
        </w:tabs>
        <w:spacing w:after="0" w:line="360" w:lineRule="auto"/>
        <w:contextualSpacing/>
        <w:rPr>
          <w:rFonts w:ascii="Arial" w:eastAsia="Calibri" w:hAnsi="Arial" w:cs="David"/>
          <w:sz w:val="28"/>
          <w:szCs w:val="28"/>
          <w:rtl/>
        </w:rPr>
      </w:pPr>
      <w:r w:rsidRPr="00162890">
        <w:rPr>
          <w:rFonts w:ascii="Arial" w:eastAsia="Calibri" w:hAnsi="Arial" w:cs="David" w:hint="cs"/>
          <w:sz w:val="28"/>
          <w:szCs w:val="28"/>
          <w:rtl/>
        </w:rPr>
        <w:t xml:space="preserve">      2.כתוב </w:t>
      </w:r>
      <w:r w:rsidRPr="00162890">
        <w:rPr>
          <w:rFonts w:ascii="Arial" w:eastAsia="Calibri" w:hAnsi="Arial" w:cs="David"/>
          <w:sz w:val="28"/>
          <w:szCs w:val="28"/>
          <w:rtl/>
        </w:rPr>
        <w:t xml:space="preserve">את </w:t>
      </w:r>
      <w:r w:rsidRPr="00162890">
        <w:rPr>
          <w:rFonts w:ascii="Arial" w:eastAsia="Calibri" w:hAnsi="Arial" w:cs="David"/>
          <w:b/>
          <w:bCs/>
          <w:sz w:val="28"/>
          <w:szCs w:val="28"/>
          <w:rtl/>
        </w:rPr>
        <w:t>כל</w:t>
      </w:r>
      <w:r w:rsidRPr="00162890">
        <w:rPr>
          <w:rFonts w:ascii="Arial" w:eastAsia="Calibri" w:hAnsi="Arial" w:cs="David"/>
          <w:sz w:val="28"/>
          <w:szCs w:val="28"/>
          <w:rtl/>
        </w:rPr>
        <w:t xml:space="preserve"> התשובות </w:t>
      </w:r>
      <w:r w:rsidRPr="00162890">
        <w:rPr>
          <w:rFonts w:ascii="Arial" w:eastAsia="Calibri" w:hAnsi="Arial" w:cs="David" w:hint="cs"/>
          <w:b/>
          <w:bCs/>
          <w:sz w:val="28"/>
          <w:szCs w:val="28"/>
          <w:rtl/>
        </w:rPr>
        <w:t>בטופס הבחינה במקום המתאים.</w:t>
      </w:r>
      <w:r w:rsidRPr="00162890">
        <w:rPr>
          <w:rFonts w:ascii="Arial" w:eastAsia="Calibri" w:hAnsi="Arial" w:cs="David"/>
          <w:b/>
          <w:bCs/>
          <w:sz w:val="28"/>
          <w:szCs w:val="28"/>
          <w:rtl/>
        </w:rPr>
        <w:t xml:space="preserve"> </w:t>
      </w:r>
    </w:p>
    <w:p w14:paraId="42E38C08" w14:textId="77777777" w:rsidR="0080558E" w:rsidRPr="00162890" w:rsidRDefault="0080558E" w:rsidP="0080558E">
      <w:pPr>
        <w:tabs>
          <w:tab w:val="left" w:pos="1466"/>
          <w:tab w:val="left" w:pos="6321"/>
        </w:tabs>
        <w:spacing w:after="0" w:line="360" w:lineRule="auto"/>
        <w:contextualSpacing/>
        <w:rPr>
          <w:rFonts w:ascii="Arial" w:eastAsia="Calibri" w:hAnsi="Arial" w:cs="David"/>
          <w:sz w:val="28"/>
          <w:szCs w:val="28"/>
        </w:rPr>
      </w:pPr>
      <w:r w:rsidRPr="00162890">
        <w:rPr>
          <w:rFonts w:ascii="Arial" w:eastAsia="Calibri" w:hAnsi="Arial" w:cs="David" w:hint="cs"/>
          <w:sz w:val="28"/>
          <w:szCs w:val="28"/>
          <w:rtl/>
        </w:rPr>
        <w:t xml:space="preserve">      3.</w:t>
      </w:r>
      <w:r w:rsidRPr="00162890">
        <w:rPr>
          <w:rFonts w:ascii="Arial" w:eastAsia="Calibri" w:hAnsi="Arial" w:cs="David"/>
          <w:sz w:val="28"/>
          <w:szCs w:val="28"/>
          <w:rtl/>
        </w:rPr>
        <w:t>הקפ</w:t>
      </w:r>
      <w:r w:rsidRPr="00162890">
        <w:rPr>
          <w:rFonts w:ascii="Arial" w:eastAsia="Calibri" w:hAnsi="Arial" w:cs="David" w:hint="cs"/>
          <w:sz w:val="28"/>
          <w:szCs w:val="28"/>
          <w:rtl/>
        </w:rPr>
        <w:t xml:space="preserve">ד </w:t>
      </w:r>
      <w:r w:rsidRPr="00162890">
        <w:rPr>
          <w:rFonts w:ascii="Arial" w:eastAsia="Calibri" w:hAnsi="Arial" w:cs="David"/>
          <w:sz w:val="28"/>
          <w:szCs w:val="28"/>
          <w:rtl/>
        </w:rPr>
        <w:t xml:space="preserve"> על כת</w:t>
      </w:r>
      <w:r>
        <w:rPr>
          <w:rFonts w:ascii="Arial" w:eastAsia="Calibri" w:hAnsi="Arial" w:cs="David" w:hint="cs"/>
          <w:sz w:val="28"/>
          <w:szCs w:val="28"/>
          <w:rtl/>
        </w:rPr>
        <w:t>י</w:t>
      </w:r>
      <w:r>
        <w:rPr>
          <w:rFonts w:ascii="Arial" w:eastAsia="Calibri" w:hAnsi="Arial" w:cs="David"/>
          <w:sz w:val="28"/>
          <w:szCs w:val="28"/>
          <w:rtl/>
        </w:rPr>
        <w:t>ב ברור, על כתיב נכון</w:t>
      </w:r>
      <w:r w:rsidRPr="00162890">
        <w:rPr>
          <w:rFonts w:ascii="Arial" w:eastAsia="Calibri" w:hAnsi="Arial" w:cs="David"/>
          <w:sz w:val="28"/>
          <w:szCs w:val="28"/>
          <w:rtl/>
        </w:rPr>
        <w:t xml:space="preserve"> ועל פיסוק הגיוני.</w:t>
      </w:r>
    </w:p>
    <w:p w14:paraId="2E7FF423" w14:textId="77777777" w:rsidR="0080558E" w:rsidRPr="00162890" w:rsidRDefault="0080558E" w:rsidP="0080558E">
      <w:pPr>
        <w:spacing w:after="0" w:line="360" w:lineRule="auto"/>
        <w:contextualSpacing/>
        <w:jc w:val="both"/>
        <w:rPr>
          <w:rFonts w:ascii="Arial" w:eastAsia="Calibri" w:hAnsi="Arial" w:cs="David"/>
          <w:sz w:val="28"/>
          <w:szCs w:val="28"/>
          <w:rtl/>
        </w:rPr>
      </w:pPr>
      <w:r w:rsidRPr="00162890">
        <w:rPr>
          <w:rFonts w:ascii="Arial" w:eastAsia="Calibri" w:hAnsi="Arial" w:cs="David" w:hint="cs"/>
          <w:sz w:val="28"/>
          <w:szCs w:val="28"/>
          <w:rtl/>
        </w:rPr>
        <w:t xml:space="preserve">      4.</w:t>
      </w:r>
      <w:r w:rsidRPr="00162890">
        <w:rPr>
          <w:rFonts w:ascii="Arial" w:eastAsia="Calibri" w:hAnsi="Arial" w:cs="David"/>
          <w:sz w:val="28"/>
          <w:szCs w:val="28"/>
          <w:rtl/>
        </w:rPr>
        <w:t xml:space="preserve">בסיום הבחינה </w:t>
      </w:r>
      <w:r w:rsidRPr="00162890">
        <w:rPr>
          <w:rFonts w:ascii="Arial" w:eastAsia="Calibri" w:hAnsi="Arial" w:cs="David"/>
          <w:b/>
          <w:bCs/>
          <w:sz w:val="28"/>
          <w:szCs w:val="28"/>
          <w:rtl/>
        </w:rPr>
        <w:t>מס</w:t>
      </w:r>
      <w:r w:rsidRPr="00162890">
        <w:rPr>
          <w:rFonts w:ascii="Arial" w:eastAsia="Calibri" w:hAnsi="Arial" w:cs="David" w:hint="cs"/>
          <w:b/>
          <w:bCs/>
          <w:sz w:val="28"/>
          <w:szCs w:val="28"/>
          <w:rtl/>
        </w:rPr>
        <w:t>ור</w:t>
      </w:r>
      <w:r w:rsidRPr="00162890">
        <w:rPr>
          <w:rFonts w:ascii="Arial" w:eastAsia="Calibri" w:hAnsi="Arial" w:cs="David" w:hint="cs"/>
          <w:sz w:val="28"/>
          <w:szCs w:val="28"/>
          <w:rtl/>
        </w:rPr>
        <w:t xml:space="preserve"> </w:t>
      </w:r>
      <w:r w:rsidRPr="00162890">
        <w:rPr>
          <w:rFonts w:ascii="Arial" w:eastAsia="Calibri" w:hAnsi="Arial" w:cs="David"/>
          <w:sz w:val="28"/>
          <w:szCs w:val="28"/>
          <w:rtl/>
        </w:rPr>
        <w:t xml:space="preserve"> </w:t>
      </w:r>
      <w:r w:rsidRPr="00162890">
        <w:rPr>
          <w:rFonts w:ascii="Arial" w:eastAsia="Calibri" w:hAnsi="Arial" w:cs="David"/>
          <w:b/>
          <w:bCs/>
          <w:sz w:val="28"/>
          <w:szCs w:val="28"/>
          <w:rtl/>
        </w:rPr>
        <w:t>למשגיח</w:t>
      </w:r>
      <w:r w:rsidRPr="00162890">
        <w:rPr>
          <w:rFonts w:ascii="Arial" w:eastAsia="Calibri" w:hAnsi="Arial" w:cs="David"/>
          <w:sz w:val="28"/>
          <w:szCs w:val="28"/>
          <w:rtl/>
        </w:rPr>
        <w:t xml:space="preserve"> את מחברת הבחינה.</w:t>
      </w:r>
    </w:p>
    <w:p w14:paraId="7DC5A566" w14:textId="77777777" w:rsidR="0080558E" w:rsidRPr="00162890" w:rsidRDefault="0080558E" w:rsidP="0080558E">
      <w:pPr>
        <w:spacing w:after="0" w:line="360" w:lineRule="auto"/>
        <w:contextualSpacing/>
        <w:jc w:val="both"/>
        <w:rPr>
          <w:rFonts w:ascii="Calibri" w:eastAsia="Calibri" w:hAnsi="Calibri" w:cs="David"/>
          <w:b/>
          <w:bCs/>
          <w:sz w:val="28"/>
          <w:szCs w:val="28"/>
          <w:rtl/>
        </w:rPr>
      </w:pPr>
      <w:r w:rsidRPr="00162890">
        <w:rPr>
          <w:rFonts w:ascii="Arial" w:eastAsia="Calibri" w:hAnsi="Arial" w:cs="David" w:hint="cs"/>
          <w:sz w:val="28"/>
          <w:szCs w:val="28"/>
          <w:rtl/>
        </w:rPr>
        <w:t xml:space="preserve">  </w:t>
      </w:r>
      <w:r w:rsidRPr="00162890">
        <w:rPr>
          <w:rFonts w:ascii="Arial" w:eastAsia="Calibri" w:hAnsi="Arial" w:cs="David" w:hint="cs"/>
          <w:b/>
          <w:bCs/>
          <w:sz w:val="28"/>
          <w:szCs w:val="28"/>
          <w:rtl/>
        </w:rPr>
        <w:t xml:space="preserve">       </w:t>
      </w:r>
    </w:p>
    <w:p w14:paraId="22672D39" w14:textId="77777777" w:rsidR="0080558E" w:rsidRPr="006B24EF" w:rsidRDefault="0080558E" w:rsidP="0080558E">
      <w:pPr>
        <w:spacing w:after="0" w:line="360" w:lineRule="auto"/>
        <w:contextualSpacing/>
        <w:jc w:val="both"/>
        <w:rPr>
          <w:rFonts w:ascii="Calibri" w:eastAsia="Calibri" w:hAnsi="Calibri" w:cs="David"/>
          <w:sz w:val="28"/>
          <w:szCs w:val="28"/>
          <w:rtl/>
        </w:rPr>
      </w:pPr>
    </w:p>
    <w:p w14:paraId="6B3E9E39" w14:textId="77777777" w:rsidR="0080558E" w:rsidRDefault="0080558E" w:rsidP="0080558E">
      <w:pPr>
        <w:spacing w:after="0" w:line="360" w:lineRule="auto"/>
        <w:contextualSpacing/>
        <w:jc w:val="both"/>
        <w:rPr>
          <w:rFonts w:ascii="Calibri" w:eastAsia="Calibri" w:hAnsi="Calibri" w:cs="David"/>
          <w:b/>
          <w:bCs/>
          <w:sz w:val="28"/>
          <w:szCs w:val="28"/>
          <w:rtl/>
        </w:rPr>
      </w:pPr>
    </w:p>
    <w:p w14:paraId="5C48EB97" w14:textId="77777777" w:rsidR="0080558E" w:rsidRDefault="0080558E" w:rsidP="0080558E">
      <w:pPr>
        <w:spacing w:after="0" w:line="360" w:lineRule="auto"/>
        <w:contextualSpacing/>
        <w:jc w:val="both"/>
        <w:rPr>
          <w:rFonts w:ascii="Calibri" w:eastAsia="Calibri" w:hAnsi="Calibri" w:cs="David"/>
          <w:b/>
          <w:bCs/>
          <w:sz w:val="28"/>
          <w:szCs w:val="28"/>
          <w:rtl/>
        </w:rPr>
      </w:pPr>
    </w:p>
    <w:p w14:paraId="7482D57F" w14:textId="77777777" w:rsidR="0080558E" w:rsidRPr="001A5723" w:rsidRDefault="0080558E" w:rsidP="0080558E">
      <w:pPr>
        <w:spacing w:after="0" w:line="360" w:lineRule="auto"/>
        <w:contextualSpacing/>
        <w:jc w:val="center"/>
        <w:rPr>
          <w:rFonts w:ascii="Calibri" w:eastAsia="Calibri" w:hAnsi="Calibri" w:cs="David"/>
          <w:b/>
          <w:bCs/>
          <w:sz w:val="36"/>
          <w:szCs w:val="36"/>
          <w:rtl/>
        </w:rPr>
      </w:pPr>
      <w:r w:rsidRPr="006B24EF">
        <w:rPr>
          <w:rFonts w:ascii="Calibri" w:eastAsia="Calibri" w:hAnsi="Calibri" w:cs="David" w:hint="cs"/>
          <w:b/>
          <w:bCs/>
          <w:sz w:val="36"/>
          <w:szCs w:val="36"/>
          <w:rtl/>
        </w:rPr>
        <w:t>בהצלחה!</w:t>
      </w:r>
    </w:p>
    <w:p w14:paraId="5A455A94" w14:textId="77777777" w:rsidR="0080558E" w:rsidRDefault="0080558E" w:rsidP="0080558E">
      <w:pPr>
        <w:rPr>
          <w:rFonts w:ascii="David" w:hAnsi="David" w:cs="David"/>
          <w:b/>
          <w:bCs/>
          <w:sz w:val="32"/>
          <w:szCs w:val="32"/>
          <w:rtl/>
        </w:rPr>
      </w:pPr>
    </w:p>
    <w:p w14:paraId="31B0B9E8" w14:textId="77777777" w:rsidR="004F4C15" w:rsidRDefault="004F4C15" w:rsidP="0080558E">
      <w:pPr>
        <w:rPr>
          <w:rFonts w:ascii="David" w:hAnsi="David" w:cs="David"/>
          <w:b/>
          <w:bCs/>
          <w:sz w:val="32"/>
          <w:szCs w:val="32"/>
          <w:rtl/>
        </w:rPr>
      </w:pPr>
    </w:p>
    <w:p w14:paraId="63D8C076" w14:textId="77777777" w:rsidR="004F4C15" w:rsidRPr="006D1B03" w:rsidRDefault="004F4C15" w:rsidP="0080558E">
      <w:pPr>
        <w:rPr>
          <w:rFonts w:ascii="David" w:hAnsi="David" w:cs="David"/>
          <w:b/>
          <w:bCs/>
          <w:sz w:val="32"/>
          <w:szCs w:val="32"/>
          <w:rtl/>
        </w:rPr>
      </w:pPr>
    </w:p>
    <w:p w14:paraId="0D5C5E24" w14:textId="77777777" w:rsidR="0080558E" w:rsidRPr="0078737E" w:rsidRDefault="0080558E" w:rsidP="0080558E">
      <w:pPr>
        <w:jc w:val="center"/>
        <w:rPr>
          <w:rFonts w:ascii="David" w:hAnsi="David" w:cs="David"/>
          <w:sz w:val="32"/>
          <w:szCs w:val="32"/>
          <w:rtl/>
        </w:rPr>
      </w:pPr>
      <w:bookmarkStart w:id="2" w:name="_Hlk532663077"/>
      <w:bookmarkEnd w:id="0"/>
      <w:bookmarkEnd w:id="1"/>
      <w:r>
        <w:rPr>
          <w:rFonts w:ascii="David" w:hAnsi="David" w:cs="David" w:hint="cs"/>
          <w:b/>
          <w:bCs/>
          <w:sz w:val="32"/>
          <w:szCs w:val="32"/>
          <w:rtl/>
        </w:rPr>
        <w:lastRenderedPageBreak/>
        <w:t>פרק ראשון</w:t>
      </w:r>
      <w:r w:rsidRPr="0078737E">
        <w:rPr>
          <w:rFonts w:ascii="David" w:hAnsi="David" w:cs="David" w:hint="cs"/>
          <w:b/>
          <w:bCs/>
          <w:sz w:val="32"/>
          <w:szCs w:val="32"/>
          <w:rtl/>
        </w:rPr>
        <w:t xml:space="preserve"> </w:t>
      </w:r>
      <w:r w:rsidRPr="0078737E">
        <w:rPr>
          <w:rFonts w:ascii="David" w:hAnsi="David" w:cs="David"/>
          <w:b/>
          <w:bCs/>
          <w:sz w:val="32"/>
          <w:szCs w:val="32"/>
          <w:rtl/>
        </w:rPr>
        <w:t>–</w:t>
      </w:r>
      <w:r w:rsidRPr="0078737E">
        <w:rPr>
          <w:rFonts w:ascii="David" w:hAnsi="David" w:cs="David" w:hint="cs"/>
          <w:b/>
          <w:bCs/>
          <w:sz w:val="32"/>
          <w:szCs w:val="32"/>
          <w:rtl/>
        </w:rPr>
        <w:t xml:space="preserve"> הבנת הנקרא </w:t>
      </w:r>
      <w:r>
        <w:rPr>
          <w:rFonts w:ascii="David" w:hAnsi="David" w:cs="David" w:hint="cs"/>
          <w:b/>
          <w:bCs/>
          <w:sz w:val="32"/>
          <w:szCs w:val="32"/>
          <w:rtl/>
        </w:rPr>
        <w:t>ולשון</w:t>
      </w:r>
    </w:p>
    <w:bookmarkEnd w:id="2"/>
    <w:p w14:paraId="2B943471" w14:textId="77777777" w:rsidR="0080558E" w:rsidRDefault="0080558E" w:rsidP="0080558E">
      <w:pPr>
        <w:rPr>
          <w:rFonts w:ascii="David" w:hAnsi="David" w:cs="David"/>
          <w:sz w:val="24"/>
          <w:szCs w:val="24"/>
          <w:rtl/>
        </w:rPr>
      </w:pPr>
    </w:p>
    <w:p w14:paraId="6FAC90B7" w14:textId="77777777" w:rsidR="0080558E" w:rsidRPr="00D93A23" w:rsidRDefault="0080558E" w:rsidP="0080558E">
      <w:pPr>
        <w:rPr>
          <w:rFonts w:ascii="David" w:hAnsi="David" w:cs="David"/>
          <w:b/>
          <w:bCs/>
          <w:sz w:val="24"/>
          <w:szCs w:val="24"/>
          <w:u w:val="single"/>
          <w:rtl/>
        </w:rPr>
      </w:pPr>
      <w:r>
        <w:rPr>
          <w:rFonts w:ascii="David" w:hAnsi="David" w:cs="David" w:hint="cs"/>
          <w:sz w:val="24"/>
          <w:szCs w:val="24"/>
          <w:rtl/>
        </w:rPr>
        <w:t>קרא את הקטע וענה על השאלות הבאות אחריו:</w:t>
      </w:r>
    </w:p>
    <w:p w14:paraId="4A38A920" w14:textId="77777777" w:rsidR="0080558E" w:rsidRPr="00D93A23" w:rsidRDefault="0080558E" w:rsidP="0080558E">
      <w:pPr>
        <w:jc w:val="center"/>
        <w:rPr>
          <w:rFonts w:ascii="David" w:hAnsi="David" w:cs="David"/>
          <w:b/>
          <w:bCs/>
          <w:sz w:val="24"/>
          <w:szCs w:val="24"/>
          <w:rtl/>
        </w:rPr>
      </w:pPr>
      <w:r w:rsidRPr="00D93A23">
        <w:rPr>
          <w:rFonts w:ascii="David" w:hAnsi="David" w:cs="David" w:hint="cs"/>
          <w:b/>
          <w:bCs/>
          <w:sz w:val="24"/>
          <w:szCs w:val="24"/>
          <w:rtl/>
        </w:rPr>
        <w:t>ישראל מתייבשת, אבל כבר לא מתרגשת</w:t>
      </w:r>
    </w:p>
    <w:p w14:paraId="7ABD1926" w14:textId="77777777" w:rsidR="0080558E" w:rsidRPr="00D93A23" w:rsidRDefault="0080558E" w:rsidP="0080558E">
      <w:pPr>
        <w:rPr>
          <w:rFonts w:ascii="David" w:hAnsi="David" w:cs="David"/>
          <w:sz w:val="24"/>
          <w:szCs w:val="24"/>
          <w:rtl/>
        </w:rPr>
      </w:pPr>
      <w:r w:rsidRPr="00D93A23">
        <w:rPr>
          <w:rFonts w:ascii="David" w:hAnsi="David" w:cs="David" w:hint="cs"/>
          <w:sz w:val="24"/>
          <w:szCs w:val="24"/>
          <w:rtl/>
        </w:rPr>
        <w:t xml:space="preserve">      </w:t>
      </w:r>
      <w:r w:rsidRPr="00D93A23">
        <w:rPr>
          <w:rFonts w:ascii="David" w:hAnsi="David" w:cs="David"/>
          <w:sz w:val="24"/>
          <w:szCs w:val="24"/>
          <w:rtl/>
        </w:rPr>
        <w:t xml:space="preserve">המים לשתייה ולחקלאות בצפון הארץ הם מים טבעיים שמקורם באגם הכינרת, במאגרי מים ובמי תהום, ואילו בשאר אזורי הארץ מקור המים בתהליכים שהאדם התערב בהם באחת משלוש דרכים: התפלת מי ים — בתהליך זה מוציאים ממי הים את המלחים והמינרלים הבלתי רצויים, וכך הם נהפכים למים מתוקים וראויים לשתייה; טיהור מי שפכים </w:t>
      </w:r>
      <w:r w:rsidRPr="00D93A23">
        <w:rPr>
          <w:rFonts w:ascii="David" w:hAnsi="David" w:cs="David" w:hint="cs"/>
          <w:sz w:val="24"/>
          <w:szCs w:val="24"/>
          <w:rtl/>
        </w:rPr>
        <w:t>(</w:t>
      </w:r>
      <w:r w:rsidRPr="00D93A23">
        <w:rPr>
          <w:rFonts w:ascii="Arial" w:hAnsi="Arial" w:cs="Arial" w:hint="cs"/>
          <w:sz w:val="24"/>
          <w:szCs w:val="24"/>
          <w:rtl/>
          <w:lang w:bidi="ar-SA"/>
        </w:rPr>
        <w:t>تطهير</w:t>
      </w:r>
      <w:r w:rsidRPr="00D93A23">
        <w:rPr>
          <w:rFonts w:ascii="David" w:hAnsi="David" w:cs="David"/>
          <w:sz w:val="24"/>
          <w:szCs w:val="24"/>
          <w:rtl/>
          <w:lang w:bidi="ar-SA"/>
        </w:rPr>
        <w:t xml:space="preserve"> </w:t>
      </w:r>
      <w:r w:rsidRPr="00D93A23">
        <w:rPr>
          <w:rFonts w:ascii="Arial" w:hAnsi="Arial" w:cs="Arial" w:hint="cs"/>
          <w:sz w:val="24"/>
          <w:szCs w:val="24"/>
          <w:rtl/>
          <w:lang w:bidi="ar-SA"/>
        </w:rPr>
        <w:t>مياه</w:t>
      </w:r>
      <w:r w:rsidRPr="00D93A23">
        <w:rPr>
          <w:rFonts w:ascii="David" w:hAnsi="David" w:cs="David"/>
          <w:sz w:val="24"/>
          <w:szCs w:val="24"/>
          <w:rtl/>
          <w:lang w:bidi="ar-SA"/>
        </w:rPr>
        <w:t xml:space="preserve"> </w:t>
      </w:r>
      <w:r w:rsidRPr="00D93A23">
        <w:rPr>
          <w:rFonts w:ascii="Arial" w:hAnsi="Arial" w:cs="Arial" w:hint="cs"/>
          <w:sz w:val="24"/>
          <w:szCs w:val="24"/>
          <w:rtl/>
          <w:lang w:bidi="ar-SA"/>
        </w:rPr>
        <w:t>المجاري</w:t>
      </w:r>
      <w:r w:rsidRPr="00D93A23">
        <w:rPr>
          <w:rFonts w:ascii="David" w:hAnsi="David" w:cs="David" w:hint="cs"/>
          <w:sz w:val="24"/>
          <w:szCs w:val="24"/>
          <w:rtl/>
          <w:lang w:bidi="ar-SA"/>
        </w:rPr>
        <w:t>)—</w:t>
      </w:r>
      <w:r w:rsidRPr="00D93A23">
        <w:rPr>
          <w:rFonts w:ascii="David" w:hAnsi="David" w:cs="David"/>
          <w:sz w:val="24"/>
          <w:szCs w:val="24"/>
          <w:rtl/>
          <w:lang w:bidi="ar-SA"/>
        </w:rPr>
        <w:t xml:space="preserve"> </w:t>
      </w:r>
      <w:r w:rsidRPr="00D93A23">
        <w:rPr>
          <w:rFonts w:ascii="David" w:hAnsi="David" w:cs="David"/>
          <w:sz w:val="24"/>
          <w:szCs w:val="24"/>
          <w:rtl/>
        </w:rPr>
        <w:t xml:space="preserve">במים אלה משתמשים לחקלאות; </w:t>
      </w:r>
      <w:r w:rsidRPr="00D93A23">
        <w:rPr>
          <w:rFonts w:ascii="David" w:hAnsi="David" w:cs="David" w:hint="cs"/>
          <w:sz w:val="24"/>
          <w:szCs w:val="24"/>
          <w:rtl/>
        </w:rPr>
        <w:t xml:space="preserve">איסוף </w:t>
      </w:r>
      <w:r w:rsidRPr="00D93A23">
        <w:rPr>
          <w:rFonts w:ascii="David" w:hAnsi="David" w:cs="David"/>
          <w:sz w:val="24"/>
          <w:szCs w:val="24"/>
          <w:rtl/>
        </w:rPr>
        <w:t xml:space="preserve">— אוספים מים </w:t>
      </w:r>
      <w:r w:rsidRPr="00D93A23">
        <w:rPr>
          <w:rFonts w:ascii="David" w:hAnsi="David" w:cs="David" w:hint="cs"/>
          <w:sz w:val="24"/>
          <w:szCs w:val="24"/>
          <w:rtl/>
        </w:rPr>
        <w:t>מ</w:t>
      </w:r>
      <w:r w:rsidRPr="00D93A23">
        <w:rPr>
          <w:rFonts w:ascii="David" w:hAnsi="David" w:cs="David"/>
          <w:sz w:val="24"/>
          <w:szCs w:val="24"/>
          <w:rtl/>
        </w:rPr>
        <w:t>ְ</w:t>
      </w:r>
      <w:r w:rsidRPr="00D93A23">
        <w:rPr>
          <w:rFonts w:ascii="David" w:hAnsi="David" w:cs="David" w:hint="cs"/>
          <w:sz w:val="24"/>
          <w:szCs w:val="24"/>
          <w:rtl/>
        </w:rPr>
        <w:t>ל</w:t>
      </w:r>
      <w:r w:rsidRPr="00D93A23">
        <w:rPr>
          <w:rFonts w:ascii="David" w:hAnsi="David" w:cs="David"/>
          <w:sz w:val="24"/>
          <w:szCs w:val="24"/>
          <w:rtl/>
        </w:rPr>
        <w:t>ִ</w:t>
      </w:r>
      <w:r w:rsidRPr="00D93A23">
        <w:rPr>
          <w:rFonts w:ascii="David" w:hAnsi="David" w:cs="David" w:hint="cs"/>
          <w:sz w:val="24"/>
          <w:szCs w:val="24"/>
          <w:rtl/>
        </w:rPr>
        <w:t>יח</w:t>
      </w:r>
      <w:r w:rsidRPr="00D93A23">
        <w:rPr>
          <w:rFonts w:ascii="David" w:hAnsi="David" w:cs="David"/>
          <w:sz w:val="24"/>
          <w:szCs w:val="24"/>
          <w:rtl/>
        </w:rPr>
        <w:t>ִ</w:t>
      </w:r>
      <w:r w:rsidRPr="00D93A23">
        <w:rPr>
          <w:rFonts w:ascii="David" w:hAnsi="David" w:cs="David" w:hint="cs"/>
          <w:sz w:val="24"/>
          <w:szCs w:val="24"/>
          <w:rtl/>
        </w:rPr>
        <w:t>ים</w:t>
      </w:r>
      <w:r w:rsidRPr="00D93A23">
        <w:rPr>
          <w:rFonts w:ascii="David" w:hAnsi="David" w:cs="David"/>
          <w:sz w:val="24"/>
          <w:szCs w:val="24"/>
          <w:rtl/>
        </w:rPr>
        <w:t>, מי תהום ומי מעיינות ומזרימים אותם לשימוש במפעלים ובשטחים חקלאיים</w:t>
      </w:r>
      <w:r w:rsidRPr="00D93A23">
        <w:rPr>
          <w:rFonts w:ascii="David" w:hAnsi="David" w:cs="David"/>
          <w:sz w:val="24"/>
          <w:szCs w:val="24"/>
        </w:rPr>
        <w:t xml:space="preserve">. </w:t>
      </w:r>
    </w:p>
    <w:p w14:paraId="437AAF8E" w14:textId="77777777" w:rsidR="0080558E" w:rsidRPr="00D93A23" w:rsidRDefault="0080558E" w:rsidP="0080558E">
      <w:pPr>
        <w:rPr>
          <w:rFonts w:ascii="David" w:hAnsi="David" w:cs="David"/>
          <w:sz w:val="24"/>
          <w:szCs w:val="24"/>
          <w:rtl/>
        </w:rPr>
      </w:pPr>
      <w:r w:rsidRPr="00D93A23">
        <w:rPr>
          <w:rFonts w:ascii="David" w:hAnsi="David" w:cs="David" w:hint="cs"/>
          <w:sz w:val="24"/>
          <w:szCs w:val="24"/>
          <w:rtl/>
        </w:rPr>
        <w:t xml:space="preserve">       </w:t>
      </w:r>
      <w:r w:rsidRPr="00D93A23">
        <w:rPr>
          <w:rFonts w:ascii="David" w:hAnsi="David" w:cs="David"/>
          <w:sz w:val="24"/>
          <w:szCs w:val="24"/>
          <w:rtl/>
        </w:rPr>
        <w:t xml:space="preserve">כיום מופעלים בחופי הארץ חמישה מתקני התפלה. הם ממוקמים במרכז הארץ ובדרומה ובאמצעותם מסופקים מי שתייה מותפלים לתושבי אזורים אלה. מדינת ישראל עברה לשימוש במי שתייה מותפלים בגלל תופעת ההידלדלות של מקורות המים המתוקים. זוהי תופעה עולמית המתרחשת גם בישראל. לתופעה זו בארץ יש כמה סיבות: סיבה אחת — אוכלוסיית הארץ </w:t>
      </w:r>
      <w:r w:rsidRPr="00D93A23">
        <w:rPr>
          <w:rFonts w:ascii="David" w:hAnsi="David" w:cs="David" w:hint="cs"/>
          <w:sz w:val="24"/>
          <w:szCs w:val="24"/>
          <w:rtl/>
        </w:rPr>
        <w:t>ג</w:t>
      </w:r>
      <w:r w:rsidRPr="00D93A23">
        <w:rPr>
          <w:rFonts w:ascii="David" w:hAnsi="David" w:cs="David"/>
          <w:sz w:val="24"/>
          <w:szCs w:val="24"/>
          <w:rtl/>
        </w:rPr>
        <w:t xml:space="preserve">דֵלה במהירות רבה: בישראל יש כיום כעשרה מיליון תושבים. סיבה אחרת — שינויים אקלימיים: התמעטות של כמות המשקעים </w:t>
      </w:r>
      <w:r w:rsidRPr="00D93A23">
        <w:rPr>
          <w:rFonts w:ascii="David" w:hAnsi="David" w:cs="David" w:hint="cs"/>
          <w:sz w:val="24"/>
          <w:szCs w:val="24"/>
          <w:rtl/>
        </w:rPr>
        <w:t>(</w:t>
      </w:r>
      <w:r w:rsidRPr="00D93A23">
        <w:rPr>
          <w:rFonts w:ascii="David" w:hAnsi="David" w:cs="David"/>
          <w:sz w:val="24"/>
          <w:szCs w:val="24"/>
          <w:rtl/>
        </w:rPr>
        <w:t>גשמים</w:t>
      </w:r>
      <w:r w:rsidRPr="00D93A23">
        <w:rPr>
          <w:rFonts w:ascii="David" w:hAnsi="David" w:cs="David" w:hint="cs"/>
          <w:sz w:val="24"/>
          <w:szCs w:val="24"/>
          <w:rtl/>
        </w:rPr>
        <w:t xml:space="preserve">) </w:t>
      </w:r>
      <w:r w:rsidRPr="00D93A23">
        <w:rPr>
          <w:rFonts w:ascii="David" w:hAnsi="David" w:cs="David"/>
          <w:sz w:val="24"/>
          <w:szCs w:val="24"/>
          <w:rtl/>
        </w:rPr>
        <w:t>עקב התחממות כדור הארץ. עוד סיבה — צריכת מים בזבזנית של התושבים. כל אלה מגמות עולמיות שעלולות לגרום בעתיד למשבר מים עולמי. אם לא יגבילו את צריכת המים ייווצר מחסור חמור במים</w:t>
      </w:r>
      <w:r w:rsidRPr="00D93A23">
        <w:rPr>
          <w:rFonts w:ascii="David" w:hAnsi="David" w:cs="David"/>
          <w:sz w:val="24"/>
          <w:szCs w:val="24"/>
        </w:rPr>
        <w:t xml:space="preserve"> .</w:t>
      </w:r>
    </w:p>
    <w:p w14:paraId="54ADB207" w14:textId="77777777" w:rsidR="0080558E" w:rsidRPr="00D93A23" w:rsidRDefault="0080558E" w:rsidP="0080558E">
      <w:pPr>
        <w:rPr>
          <w:rFonts w:ascii="David" w:hAnsi="David" w:cs="David"/>
          <w:sz w:val="24"/>
          <w:szCs w:val="24"/>
          <w:rtl/>
        </w:rPr>
      </w:pPr>
      <w:r w:rsidRPr="00D93A23">
        <w:rPr>
          <w:rFonts w:ascii="David" w:hAnsi="David" w:cs="David" w:hint="cs"/>
          <w:sz w:val="24"/>
          <w:szCs w:val="24"/>
          <w:rtl/>
        </w:rPr>
        <w:t xml:space="preserve">      י</w:t>
      </w:r>
      <w:r w:rsidRPr="00D93A23">
        <w:rPr>
          <w:rFonts w:ascii="David" w:hAnsi="David" w:cs="David"/>
          <w:sz w:val="24"/>
          <w:szCs w:val="24"/>
          <w:rtl/>
        </w:rPr>
        <w:t>שראל אינה מסתפקת בהקמת מתקנים להתפלת מי ים. היא מנסה לפתור את בעיית המים גם באמצעות חינוך הציבור להרגלים של חיסכון במים: לעיתים יש בטלוויזיה וברדיו תשדירים שמטרתם להעלות את מודעות הציבור לבעיית מקורות המים המתוקים בישראל. כמו כן בישראל יש חוקים ותקנות להגבלת צריכת המים</w:t>
      </w:r>
      <w:r w:rsidRPr="00D93A23">
        <w:rPr>
          <w:rFonts w:ascii="David" w:hAnsi="David" w:cs="David"/>
          <w:sz w:val="24"/>
          <w:szCs w:val="24"/>
        </w:rPr>
        <w:t xml:space="preserve">. </w:t>
      </w:r>
    </w:p>
    <w:p w14:paraId="26938F69" w14:textId="77777777" w:rsidR="0080558E" w:rsidRPr="00D93A23" w:rsidRDefault="0080558E" w:rsidP="0080558E">
      <w:pPr>
        <w:rPr>
          <w:rFonts w:ascii="David" w:hAnsi="David" w:cs="David"/>
          <w:sz w:val="24"/>
          <w:szCs w:val="24"/>
          <w:rtl/>
        </w:rPr>
      </w:pPr>
      <w:r>
        <w:rPr>
          <w:rFonts w:ascii="David" w:hAnsi="David" w:cs="David" w:hint="cs"/>
          <w:sz w:val="24"/>
          <w:szCs w:val="24"/>
          <w:rtl/>
        </w:rPr>
        <w:t xml:space="preserve">   </w:t>
      </w:r>
      <w:r w:rsidRPr="00D93A23">
        <w:rPr>
          <w:rFonts w:ascii="David" w:hAnsi="David" w:cs="David" w:hint="cs"/>
          <w:sz w:val="24"/>
          <w:szCs w:val="24"/>
          <w:rtl/>
        </w:rPr>
        <w:t xml:space="preserve">   </w:t>
      </w:r>
      <w:r w:rsidRPr="00D93A23">
        <w:rPr>
          <w:rFonts w:ascii="David" w:hAnsi="David" w:cs="David"/>
          <w:sz w:val="24"/>
          <w:szCs w:val="24"/>
          <w:rtl/>
        </w:rPr>
        <w:t>הפתרון של התפלת מי ים יעיל, אך יש לו חסרונות כלכליים ואקולוגיים. תהליך ההתפלה יקר מאוד בעיקר משום שהוא מצריך כמות חשמל גדולה מאוד. תחנות הכוח המייצרות את החשמל שנוע</w:t>
      </w:r>
      <w:r w:rsidRPr="00D93A23">
        <w:rPr>
          <w:rFonts w:ascii="David" w:hAnsi="David" w:cs="David" w:hint="cs"/>
          <w:sz w:val="24"/>
          <w:szCs w:val="24"/>
          <w:rtl/>
        </w:rPr>
        <w:t>ד</w:t>
      </w:r>
      <w:r w:rsidRPr="00D93A23">
        <w:rPr>
          <w:rFonts w:ascii="David" w:hAnsi="David" w:cs="David"/>
          <w:sz w:val="24"/>
          <w:szCs w:val="24"/>
          <w:rtl/>
        </w:rPr>
        <w:t xml:space="preserve"> </w:t>
      </w:r>
      <w:r w:rsidRPr="00D93A23">
        <w:rPr>
          <w:rFonts w:ascii="David" w:hAnsi="David" w:cs="David" w:hint="cs"/>
          <w:sz w:val="24"/>
          <w:szCs w:val="24"/>
          <w:rtl/>
        </w:rPr>
        <w:t>לת</w:t>
      </w:r>
      <w:r w:rsidRPr="00D93A23">
        <w:rPr>
          <w:rFonts w:ascii="David" w:hAnsi="David" w:cs="David"/>
          <w:sz w:val="24"/>
          <w:szCs w:val="24"/>
          <w:rtl/>
        </w:rPr>
        <w:t>פעול מתקני ההתפלה פולטות פחמן דו־</w:t>
      </w:r>
      <w:r w:rsidRPr="00D93A23">
        <w:rPr>
          <w:rFonts w:ascii="David" w:hAnsi="David" w:cs="David" w:hint="cs"/>
          <w:sz w:val="24"/>
          <w:szCs w:val="24"/>
          <w:rtl/>
        </w:rPr>
        <w:t xml:space="preserve"> </w:t>
      </w:r>
      <w:r w:rsidRPr="00D93A23">
        <w:rPr>
          <w:rFonts w:ascii="David" w:hAnsi="David" w:cs="David"/>
          <w:sz w:val="24"/>
          <w:szCs w:val="24"/>
          <w:rtl/>
        </w:rPr>
        <w:t>חמצני, והוא מזהם את הסביבה — עודפי המלחים של המים המותפלים משנים את תנאי הסביבה בים. כמו כן השטח של מתקני ההתפלה בחופי הים גדול, והוא היה יכול לשמש את התושבים לבילוי ולנופש. נוסף על כך העלות של הקמת רשת צינורות להזרמת המים המותפלים לכל מקום בארץ היא גבוהה ומכבידה על תקציב הממשלה</w:t>
      </w:r>
      <w:r w:rsidRPr="00D93A23">
        <w:rPr>
          <w:rFonts w:ascii="David" w:hAnsi="David" w:cs="David"/>
          <w:sz w:val="24"/>
          <w:szCs w:val="24"/>
        </w:rPr>
        <w:t xml:space="preserve">. </w:t>
      </w:r>
    </w:p>
    <w:p w14:paraId="05F172F5" w14:textId="77777777" w:rsidR="0080558E" w:rsidRPr="00D93A23" w:rsidRDefault="0080558E" w:rsidP="0080558E">
      <w:pPr>
        <w:rPr>
          <w:rFonts w:ascii="David" w:hAnsi="David" w:cs="David"/>
          <w:sz w:val="24"/>
          <w:szCs w:val="24"/>
          <w:rtl/>
        </w:rPr>
      </w:pPr>
      <w:r w:rsidRPr="00D93A23">
        <w:rPr>
          <w:rFonts w:ascii="David" w:hAnsi="David" w:cs="David" w:hint="cs"/>
          <w:sz w:val="24"/>
          <w:szCs w:val="24"/>
          <w:rtl/>
        </w:rPr>
        <w:t xml:space="preserve">    </w:t>
      </w:r>
      <w:r w:rsidRPr="00D93A23">
        <w:rPr>
          <w:rFonts w:ascii="David" w:hAnsi="David" w:cs="David"/>
          <w:sz w:val="24"/>
          <w:szCs w:val="24"/>
          <w:rtl/>
        </w:rPr>
        <w:t>למרות החסרונות הרבים, ההתפלה הכרחית למשק המים בישראל, והיא תנאי להישרדותה של המדינה</w:t>
      </w:r>
      <w:r w:rsidRPr="00D93A23">
        <w:rPr>
          <w:rFonts w:ascii="David" w:hAnsi="David" w:cs="David"/>
          <w:sz w:val="24"/>
          <w:szCs w:val="24"/>
        </w:rPr>
        <w:t xml:space="preserve">. </w:t>
      </w:r>
      <w:r w:rsidRPr="00D93A23">
        <w:rPr>
          <w:rFonts w:ascii="David" w:hAnsi="David" w:cs="David"/>
          <w:sz w:val="24"/>
          <w:szCs w:val="24"/>
          <w:rtl/>
        </w:rPr>
        <w:t>יש לה השפעות חיוביות על מקורות המים הטבעיים: היא מצמצמת את השאיבה מהם ומסייעת בכך לשמירה על שטחים ירוקים המבוססים על מקורות מים טבעיים</w:t>
      </w:r>
      <w:r w:rsidRPr="00D93A23">
        <w:rPr>
          <w:rFonts w:ascii="David" w:hAnsi="David" w:cs="David"/>
          <w:sz w:val="24"/>
          <w:szCs w:val="24"/>
        </w:rPr>
        <w:t>.</w:t>
      </w:r>
    </w:p>
    <w:p w14:paraId="1AD3E33E" w14:textId="77777777" w:rsidR="0080558E" w:rsidRDefault="0080558E" w:rsidP="0080558E">
      <w:pPr>
        <w:rPr>
          <w:rFonts w:ascii="David" w:hAnsi="David" w:cs="David"/>
          <w:sz w:val="24"/>
          <w:szCs w:val="24"/>
          <w:rtl/>
        </w:rPr>
      </w:pPr>
      <w:r w:rsidRPr="00D93A23">
        <w:rPr>
          <w:rFonts w:ascii="David" w:hAnsi="David" w:cs="David"/>
          <w:sz w:val="24"/>
          <w:szCs w:val="24"/>
          <w:rtl/>
        </w:rPr>
        <w:t>יתרון נוסף בהתפלת מי ים הוא שמדינת ישראל נהפכה למעצמת מים אזורית בזכות מפעלי ההתפלה המשוכללים והייחודיים שהיא פיתחה. מדינת ישראל יכולה לתעל יתרון זה לפיתוח יחסי חוץ עם מדינות שכנות ומדינות רחוקות יותר הסובלות ממחסור במים</w:t>
      </w:r>
      <w:r w:rsidRPr="00D93A23">
        <w:rPr>
          <w:rFonts w:ascii="David" w:hAnsi="David" w:cs="David" w:hint="cs"/>
          <w:sz w:val="24"/>
          <w:szCs w:val="24"/>
          <w:rtl/>
        </w:rPr>
        <w:t>.</w:t>
      </w:r>
    </w:p>
    <w:p w14:paraId="4DC18AE1" w14:textId="77777777" w:rsidR="0080558E" w:rsidRPr="00D93A23" w:rsidRDefault="0080558E" w:rsidP="0080558E">
      <w:pPr>
        <w:rPr>
          <w:rFonts w:ascii="David" w:hAnsi="David" w:cs="David"/>
          <w:sz w:val="24"/>
          <w:szCs w:val="24"/>
          <w:rtl/>
        </w:rPr>
      </w:pPr>
      <w:r w:rsidRPr="00D93A23">
        <w:rPr>
          <w:rFonts w:ascii="David" w:hAnsi="David" w:cs="David" w:hint="cs"/>
          <w:sz w:val="24"/>
          <w:szCs w:val="24"/>
          <w:rtl/>
        </w:rPr>
        <w:t>(</w:t>
      </w:r>
      <w:r w:rsidRPr="00D93A23">
        <w:rPr>
          <w:rFonts w:ascii="David" w:hAnsi="David" w:cs="David"/>
          <w:sz w:val="24"/>
          <w:szCs w:val="24"/>
          <w:rtl/>
        </w:rPr>
        <w:t xml:space="preserve">מעובד על פי אבי בר־אלי, "ישראל מתייבשת, אבל כבר לא מתרגשת מזה". </w:t>
      </w:r>
      <w:proofErr w:type="spellStart"/>
      <w:r w:rsidRPr="00D93A23">
        <w:rPr>
          <w:rFonts w:ascii="David" w:hAnsi="David" w:cs="David"/>
          <w:b/>
          <w:bCs/>
          <w:sz w:val="24"/>
          <w:szCs w:val="24"/>
          <w:rtl/>
        </w:rPr>
        <w:t>דה־מרקר</w:t>
      </w:r>
      <w:proofErr w:type="spellEnd"/>
      <w:r w:rsidRPr="00D93A23">
        <w:rPr>
          <w:rFonts w:ascii="David" w:hAnsi="David" w:cs="David"/>
          <w:sz w:val="24"/>
          <w:szCs w:val="24"/>
          <w:rtl/>
        </w:rPr>
        <w:t>, אוחזר ב־2017/8/6</w:t>
      </w:r>
      <w:r w:rsidRPr="00D93A23">
        <w:rPr>
          <w:rFonts w:ascii="David" w:hAnsi="David" w:cs="David"/>
          <w:sz w:val="24"/>
          <w:szCs w:val="24"/>
        </w:rPr>
        <w:t xml:space="preserve"> (</w:t>
      </w:r>
    </w:p>
    <w:p w14:paraId="14F9ACE9" w14:textId="77777777" w:rsidR="0080558E" w:rsidRDefault="0080558E" w:rsidP="0080558E">
      <w:pPr>
        <w:rPr>
          <w:rFonts w:ascii="David" w:hAnsi="David" w:cs="David"/>
          <w:sz w:val="24"/>
          <w:szCs w:val="24"/>
          <w:rtl/>
        </w:rPr>
      </w:pPr>
    </w:p>
    <w:p w14:paraId="496B31F2" w14:textId="77777777" w:rsidR="0080558E" w:rsidRDefault="0080558E" w:rsidP="0080558E">
      <w:pPr>
        <w:rPr>
          <w:rFonts w:ascii="David" w:hAnsi="David" w:cs="David"/>
          <w:sz w:val="24"/>
          <w:szCs w:val="24"/>
          <w:rtl/>
        </w:rPr>
      </w:pPr>
    </w:p>
    <w:p w14:paraId="3067FFCF" w14:textId="77777777" w:rsidR="0080558E" w:rsidRDefault="0080558E" w:rsidP="0080558E">
      <w:pPr>
        <w:rPr>
          <w:rFonts w:ascii="David" w:hAnsi="David" w:cs="David"/>
          <w:sz w:val="24"/>
          <w:szCs w:val="24"/>
          <w:rtl/>
        </w:rPr>
      </w:pPr>
    </w:p>
    <w:p w14:paraId="20CD7B72" w14:textId="77777777" w:rsidR="0080558E" w:rsidRDefault="0080558E" w:rsidP="0080558E">
      <w:pPr>
        <w:rPr>
          <w:rFonts w:ascii="David" w:hAnsi="David" w:cs="David"/>
          <w:b/>
          <w:bCs/>
          <w:sz w:val="24"/>
          <w:szCs w:val="24"/>
          <w:u w:val="single"/>
          <w:rtl/>
        </w:rPr>
      </w:pPr>
    </w:p>
    <w:p w14:paraId="060596B0" w14:textId="77777777" w:rsidR="0080558E" w:rsidRDefault="0080558E" w:rsidP="0080558E">
      <w:pPr>
        <w:rPr>
          <w:rFonts w:ascii="David" w:hAnsi="David" w:cs="David"/>
          <w:b/>
          <w:bCs/>
          <w:sz w:val="24"/>
          <w:szCs w:val="24"/>
          <w:u w:val="single"/>
          <w:rtl/>
        </w:rPr>
      </w:pPr>
    </w:p>
    <w:p w14:paraId="1F72A259" w14:textId="77777777" w:rsidR="0080558E" w:rsidRDefault="0080558E" w:rsidP="0080558E">
      <w:pPr>
        <w:rPr>
          <w:rFonts w:ascii="David" w:hAnsi="David" w:cs="David"/>
          <w:b/>
          <w:bCs/>
          <w:sz w:val="24"/>
          <w:szCs w:val="24"/>
          <w:u w:val="single"/>
          <w:rtl/>
        </w:rPr>
      </w:pPr>
    </w:p>
    <w:p w14:paraId="0BCB03F5" w14:textId="77777777" w:rsidR="0080558E" w:rsidRPr="00D93A23" w:rsidRDefault="0080558E" w:rsidP="0080558E">
      <w:pPr>
        <w:rPr>
          <w:rFonts w:ascii="David" w:hAnsi="David" w:cs="David"/>
          <w:sz w:val="24"/>
          <w:szCs w:val="24"/>
          <w:rtl/>
        </w:rPr>
      </w:pPr>
      <w:r w:rsidRPr="00D93A23">
        <w:rPr>
          <w:rFonts w:ascii="David" w:hAnsi="David" w:cs="David" w:hint="cs"/>
          <w:b/>
          <w:bCs/>
          <w:sz w:val="24"/>
          <w:szCs w:val="24"/>
          <w:u w:val="single"/>
          <w:rtl/>
        </w:rPr>
        <w:lastRenderedPageBreak/>
        <w:t>שים לב:</w:t>
      </w:r>
      <w:r w:rsidRPr="00D93A23">
        <w:rPr>
          <w:rFonts w:ascii="David" w:hAnsi="David" w:cs="David" w:hint="cs"/>
          <w:sz w:val="24"/>
          <w:szCs w:val="24"/>
          <w:rtl/>
        </w:rPr>
        <w:t xml:space="preserve"> העתקה מן הקטע של משפטים מיותרים תגרום להפחתת נקודות.</w:t>
      </w:r>
    </w:p>
    <w:p w14:paraId="06637665" w14:textId="77777777" w:rsidR="0080558E" w:rsidRPr="00D93A23" w:rsidRDefault="0080558E" w:rsidP="0080558E">
      <w:pPr>
        <w:numPr>
          <w:ilvl w:val="0"/>
          <w:numId w:val="1"/>
        </w:numPr>
        <w:rPr>
          <w:rFonts w:ascii="David" w:hAnsi="David" w:cs="David"/>
          <w:sz w:val="24"/>
          <w:szCs w:val="24"/>
        </w:rPr>
      </w:pPr>
      <w:r w:rsidRPr="00D93A23">
        <w:rPr>
          <w:rFonts w:ascii="David" w:hAnsi="David" w:cs="David" w:hint="cs"/>
          <w:sz w:val="24"/>
          <w:szCs w:val="24"/>
          <w:rtl/>
        </w:rPr>
        <w:t>1. על פי שורות 6-1, הגדר מה הם מים מותפלים, ומה הם מים מתוקים טבעיים.</w:t>
      </w:r>
      <w:r>
        <w:rPr>
          <w:rFonts w:ascii="David" w:hAnsi="David" w:cs="David" w:hint="cs"/>
          <w:sz w:val="24"/>
          <w:szCs w:val="24"/>
          <w:rtl/>
        </w:rPr>
        <w:t xml:space="preserve"> (5 </w:t>
      </w:r>
      <w:r w:rsidRPr="00D93A23">
        <w:rPr>
          <w:rFonts w:ascii="David" w:hAnsi="David" w:cs="David" w:hint="cs"/>
          <w:sz w:val="24"/>
          <w:szCs w:val="24"/>
          <w:rtl/>
        </w:rPr>
        <w:t>נקודות)</w:t>
      </w:r>
    </w:p>
    <w:p w14:paraId="30C1B07F" w14:textId="77777777" w:rsidR="0080558E" w:rsidRPr="00D93A23" w:rsidRDefault="0080558E" w:rsidP="0080558E">
      <w:pPr>
        <w:rPr>
          <w:rFonts w:ascii="David" w:hAnsi="David" w:cs="David"/>
          <w:sz w:val="24"/>
          <w:szCs w:val="24"/>
          <w:rtl/>
        </w:rPr>
      </w:pPr>
      <w:r w:rsidRPr="00D93A23">
        <w:rPr>
          <w:rFonts w:ascii="David" w:hAnsi="David" w:cs="David"/>
          <w:sz w:val="24"/>
          <w:szCs w:val="24"/>
          <w:rtl/>
        </w:rPr>
        <w:t>____________________________________________________________________________________________________________________</w:t>
      </w:r>
      <w:r>
        <w:rPr>
          <w:rFonts w:ascii="David" w:hAnsi="David" w:cs="David" w:hint="cs"/>
          <w:sz w:val="24"/>
          <w:szCs w:val="24"/>
          <w:rtl/>
        </w:rPr>
        <w:t>____________________</w:t>
      </w:r>
    </w:p>
    <w:p w14:paraId="119CCDA2" w14:textId="77777777" w:rsidR="0080558E" w:rsidRPr="00D93A23" w:rsidRDefault="0080558E" w:rsidP="0080558E">
      <w:pPr>
        <w:rPr>
          <w:rFonts w:ascii="David" w:hAnsi="David" w:cs="David"/>
          <w:sz w:val="24"/>
          <w:szCs w:val="24"/>
          <w:rtl/>
        </w:rPr>
      </w:pPr>
      <w:r w:rsidRPr="00D93A23">
        <w:rPr>
          <w:rFonts w:ascii="David" w:hAnsi="David" w:cs="David" w:hint="cs"/>
          <w:sz w:val="24"/>
          <w:szCs w:val="24"/>
          <w:rtl/>
        </w:rPr>
        <w:t xml:space="preserve">2. על פי הקטע, מהם  </w:t>
      </w:r>
      <w:r w:rsidRPr="00D93A23">
        <w:rPr>
          <w:rFonts w:ascii="David" w:hAnsi="David" w:cs="David" w:hint="cs"/>
          <w:sz w:val="24"/>
          <w:szCs w:val="24"/>
          <w:u w:val="single"/>
          <w:rtl/>
        </w:rPr>
        <w:t>שלוש</w:t>
      </w:r>
      <w:r w:rsidRPr="00D93A23">
        <w:rPr>
          <w:rFonts w:ascii="David" w:hAnsi="David" w:cs="David" w:hint="cs"/>
          <w:sz w:val="24"/>
          <w:szCs w:val="24"/>
          <w:rtl/>
        </w:rPr>
        <w:t xml:space="preserve"> הסיבות להידלדלות מקורות המים המתוקים בישראל.  ( </w:t>
      </w:r>
      <w:r>
        <w:rPr>
          <w:rFonts w:ascii="David" w:hAnsi="David" w:cs="David" w:hint="cs"/>
          <w:sz w:val="24"/>
          <w:szCs w:val="24"/>
          <w:rtl/>
        </w:rPr>
        <w:t xml:space="preserve">3 </w:t>
      </w:r>
      <w:r w:rsidRPr="00D93A23">
        <w:rPr>
          <w:rFonts w:ascii="David" w:hAnsi="David" w:cs="David" w:hint="cs"/>
          <w:sz w:val="24"/>
          <w:szCs w:val="24"/>
          <w:rtl/>
        </w:rPr>
        <w:t>נקודות)</w:t>
      </w:r>
    </w:p>
    <w:p w14:paraId="47897CFE" w14:textId="77777777" w:rsidR="0080558E" w:rsidRPr="00D93A23" w:rsidRDefault="0080558E" w:rsidP="0080558E">
      <w:pPr>
        <w:rPr>
          <w:rFonts w:ascii="David" w:hAnsi="David" w:cs="David"/>
          <w:sz w:val="24"/>
          <w:szCs w:val="24"/>
          <w:rtl/>
        </w:rPr>
      </w:pPr>
      <w:r w:rsidRPr="00D93A23">
        <w:rPr>
          <w:rFonts w:ascii="David" w:hAnsi="David" w:cs="David" w:hint="cs"/>
          <w:sz w:val="24"/>
          <w:szCs w:val="24"/>
          <w:rtl/>
        </w:rPr>
        <w:t>______________________________________________________________________________________________________________________________________________________________________________</w:t>
      </w:r>
      <w:r>
        <w:rPr>
          <w:rFonts w:ascii="David" w:hAnsi="David" w:cs="David" w:hint="cs"/>
          <w:sz w:val="24"/>
          <w:szCs w:val="24"/>
          <w:rtl/>
        </w:rPr>
        <w:t>______________________________</w:t>
      </w:r>
    </w:p>
    <w:p w14:paraId="008CFE82" w14:textId="77777777" w:rsidR="0080558E" w:rsidRPr="00D93A23" w:rsidRDefault="0080558E" w:rsidP="0080558E">
      <w:pPr>
        <w:numPr>
          <w:ilvl w:val="0"/>
          <w:numId w:val="1"/>
        </w:numPr>
        <w:rPr>
          <w:rFonts w:ascii="David" w:hAnsi="David" w:cs="David"/>
          <w:sz w:val="24"/>
          <w:szCs w:val="24"/>
        </w:rPr>
      </w:pPr>
      <w:r w:rsidRPr="00D93A23">
        <w:rPr>
          <w:rFonts w:ascii="David" w:hAnsi="David" w:cs="David" w:hint="cs"/>
          <w:sz w:val="24"/>
          <w:szCs w:val="24"/>
          <w:rtl/>
        </w:rPr>
        <w:t xml:space="preserve">על פי שורות 6-1 בקטע, השלם את הטבלה במקומות החסרים: פרט את מקורות המים, את התהליכים </w:t>
      </w:r>
      <w:r w:rsidRPr="00D93A23">
        <w:rPr>
          <w:rFonts w:ascii="David" w:hAnsi="David" w:cs="David" w:hint="cs"/>
          <w:sz w:val="24"/>
          <w:szCs w:val="24"/>
          <w:u w:val="single"/>
          <w:rtl/>
        </w:rPr>
        <w:t>שהאדם התערב בהם</w:t>
      </w:r>
      <w:r w:rsidRPr="00D93A23">
        <w:rPr>
          <w:rFonts w:ascii="David" w:hAnsi="David" w:cs="David" w:hint="cs"/>
          <w:sz w:val="24"/>
          <w:szCs w:val="24"/>
          <w:rtl/>
        </w:rPr>
        <w:t xml:space="preserve"> ואת השימושים של המים. ( 3 נקודות)</w:t>
      </w:r>
    </w:p>
    <w:p w14:paraId="3C0C79B9" w14:textId="77777777" w:rsidR="0080558E" w:rsidRPr="00D93A23" w:rsidRDefault="0080558E" w:rsidP="0080558E">
      <w:pPr>
        <w:rPr>
          <w:rFonts w:ascii="David" w:hAnsi="David" w:cs="David"/>
          <w:sz w:val="24"/>
          <w:szCs w:val="24"/>
          <w:rtl/>
        </w:rPr>
      </w:pPr>
    </w:p>
    <w:tbl>
      <w:tblPr>
        <w:tblStyle w:val="a4"/>
        <w:bidiVisual/>
        <w:tblW w:w="0" w:type="auto"/>
        <w:tblInd w:w="25" w:type="dxa"/>
        <w:tblLook w:val="04A0" w:firstRow="1" w:lastRow="0" w:firstColumn="1" w:lastColumn="0" w:noHBand="0" w:noVBand="1"/>
      </w:tblPr>
      <w:tblGrid>
        <w:gridCol w:w="2756"/>
        <w:gridCol w:w="2757"/>
        <w:gridCol w:w="2758"/>
      </w:tblGrid>
      <w:tr w:rsidR="0080558E" w:rsidRPr="00D93A23" w14:paraId="1E21A8A6" w14:textId="77777777" w:rsidTr="006210FA">
        <w:tc>
          <w:tcPr>
            <w:tcW w:w="2765" w:type="dxa"/>
          </w:tcPr>
          <w:p w14:paraId="45A68666" w14:textId="77777777" w:rsidR="0080558E" w:rsidRPr="00D93A23" w:rsidRDefault="0080558E" w:rsidP="006210FA">
            <w:pPr>
              <w:spacing w:after="160" w:line="259" w:lineRule="auto"/>
              <w:rPr>
                <w:rFonts w:ascii="David" w:hAnsi="David" w:cs="David"/>
                <w:b/>
                <w:bCs/>
                <w:sz w:val="24"/>
                <w:szCs w:val="24"/>
                <w:rtl/>
              </w:rPr>
            </w:pPr>
            <w:r w:rsidRPr="00D93A23">
              <w:rPr>
                <w:rFonts w:ascii="David" w:hAnsi="David" w:cs="David" w:hint="cs"/>
                <w:b/>
                <w:bCs/>
                <w:sz w:val="24"/>
                <w:szCs w:val="24"/>
                <w:rtl/>
              </w:rPr>
              <w:t>מקור המים</w:t>
            </w:r>
          </w:p>
        </w:tc>
        <w:tc>
          <w:tcPr>
            <w:tcW w:w="2765" w:type="dxa"/>
          </w:tcPr>
          <w:p w14:paraId="207ED458" w14:textId="77777777" w:rsidR="0080558E" w:rsidRPr="00D93A23" w:rsidRDefault="0080558E" w:rsidP="006210FA">
            <w:pPr>
              <w:spacing w:after="160" w:line="259" w:lineRule="auto"/>
              <w:rPr>
                <w:rFonts w:ascii="David" w:hAnsi="David" w:cs="David"/>
                <w:b/>
                <w:bCs/>
                <w:sz w:val="24"/>
                <w:szCs w:val="24"/>
                <w:rtl/>
              </w:rPr>
            </w:pPr>
            <w:r w:rsidRPr="00D93A23">
              <w:rPr>
                <w:rFonts w:ascii="David" w:hAnsi="David" w:cs="David" w:hint="cs"/>
                <w:b/>
                <w:bCs/>
                <w:sz w:val="24"/>
                <w:szCs w:val="24"/>
                <w:rtl/>
              </w:rPr>
              <w:t>התהליך</w:t>
            </w:r>
          </w:p>
        </w:tc>
        <w:tc>
          <w:tcPr>
            <w:tcW w:w="2766" w:type="dxa"/>
          </w:tcPr>
          <w:p w14:paraId="3CA4ECEA" w14:textId="77777777" w:rsidR="0080558E" w:rsidRPr="00D93A23" w:rsidRDefault="0080558E" w:rsidP="006210FA">
            <w:pPr>
              <w:spacing w:after="160" w:line="259" w:lineRule="auto"/>
              <w:rPr>
                <w:rFonts w:ascii="David" w:hAnsi="David" w:cs="David"/>
                <w:b/>
                <w:bCs/>
                <w:sz w:val="24"/>
                <w:szCs w:val="24"/>
                <w:rtl/>
              </w:rPr>
            </w:pPr>
            <w:r w:rsidRPr="00D93A23">
              <w:rPr>
                <w:rFonts w:ascii="David" w:hAnsi="David" w:cs="David" w:hint="cs"/>
                <w:b/>
                <w:bCs/>
                <w:sz w:val="24"/>
                <w:szCs w:val="24"/>
                <w:rtl/>
              </w:rPr>
              <w:t>השימוש</w:t>
            </w:r>
          </w:p>
        </w:tc>
      </w:tr>
      <w:tr w:rsidR="0080558E" w:rsidRPr="00D93A23" w14:paraId="02A305B8" w14:textId="77777777" w:rsidTr="006210FA">
        <w:tc>
          <w:tcPr>
            <w:tcW w:w="2765" w:type="dxa"/>
          </w:tcPr>
          <w:p w14:paraId="0C4FA167" w14:textId="77777777" w:rsidR="0080558E" w:rsidRPr="00D93A23" w:rsidRDefault="0080558E" w:rsidP="006210FA">
            <w:pPr>
              <w:spacing w:after="160" w:line="259" w:lineRule="auto"/>
              <w:rPr>
                <w:rFonts w:ascii="David" w:hAnsi="David" w:cs="David"/>
                <w:sz w:val="24"/>
                <w:szCs w:val="24"/>
                <w:rtl/>
              </w:rPr>
            </w:pPr>
            <w:r w:rsidRPr="00D93A23">
              <w:rPr>
                <w:rFonts w:ascii="David" w:hAnsi="David" w:cs="David" w:hint="cs"/>
                <w:sz w:val="24"/>
                <w:szCs w:val="24"/>
                <w:rtl/>
              </w:rPr>
              <w:t>מי ים</w:t>
            </w:r>
          </w:p>
        </w:tc>
        <w:tc>
          <w:tcPr>
            <w:tcW w:w="2765" w:type="dxa"/>
          </w:tcPr>
          <w:p w14:paraId="65EFAFA0" w14:textId="77777777" w:rsidR="0080558E" w:rsidRPr="00D93A23" w:rsidRDefault="0080558E" w:rsidP="006210FA">
            <w:pPr>
              <w:spacing w:after="160" w:line="259" w:lineRule="auto"/>
              <w:rPr>
                <w:rFonts w:ascii="David" w:hAnsi="David" w:cs="David"/>
                <w:sz w:val="24"/>
                <w:szCs w:val="24"/>
                <w:rtl/>
              </w:rPr>
            </w:pPr>
          </w:p>
        </w:tc>
        <w:tc>
          <w:tcPr>
            <w:tcW w:w="2766" w:type="dxa"/>
          </w:tcPr>
          <w:p w14:paraId="37318AB5" w14:textId="77777777" w:rsidR="0080558E" w:rsidRPr="00D93A23" w:rsidRDefault="0080558E" w:rsidP="006210FA">
            <w:pPr>
              <w:spacing w:after="160" w:line="259" w:lineRule="auto"/>
              <w:rPr>
                <w:rFonts w:ascii="David" w:hAnsi="David" w:cs="David"/>
                <w:sz w:val="24"/>
                <w:szCs w:val="24"/>
                <w:rtl/>
              </w:rPr>
            </w:pPr>
          </w:p>
        </w:tc>
      </w:tr>
      <w:tr w:rsidR="0080558E" w:rsidRPr="00D93A23" w14:paraId="5A94CE57" w14:textId="77777777" w:rsidTr="006210FA">
        <w:tc>
          <w:tcPr>
            <w:tcW w:w="2765" w:type="dxa"/>
          </w:tcPr>
          <w:p w14:paraId="431F0DA7" w14:textId="77777777" w:rsidR="0080558E" w:rsidRPr="00D93A23" w:rsidRDefault="0080558E" w:rsidP="006210FA">
            <w:pPr>
              <w:spacing w:after="160" w:line="259" w:lineRule="auto"/>
              <w:rPr>
                <w:rFonts w:ascii="David" w:hAnsi="David" w:cs="David"/>
                <w:sz w:val="24"/>
                <w:szCs w:val="24"/>
                <w:rtl/>
              </w:rPr>
            </w:pPr>
          </w:p>
        </w:tc>
        <w:tc>
          <w:tcPr>
            <w:tcW w:w="2765" w:type="dxa"/>
          </w:tcPr>
          <w:p w14:paraId="195BA726" w14:textId="77777777" w:rsidR="0080558E" w:rsidRPr="00D93A23" w:rsidRDefault="0080558E" w:rsidP="006210FA">
            <w:pPr>
              <w:spacing w:after="160" w:line="259" w:lineRule="auto"/>
              <w:rPr>
                <w:rFonts w:ascii="David" w:hAnsi="David" w:cs="David"/>
                <w:sz w:val="24"/>
                <w:szCs w:val="24"/>
                <w:rtl/>
              </w:rPr>
            </w:pPr>
            <w:r w:rsidRPr="00D93A23">
              <w:rPr>
                <w:rFonts w:ascii="David" w:hAnsi="David" w:cs="David" w:hint="cs"/>
                <w:sz w:val="24"/>
                <w:szCs w:val="24"/>
                <w:rtl/>
              </w:rPr>
              <w:t>טיהור</w:t>
            </w:r>
          </w:p>
        </w:tc>
        <w:tc>
          <w:tcPr>
            <w:tcW w:w="2766" w:type="dxa"/>
          </w:tcPr>
          <w:p w14:paraId="6C28215D" w14:textId="77777777" w:rsidR="0080558E" w:rsidRPr="00D93A23" w:rsidRDefault="0080558E" w:rsidP="006210FA">
            <w:pPr>
              <w:spacing w:after="160" w:line="259" w:lineRule="auto"/>
              <w:rPr>
                <w:rFonts w:ascii="David" w:hAnsi="David" w:cs="David"/>
                <w:sz w:val="24"/>
                <w:szCs w:val="24"/>
                <w:rtl/>
              </w:rPr>
            </w:pPr>
          </w:p>
        </w:tc>
      </w:tr>
      <w:tr w:rsidR="0080558E" w:rsidRPr="00D93A23" w14:paraId="45041ECF" w14:textId="77777777" w:rsidTr="006210FA">
        <w:tc>
          <w:tcPr>
            <w:tcW w:w="2765" w:type="dxa"/>
          </w:tcPr>
          <w:p w14:paraId="19BCCCA1" w14:textId="77777777" w:rsidR="0080558E" w:rsidRPr="00D93A23" w:rsidRDefault="0080558E" w:rsidP="006210FA">
            <w:pPr>
              <w:spacing w:after="160" w:line="259" w:lineRule="auto"/>
              <w:rPr>
                <w:rFonts w:ascii="David" w:hAnsi="David" w:cs="David"/>
                <w:sz w:val="24"/>
                <w:szCs w:val="24"/>
                <w:rtl/>
              </w:rPr>
            </w:pPr>
          </w:p>
        </w:tc>
        <w:tc>
          <w:tcPr>
            <w:tcW w:w="2765" w:type="dxa"/>
          </w:tcPr>
          <w:p w14:paraId="7B02FAFA" w14:textId="77777777" w:rsidR="0080558E" w:rsidRPr="00D93A23" w:rsidRDefault="0080558E" w:rsidP="006210FA">
            <w:pPr>
              <w:spacing w:after="160" w:line="259" w:lineRule="auto"/>
              <w:rPr>
                <w:rFonts w:ascii="David" w:hAnsi="David" w:cs="David"/>
                <w:sz w:val="24"/>
                <w:szCs w:val="24"/>
                <w:rtl/>
              </w:rPr>
            </w:pPr>
          </w:p>
        </w:tc>
        <w:tc>
          <w:tcPr>
            <w:tcW w:w="2766" w:type="dxa"/>
          </w:tcPr>
          <w:p w14:paraId="3C633564" w14:textId="77777777" w:rsidR="0080558E" w:rsidRPr="00D93A23" w:rsidRDefault="0080558E" w:rsidP="006210FA">
            <w:pPr>
              <w:spacing w:after="160" w:line="259" w:lineRule="auto"/>
              <w:rPr>
                <w:rFonts w:ascii="David" w:hAnsi="David" w:cs="David"/>
                <w:sz w:val="24"/>
                <w:szCs w:val="24"/>
                <w:rtl/>
              </w:rPr>
            </w:pPr>
            <w:r w:rsidRPr="00D93A23">
              <w:rPr>
                <w:rFonts w:ascii="David" w:hAnsi="David" w:cs="David" w:hint="cs"/>
                <w:sz w:val="24"/>
                <w:szCs w:val="24"/>
                <w:rtl/>
              </w:rPr>
              <w:t>חקלאות ותעשייה</w:t>
            </w:r>
          </w:p>
        </w:tc>
      </w:tr>
    </w:tbl>
    <w:p w14:paraId="4A1ED11A" w14:textId="77777777" w:rsidR="0080558E" w:rsidRPr="00D93A23" w:rsidRDefault="0080558E" w:rsidP="0080558E">
      <w:pPr>
        <w:rPr>
          <w:rFonts w:ascii="David" w:hAnsi="David" w:cs="David"/>
          <w:sz w:val="24"/>
          <w:szCs w:val="24"/>
          <w:rtl/>
        </w:rPr>
      </w:pPr>
    </w:p>
    <w:p w14:paraId="1B48AD7C" w14:textId="77777777" w:rsidR="0080558E" w:rsidRPr="00D93A23" w:rsidRDefault="0080558E" w:rsidP="0080558E">
      <w:pPr>
        <w:rPr>
          <w:rFonts w:ascii="David" w:hAnsi="David" w:cs="David"/>
          <w:sz w:val="24"/>
          <w:szCs w:val="24"/>
        </w:rPr>
      </w:pPr>
    </w:p>
    <w:p w14:paraId="4E343C1F" w14:textId="77777777" w:rsidR="0080558E" w:rsidRPr="00D93A23" w:rsidRDefault="0080558E" w:rsidP="0080558E">
      <w:pPr>
        <w:numPr>
          <w:ilvl w:val="0"/>
          <w:numId w:val="1"/>
        </w:numPr>
        <w:rPr>
          <w:rFonts w:ascii="David" w:hAnsi="David" w:cs="David"/>
          <w:sz w:val="24"/>
          <w:szCs w:val="24"/>
        </w:rPr>
      </w:pPr>
      <w:r w:rsidRPr="00D93A23">
        <w:rPr>
          <w:rFonts w:ascii="David" w:hAnsi="David" w:cs="David"/>
          <w:sz w:val="24"/>
          <w:szCs w:val="24"/>
          <w:rtl/>
        </w:rPr>
        <w:t>כותרת קטע א: "</w:t>
      </w:r>
      <w:r w:rsidRPr="00D93A23">
        <w:rPr>
          <w:rFonts w:ascii="David" w:hAnsi="David" w:cs="David"/>
          <w:b/>
          <w:bCs/>
          <w:sz w:val="24"/>
          <w:szCs w:val="24"/>
          <w:rtl/>
        </w:rPr>
        <w:t>ישראל מתייבשת, אבל כבר לא מתרגשת</w:t>
      </w:r>
      <w:r w:rsidRPr="00D93A23">
        <w:rPr>
          <w:rFonts w:ascii="David" w:hAnsi="David" w:cs="David"/>
          <w:sz w:val="24"/>
          <w:szCs w:val="24"/>
          <w:rtl/>
        </w:rPr>
        <w:t>" רומזת לטענה העיקרית של כותב הקט</w:t>
      </w:r>
      <w:r w:rsidRPr="00D93A23">
        <w:rPr>
          <w:rFonts w:ascii="David" w:hAnsi="David" w:cs="David" w:hint="cs"/>
          <w:sz w:val="24"/>
          <w:szCs w:val="24"/>
          <w:rtl/>
        </w:rPr>
        <w:t>ע.</w:t>
      </w:r>
    </w:p>
    <w:p w14:paraId="44F35571" w14:textId="77777777" w:rsidR="0080558E" w:rsidRPr="00D93A23" w:rsidRDefault="0080558E" w:rsidP="0080558E">
      <w:pPr>
        <w:rPr>
          <w:rFonts w:ascii="David" w:hAnsi="David" w:cs="David"/>
          <w:sz w:val="24"/>
          <w:szCs w:val="24"/>
          <w:rtl/>
        </w:rPr>
      </w:pPr>
      <w:r w:rsidRPr="00D93A23">
        <w:rPr>
          <w:rFonts w:ascii="David" w:hAnsi="David" w:cs="David"/>
          <w:sz w:val="24"/>
          <w:szCs w:val="24"/>
          <w:rtl/>
        </w:rPr>
        <w:t>מהי הטענה העיקרית של כותב הקטע, המשתמעת מן הכותרת</w:t>
      </w:r>
      <w:r w:rsidRPr="00D93A23">
        <w:rPr>
          <w:rFonts w:ascii="David" w:hAnsi="David" w:cs="David"/>
          <w:sz w:val="24"/>
          <w:szCs w:val="24"/>
        </w:rPr>
        <w:t xml:space="preserve">? </w:t>
      </w:r>
    </w:p>
    <w:p w14:paraId="4621A445" w14:textId="77777777" w:rsidR="0080558E" w:rsidRPr="00D93A23" w:rsidRDefault="0080558E" w:rsidP="0080558E">
      <w:pPr>
        <w:rPr>
          <w:rFonts w:ascii="David" w:hAnsi="David" w:cs="David"/>
          <w:sz w:val="24"/>
          <w:szCs w:val="24"/>
          <w:rtl/>
        </w:rPr>
      </w:pPr>
      <w:r w:rsidRPr="00D93A23">
        <w:rPr>
          <w:rFonts w:ascii="David" w:hAnsi="David" w:cs="David"/>
          <w:sz w:val="24"/>
          <w:szCs w:val="24"/>
          <w:rtl/>
        </w:rPr>
        <w:t>הקף את התשובה ה</w:t>
      </w:r>
      <w:r w:rsidRPr="00D93A23">
        <w:rPr>
          <w:rFonts w:ascii="David" w:hAnsi="David" w:cs="David"/>
          <w:sz w:val="24"/>
          <w:szCs w:val="24"/>
          <w:u w:val="single"/>
          <w:rtl/>
        </w:rPr>
        <w:t>נכונה ביותר</w:t>
      </w:r>
      <w:r w:rsidRPr="00D93A23">
        <w:rPr>
          <w:rFonts w:ascii="David" w:hAnsi="David" w:cs="David"/>
          <w:sz w:val="24"/>
          <w:szCs w:val="24"/>
          <w:rtl/>
        </w:rPr>
        <w:t xml:space="preserve">. </w:t>
      </w:r>
      <w:r w:rsidRPr="00D93A23">
        <w:rPr>
          <w:rFonts w:ascii="David" w:hAnsi="David" w:cs="David" w:hint="cs"/>
          <w:sz w:val="24"/>
          <w:szCs w:val="24"/>
          <w:rtl/>
        </w:rPr>
        <w:t xml:space="preserve">( </w:t>
      </w:r>
      <w:r>
        <w:rPr>
          <w:rFonts w:ascii="David" w:hAnsi="David" w:cs="David" w:hint="cs"/>
          <w:sz w:val="24"/>
          <w:szCs w:val="24"/>
          <w:rtl/>
        </w:rPr>
        <w:t xml:space="preserve">5 </w:t>
      </w:r>
      <w:r w:rsidRPr="00D93A23">
        <w:rPr>
          <w:rFonts w:ascii="David" w:hAnsi="David" w:cs="David" w:hint="cs"/>
          <w:sz w:val="24"/>
          <w:szCs w:val="24"/>
          <w:rtl/>
        </w:rPr>
        <w:t>נקודות)</w:t>
      </w:r>
    </w:p>
    <w:p w14:paraId="13A7CB34" w14:textId="77777777" w:rsidR="0080558E" w:rsidRPr="00D93A23" w:rsidRDefault="0080558E" w:rsidP="0080558E">
      <w:pPr>
        <w:numPr>
          <w:ilvl w:val="0"/>
          <w:numId w:val="2"/>
        </w:numPr>
        <w:rPr>
          <w:rFonts w:ascii="David" w:hAnsi="David" w:cs="David"/>
          <w:sz w:val="24"/>
          <w:szCs w:val="24"/>
        </w:rPr>
      </w:pPr>
      <w:r w:rsidRPr="00D93A23">
        <w:rPr>
          <w:rFonts w:ascii="David" w:hAnsi="David" w:cs="David"/>
          <w:sz w:val="24"/>
          <w:szCs w:val="24"/>
          <w:rtl/>
        </w:rPr>
        <w:t>כיום יש בישראל מחסור חמור במים מתוקים, והמדינה אינה משקיעה די משאבים כדי לפתור בעיה זו</w:t>
      </w:r>
      <w:r w:rsidRPr="00D93A23">
        <w:rPr>
          <w:rFonts w:ascii="David" w:hAnsi="David" w:cs="David"/>
          <w:sz w:val="24"/>
          <w:szCs w:val="24"/>
        </w:rPr>
        <w:t xml:space="preserve">. </w:t>
      </w:r>
    </w:p>
    <w:p w14:paraId="272B3F17" w14:textId="77777777" w:rsidR="0080558E" w:rsidRPr="00D93A23" w:rsidRDefault="0080558E" w:rsidP="0080558E">
      <w:pPr>
        <w:numPr>
          <w:ilvl w:val="0"/>
          <w:numId w:val="2"/>
        </w:numPr>
        <w:rPr>
          <w:rFonts w:ascii="David" w:hAnsi="David" w:cs="David"/>
          <w:sz w:val="24"/>
          <w:szCs w:val="24"/>
        </w:rPr>
      </w:pPr>
      <w:r w:rsidRPr="00D93A23">
        <w:rPr>
          <w:rFonts w:ascii="David" w:hAnsi="David" w:cs="David"/>
          <w:sz w:val="24"/>
          <w:szCs w:val="24"/>
          <w:rtl/>
        </w:rPr>
        <w:t>בישראל עדיין יש מחסור במים מתוקים, אולם היא מצליחה להתמודד עם בעיה זו באמצעות התפלת מי ים</w:t>
      </w:r>
      <w:r w:rsidRPr="00D93A23">
        <w:rPr>
          <w:rFonts w:ascii="David" w:hAnsi="David" w:cs="David"/>
          <w:sz w:val="24"/>
          <w:szCs w:val="24"/>
        </w:rPr>
        <w:t xml:space="preserve">. </w:t>
      </w:r>
    </w:p>
    <w:p w14:paraId="41202DD9" w14:textId="77777777" w:rsidR="0080558E" w:rsidRPr="00D93A23" w:rsidRDefault="0080558E" w:rsidP="0080558E">
      <w:pPr>
        <w:numPr>
          <w:ilvl w:val="0"/>
          <w:numId w:val="2"/>
        </w:numPr>
        <w:rPr>
          <w:rFonts w:ascii="David" w:hAnsi="David" w:cs="David"/>
          <w:sz w:val="24"/>
          <w:szCs w:val="24"/>
        </w:rPr>
      </w:pPr>
      <w:r w:rsidRPr="00D93A23">
        <w:rPr>
          <w:rFonts w:ascii="David" w:hAnsi="David" w:cs="David"/>
          <w:sz w:val="24"/>
          <w:szCs w:val="24"/>
          <w:rtl/>
        </w:rPr>
        <w:t>כיום יש בכל רחבי ישראל מחסור חמור במים מתוקים משום שמשק המים וחלוקת המשאבים במדינה אינם מנוהלים ביעילו</w:t>
      </w:r>
      <w:r w:rsidRPr="00D93A23">
        <w:rPr>
          <w:rFonts w:ascii="David" w:hAnsi="David" w:cs="David" w:hint="cs"/>
          <w:sz w:val="24"/>
          <w:szCs w:val="24"/>
          <w:rtl/>
        </w:rPr>
        <w:t xml:space="preserve">ת. </w:t>
      </w:r>
    </w:p>
    <w:p w14:paraId="0A8BA52B" w14:textId="77777777" w:rsidR="0080558E" w:rsidRPr="00D93A23" w:rsidRDefault="0080558E" w:rsidP="0080558E">
      <w:pPr>
        <w:numPr>
          <w:ilvl w:val="0"/>
          <w:numId w:val="2"/>
        </w:numPr>
        <w:rPr>
          <w:rFonts w:ascii="David" w:hAnsi="David" w:cs="David"/>
          <w:sz w:val="24"/>
          <w:szCs w:val="24"/>
        </w:rPr>
      </w:pPr>
      <w:r w:rsidRPr="00D93A23">
        <w:rPr>
          <w:rFonts w:ascii="David" w:hAnsi="David" w:cs="David"/>
          <w:sz w:val="24"/>
          <w:szCs w:val="24"/>
          <w:rtl/>
        </w:rPr>
        <w:t>בעבר היה בישראל מחסור חמור במים מתוקים, ובעיה זו התפשטה גם למדינות שכנות</w:t>
      </w:r>
      <w:r w:rsidRPr="00D93A23">
        <w:rPr>
          <w:rFonts w:ascii="David" w:hAnsi="David" w:cs="David"/>
          <w:sz w:val="24"/>
          <w:szCs w:val="24"/>
        </w:rPr>
        <w:t>.</w:t>
      </w:r>
    </w:p>
    <w:p w14:paraId="2A4C131A" w14:textId="77777777" w:rsidR="0080558E" w:rsidRPr="00D93A23" w:rsidRDefault="0080558E" w:rsidP="0080558E">
      <w:pPr>
        <w:rPr>
          <w:rFonts w:ascii="David" w:hAnsi="David" w:cs="David"/>
          <w:sz w:val="24"/>
          <w:szCs w:val="24"/>
        </w:rPr>
      </w:pPr>
    </w:p>
    <w:p w14:paraId="438593ED" w14:textId="77777777" w:rsidR="0080558E" w:rsidRPr="00D93A23" w:rsidRDefault="0080558E" w:rsidP="0080558E">
      <w:pPr>
        <w:numPr>
          <w:ilvl w:val="0"/>
          <w:numId w:val="1"/>
        </w:numPr>
        <w:rPr>
          <w:rFonts w:ascii="David" w:hAnsi="David" w:cs="David"/>
          <w:sz w:val="24"/>
          <w:szCs w:val="24"/>
        </w:rPr>
      </w:pPr>
      <w:r w:rsidRPr="00D93A23">
        <w:rPr>
          <w:rFonts w:ascii="David" w:hAnsi="David" w:cs="David" w:hint="cs"/>
          <w:sz w:val="24"/>
          <w:szCs w:val="24"/>
          <w:rtl/>
        </w:rPr>
        <w:t xml:space="preserve">1. </w:t>
      </w:r>
      <w:r w:rsidRPr="00D93A23">
        <w:rPr>
          <w:rFonts w:ascii="David" w:hAnsi="David" w:cs="David"/>
          <w:sz w:val="24"/>
          <w:szCs w:val="24"/>
          <w:rtl/>
        </w:rPr>
        <w:t>הבא מ</w:t>
      </w:r>
      <w:r>
        <w:rPr>
          <w:rFonts w:ascii="David" w:hAnsi="David" w:cs="David" w:hint="cs"/>
          <w:sz w:val="24"/>
          <w:szCs w:val="24"/>
          <w:rtl/>
        </w:rPr>
        <w:t>ה</w:t>
      </w:r>
      <w:r w:rsidRPr="00D93A23">
        <w:rPr>
          <w:rFonts w:ascii="David" w:hAnsi="David" w:cs="David"/>
          <w:sz w:val="24"/>
          <w:szCs w:val="24"/>
          <w:rtl/>
        </w:rPr>
        <w:t xml:space="preserve">קטע </w:t>
      </w:r>
      <w:r w:rsidRPr="00D93A23">
        <w:rPr>
          <w:rFonts w:ascii="David" w:hAnsi="David" w:cs="David"/>
          <w:sz w:val="24"/>
          <w:szCs w:val="24"/>
          <w:u w:val="single"/>
          <w:rtl/>
        </w:rPr>
        <w:t>שני</w:t>
      </w:r>
      <w:r w:rsidRPr="00D93A23">
        <w:rPr>
          <w:rFonts w:ascii="David" w:hAnsi="David" w:cs="David"/>
          <w:sz w:val="24"/>
          <w:szCs w:val="24"/>
          <w:rtl/>
        </w:rPr>
        <w:t xml:space="preserve"> חסרונות ו</w:t>
      </w:r>
      <w:r w:rsidRPr="00D93A23">
        <w:rPr>
          <w:rFonts w:ascii="David" w:hAnsi="David" w:cs="David"/>
          <w:sz w:val="24"/>
          <w:szCs w:val="24"/>
          <w:u w:val="single"/>
          <w:rtl/>
        </w:rPr>
        <w:t>שני</w:t>
      </w:r>
      <w:r w:rsidRPr="00D93A23">
        <w:rPr>
          <w:rFonts w:ascii="David" w:hAnsi="David" w:cs="David"/>
          <w:sz w:val="24"/>
          <w:szCs w:val="24"/>
          <w:rtl/>
        </w:rPr>
        <w:t xml:space="preserve"> יתרונות של התפלת מי ים</w:t>
      </w:r>
      <w:r w:rsidRPr="00D93A23">
        <w:rPr>
          <w:rFonts w:ascii="David" w:hAnsi="David" w:cs="David" w:hint="cs"/>
          <w:sz w:val="24"/>
          <w:szCs w:val="24"/>
          <w:rtl/>
        </w:rPr>
        <w:t>. (</w:t>
      </w:r>
      <w:r>
        <w:rPr>
          <w:rFonts w:ascii="David" w:hAnsi="David" w:cs="David" w:hint="cs"/>
          <w:sz w:val="24"/>
          <w:szCs w:val="24"/>
          <w:rtl/>
        </w:rPr>
        <w:t xml:space="preserve">8 </w:t>
      </w:r>
      <w:r w:rsidRPr="00D93A23">
        <w:rPr>
          <w:rFonts w:ascii="David" w:hAnsi="David" w:cs="David" w:hint="cs"/>
          <w:sz w:val="24"/>
          <w:szCs w:val="24"/>
          <w:rtl/>
        </w:rPr>
        <w:t>נקודות)</w:t>
      </w:r>
    </w:p>
    <w:p w14:paraId="7688CFE0" w14:textId="77777777" w:rsidR="0080558E" w:rsidRPr="00D93A23" w:rsidRDefault="0080558E" w:rsidP="0080558E">
      <w:pPr>
        <w:rPr>
          <w:rFonts w:ascii="David" w:hAnsi="David" w:cs="David"/>
          <w:sz w:val="24"/>
          <w:szCs w:val="24"/>
          <w:rtl/>
        </w:rPr>
      </w:pPr>
      <w:r w:rsidRPr="00D93A23">
        <w:rPr>
          <w:rFonts w:ascii="David" w:hAnsi="David" w:cs="David"/>
          <w:sz w:val="24"/>
          <w:szCs w:val="24"/>
          <w:rtl/>
        </w:rPr>
        <w:t>חיסרון כלכלי או חברתי</w:t>
      </w:r>
      <w:r w:rsidRPr="00D93A23">
        <w:rPr>
          <w:rFonts w:ascii="David" w:hAnsi="David" w:cs="David"/>
          <w:sz w:val="24"/>
          <w:szCs w:val="24"/>
        </w:rPr>
        <w:t xml:space="preserve">: </w:t>
      </w:r>
      <w:r w:rsidRPr="00D93A23">
        <w:rPr>
          <w:rFonts w:ascii="David" w:hAnsi="David" w:cs="David" w:hint="cs"/>
          <w:sz w:val="24"/>
          <w:szCs w:val="24"/>
          <w:rtl/>
        </w:rPr>
        <w:t>___________________________________________</w:t>
      </w:r>
    </w:p>
    <w:p w14:paraId="799BA9F9" w14:textId="77777777" w:rsidR="0080558E" w:rsidRPr="00D93A23" w:rsidRDefault="0080558E" w:rsidP="0080558E">
      <w:pPr>
        <w:rPr>
          <w:rFonts w:ascii="David" w:hAnsi="David" w:cs="David"/>
          <w:sz w:val="24"/>
          <w:szCs w:val="24"/>
          <w:rtl/>
        </w:rPr>
      </w:pPr>
      <w:r w:rsidRPr="00D93A23">
        <w:rPr>
          <w:rFonts w:ascii="David" w:hAnsi="David" w:cs="David"/>
          <w:sz w:val="24"/>
          <w:szCs w:val="24"/>
          <w:rtl/>
        </w:rPr>
        <w:t>חיסרון אקולוגי</w:t>
      </w:r>
      <w:r w:rsidRPr="00D93A23">
        <w:rPr>
          <w:rFonts w:ascii="David" w:hAnsi="David" w:cs="David"/>
          <w:sz w:val="24"/>
          <w:szCs w:val="24"/>
        </w:rPr>
        <w:t xml:space="preserve">: </w:t>
      </w:r>
      <w:r w:rsidRPr="00D93A23">
        <w:rPr>
          <w:rFonts w:ascii="David" w:hAnsi="David" w:cs="David" w:hint="cs"/>
          <w:sz w:val="24"/>
          <w:szCs w:val="24"/>
          <w:rtl/>
        </w:rPr>
        <w:t>_________________________________________________</w:t>
      </w:r>
    </w:p>
    <w:p w14:paraId="63D4C159" w14:textId="77777777" w:rsidR="0080558E" w:rsidRPr="00D93A23" w:rsidRDefault="0080558E" w:rsidP="0080558E">
      <w:pPr>
        <w:rPr>
          <w:rFonts w:ascii="David" w:hAnsi="David" w:cs="David"/>
          <w:sz w:val="24"/>
          <w:szCs w:val="24"/>
          <w:rtl/>
        </w:rPr>
      </w:pPr>
      <w:r w:rsidRPr="00D93A23">
        <w:rPr>
          <w:rFonts w:ascii="David" w:hAnsi="David" w:cs="David"/>
          <w:sz w:val="24"/>
          <w:szCs w:val="24"/>
          <w:rtl/>
        </w:rPr>
        <w:t>יתרון מדיני</w:t>
      </w:r>
      <w:r w:rsidRPr="00D93A23">
        <w:rPr>
          <w:rFonts w:ascii="David" w:hAnsi="David" w:cs="David"/>
          <w:sz w:val="24"/>
          <w:szCs w:val="24"/>
        </w:rPr>
        <w:t xml:space="preserve">: </w:t>
      </w:r>
      <w:r w:rsidRPr="00D93A23">
        <w:rPr>
          <w:rFonts w:ascii="David" w:hAnsi="David" w:cs="David" w:hint="cs"/>
          <w:sz w:val="24"/>
          <w:szCs w:val="24"/>
          <w:rtl/>
        </w:rPr>
        <w:t>____________________________________________________</w:t>
      </w:r>
    </w:p>
    <w:p w14:paraId="740A51F7" w14:textId="77777777" w:rsidR="0080558E" w:rsidRPr="00D93A23" w:rsidRDefault="0080558E" w:rsidP="0080558E">
      <w:pPr>
        <w:rPr>
          <w:rFonts w:ascii="David" w:hAnsi="David" w:cs="David"/>
          <w:sz w:val="24"/>
          <w:szCs w:val="24"/>
          <w:rtl/>
        </w:rPr>
      </w:pPr>
      <w:r w:rsidRPr="00D93A23">
        <w:rPr>
          <w:rFonts w:ascii="David" w:hAnsi="David" w:cs="David"/>
          <w:sz w:val="24"/>
          <w:szCs w:val="24"/>
          <w:rtl/>
        </w:rPr>
        <w:t>יתרון אקולוגי</w:t>
      </w:r>
      <w:r w:rsidRPr="00D93A23">
        <w:rPr>
          <w:rFonts w:ascii="David" w:hAnsi="David" w:cs="David"/>
          <w:sz w:val="24"/>
          <w:szCs w:val="24"/>
        </w:rPr>
        <w:t>:</w:t>
      </w:r>
      <w:r w:rsidRPr="00D93A23">
        <w:rPr>
          <w:rFonts w:ascii="David" w:hAnsi="David" w:cs="David" w:hint="cs"/>
          <w:sz w:val="24"/>
          <w:szCs w:val="24"/>
          <w:rtl/>
        </w:rPr>
        <w:t xml:space="preserve"> __________________________________________________</w:t>
      </w:r>
    </w:p>
    <w:p w14:paraId="4AF75A61" w14:textId="77777777" w:rsidR="0080558E" w:rsidRPr="00D93A23" w:rsidRDefault="0080558E" w:rsidP="0080558E">
      <w:pPr>
        <w:rPr>
          <w:rFonts w:ascii="David" w:hAnsi="David" w:cs="David"/>
          <w:sz w:val="24"/>
          <w:szCs w:val="24"/>
        </w:rPr>
      </w:pPr>
    </w:p>
    <w:p w14:paraId="0E531994" w14:textId="77777777" w:rsidR="0080558E" w:rsidRPr="00D93A23" w:rsidRDefault="0080558E" w:rsidP="0080558E">
      <w:pPr>
        <w:rPr>
          <w:rFonts w:ascii="David" w:hAnsi="David" w:cs="David"/>
          <w:sz w:val="24"/>
          <w:szCs w:val="24"/>
          <w:rtl/>
        </w:rPr>
      </w:pPr>
    </w:p>
    <w:p w14:paraId="2508EA2E" w14:textId="77777777" w:rsidR="0080558E" w:rsidRPr="00D93A23" w:rsidRDefault="0080558E" w:rsidP="0080558E">
      <w:pPr>
        <w:rPr>
          <w:rFonts w:ascii="David" w:hAnsi="David" w:cs="David"/>
          <w:sz w:val="24"/>
          <w:szCs w:val="24"/>
          <w:rtl/>
        </w:rPr>
      </w:pPr>
    </w:p>
    <w:p w14:paraId="620CAF04" w14:textId="77777777" w:rsidR="0080558E" w:rsidRPr="00E20AB5" w:rsidRDefault="0080558E" w:rsidP="0080558E">
      <w:pPr>
        <w:jc w:val="center"/>
        <w:rPr>
          <w:rFonts w:ascii="Calibri" w:eastAsia="Calibri" w:hAnsi="Calibri" w:cs="David"/>
          <w:b/>
          <w:bCs/>
          <w:sz w:val="24"/>
          <w:szCs w:val="24"/>
          <w:rtl/>
        </w:rPr>
      </w:pPr>
      <w:r w:rsidRPr="0020388A">
        <w:rPr>
          <w:rFonts w:ascii="Calibri" w:eastAsia="Calibri" w:hAnsi="Calibri" w:cs="David" w:hint="cs"/>
          <w:b/>
          <w:bCs/>
          <w:sz w:val="32"/>
          <w:szCs w:val="32"/>
          <w:rtl/>
        </w:rPr>
        <w:lastRenderedPageBreak/>
        <w:t>שאלות לשון</w:t>
      </w:r>
    </w:p>
    <w:p w14:paraId="1BA31129" w14:textId="77777777" w:rsidR="0080558E" w:rsidRPr="001407C3" w:rsidRDefault="0080558E" w:rsidP="0080558E">
      <w:pPr>
        <w:pStyle w:val="a3"/>
        <w:numPr>
          <w:ilvl w:val="0"/>
          <w:numId w:val="1"/>
        </w:numPr>
        <w:jc w:val="center"/>
        <w:rPr>
          <w:rFonts w:ascii="Calibri" w:eastAsia="Calibri" w:hAnsi="Calibri" w:cs="David"/>
          <w:b/>
          <w:bCs/>
          <w:sz w:val="28"/>
          <w:szCs w:val="28"/>
          <w:u w:val="single"/>
          <w:rtl/>
        </w:rPr>
      </w:pPr>
      <w:r w:rsidRPr="001407C3">
        <w:rPr>
          <w:rFonts w:ascii="Calibri" w:eastAsia="Calibri" w:hAnsi="Calibri" w:cs="David" w:hint="cs"/>
          <w:b/>
          <w:bCs/>
          <w:sz w:val="28"/>
          <w:szCs w:val="28"/>
          <w:u w:val="single"/>
          <w:rtl/>
        </w:rPr>
        <w:t>הפועל</w:t>
      </w:r>
      <w:r w:rsidR="00C63155">
        <w:rPr>
          <w:rFonts w:ascii="Calibri" w:eastAsia="Calibri" w:hAnsi="Calibri" w:cs="David" w:hint="cs"/>
          <w:b/>
          <w:bCs/>
          <w:sz w:val="28"/>
          <w:szCs w:val="28"/>
          <w:u w:val="single"/>
          <w:rtl/>
        </w:rPr>
        <w:t xml:space="preserve"> ושם העצם </w:t>
      </w:r>
      <w:r w:rsidRPr="001407C3">
        <w:rPr>
          <w:rFonts w:ascii="Calibri" w:eastAsia="Calibri" w:hAnsi="Calibri" w:cs="David" w:hint="cs"/>
          <w:b/>
          <w:bCs/>
          <w:sz w:val="28"/>
          <w:szCs w:val="28"/>
          <w:u w:val="single"/>
          <w:rtl/>
        </w:rPr>
        <w:t xml:space="preserve"> </w:t>
      </w:r>
      <w:r>
        <w:rPr>
          <w:rFonts w:ascii="Calibri" w:eastAsia="Calibri" w:hAnsi="Calibri" w:cs="David" w:hint="cs"/>
          <w:b/>
          <w:bCs/>
          <w:sz w:val="28"/>
          <w:szCs w:val="28"/>
          <w:u w:val="single"/>
          <w:rtl/>
        </w:rPr>
        <w:t>24</w:t>
      </w:r>
      <w:r w:rsidRPr="001407C3">
        <w:rPr>
          <w:rFonts w:ascii="Calibri" w:eastAsia="Calibri" w:hAnsi="Calibri" w:cs="David" w:hint="cs"/>
          <w:b/>
          <w:bCs/>
          <w:sz w:val="28"/>
          <w:szCs w:val="28"/>
          <w:u w:val="single"/>
          <w:rtl/>
        </w:rPr>
        <w:t xml:space="preserve"> נק'</w:t>
      </w:r>
    </w:p>
    <w:p w14:paraId="59D60A2A" w14:textId="77777777" w:rsidR="0080558E" w:rsidRPr="00E20AB5" w:rsidRDefault="0080558E" w:rsidP="0080558E">
      <w:pPr>
        <w:rPr>
          <w:rFonts w:ascii="Calibri" w:eastAsia="Calibri" w:hAnsi="Calibri" w:cs="David"/>
          <w:sz w:val="24"/>
          <w:szCs w:val="24"/>
          <w:rtl/>
        </w:rPr>
      </w:pPr>
      <w:r w:rsidRPr="00E20AB5">
        <w:rPr>
          <w:rFonts w:ascii="Calibri" w:eastAsia="Calibri" w:hAnsi="Calibri" w:cs="David"/>
          <w:sz w:val="24"/>
          <w:szCs w:val="24"/>
          <w:rtl/>
        </w:rPr>
        <w:t>לפניך שני סעיפים א-ב , בכל סעיף יש משפט ובו פועל מודגש.</w:t>
      </w:r>
      <w:r>
        <w:rPr>
          <w:rFonts w:ascii="Calibri" w:eastAsia="Calibri" w:hAnsi="Calibri" w:cs="David" w:hint="cs"/>
          <w:sz w:val="24"/>
          <w:szCs w:val="24"/>
          <w:rtl/>
        </w:rPr>
        <w:t xml:space="preserve"> </w:t>
      </w:r>
    </w:p>
    <w:p w14:paraId="0350D6E9" w14:textId="77777777" w:rsidR="00C63155" w:rsidRDefault="0080558E" w:rsidP="00C63155">
      <w:pPr>
        <w:rPr>
          <w:rFonts w:ascii="Calibri" w:eastAsia="Calibri" w:hAnsi="Calibri" w:cs="David"/>
          <w:sz w:val="24"/>
          <w:szCs w:val="24"/>
          <w:rtl/>
        </w:rPr>
      </w:pPr>
      <w:r w:rsidRPr="00E20AB5">
        <w:rPr>
          <w:rFonts w:ascii="Calibri" w:eastAsia="Calibri" w:hAnsi="Calibri" w:cs="David"/>
          <w:sz w:val="24"/>
          <w:szCs w:val="24"/>
          <w:rtl/>
        </w:rPr>
        <w:t xml:space="preserve"> כתוב בשורה הריקה בכל סעיף את התשובה על פי ההוראות </w:t>
      </w:r>
      <w:r w:rsidRPr="00E20AB5">
        <w:rPr>
          <w:rFonts w:ascii="Calibri" w:eastAsia="Calibri" w:hAnsi="Calibri" w:cs="David" w:hint="cs"/>
          <w:sz w:val="24"/>
          <w:szCs w:val="24"/>
          <w:rtl/>
        </w:rPr>
        <w:t>(</w:t>
      </w:r>
      <w:r w:rsidR="00C63155">
        <w:rPr>
          <w:rFonts w:ascii="Calibri" w:eastAsia="Calibri" w:hAnsi="Calibri" w:cs="David" w:hint="cs"/>
          <w:sz w:val="24"/>
          <w:szCs w:val="24"/>
          <w:rtl/>
        </w:rPr>
        <w:t xml:space="preserve"> כל סעיף 3 נקודות)</w:t>
      </w:r>
    </w:p>
    <w:p w14:paraId="4F516077" w14:textId="77777777" w:rsidR="00C63155" w:rsidRDefault="00C63155" w:rsidP="00C63155">
      <w:pPr>
        <w:rPr>
          <w:rFonts w:ascii="Calibri" w:eastAsia="Calibri" w:hAnsi="Calibri" w:cs="David"/>
          <w:sz w:val="24"/>
          <w:szCs w:val="24"/>
          <w:rtl/>
        </w:rPr>
      </w:pPr>
    </w:p>
    <w:p w14:paraId="7FEE9B6E" w14:textId="77777777" w:rsidR="0080558E" w:rsidRPr="00E20AB5" w:rsidRDefault="00C63155" w:rsidP="00C63155">
      <w:pPr>
        <w:rPr>
          <w:rFonts w:ascii="Calibri" w:eastAsia="Calibri" w:hAnsi="Calibri" w:cs="David"/>
          <w:sz w:val="24"/>
          <w:szCs w:val="24"/>
          <w:rtl/>
        </w:rPr>
      </w:pPr>
      <w:r>
        <w:rPr>
          <w:rFonts w:ascii="Calibri" w:eastAsia="Calibri" w:hAnsi="Calibri" w:cs="David" w:hint="cs"/>
          <w:noProof/>
          <w:sz w:val="24"/>
          <w:szCs w:val="24"/>
          <w:rtl/>
          <w:lang w:val="he-IL"/>
        </w:rPr>
        <w:drawing>
          <wp:inline distT="0" distB="0" distL="0" distR="0" wp14:anchorId="466E985C" wp14:editId="1BD7DF76">
            <wp:extent cx="5495925" cy="5067300"/>
            <wp:effectExtent l="0" t="0" r="9525"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צילום מסך 2024-10-10 133046.png"/>
                    <pic:cNvPicPr/>
                  </pic:nvPicPr>
                  <pic:blipFill>
                    <a:blip r:embed="rId8">
                      <a:extLst>
                        <a:ext uri="{28A0092B-C50C-407E-A947-70E740481C1C}">
                          <a14:useLocalDpi xmlns:a14="http://schemas.microsoft.com/office/drawing/2010/main" val="0"/>
                        </a:ext>
                      </a:extLst>
                    </a:blip>
                    <a:stretch>
                      <a:fillRect/>
                    </a:stretch>
                  </pic:blipFill>
                  <pic:spPr>
                    <a:xfrm>
                      <a:off x="0" y="0"/>
                      <a:ext cx="5496698" cy="5068013"/>
                    </a:xfrm>
                    <a:prstGeom prst="rect">
                      <a:avLst/>
                    </a:prstGeom>
                  </pic:spPr>
                </pic:pic>
              </a:graphicData>
            </a:graphic>
          </wp:inline>
        </w:drawing>
      </w:r>
      <w:r w:rsidR="0080558E" w:rsidRPr="00E20AB5">
        <w:rPr>
          <w:rFonts w:ascii="Calibri" w:eastAsia="Calibri" w:hAnsi="Calibri" w:cs="David" w:hint="cs"/>
          <w:sz w:val="24"/>
          <w:szCs w:val="24"/>
          <w:rtl/>
        </w:rPr>
        <w:t xml:space="preserve"> </w:t>
      </w:r>
    </w:p>
    <w:p w14:paraId="7FCDD8DF" w14:textId="77777777" w:rsidR="0080558E" w:rsidRDefault="0080558E" w:rsidP="0080558E">
      <w:pPr>
        <w:rPr>
          <w:rFonts w:ascii="Calibri" w:eastAsia="Calibri" w:hAnsi="Calibri" w:cs="David"/>
          <w:sz w:val="24"/>
          <w:szCs w:val="24"/>
          <w:rtl/>
        </w:rPr>
      </w:pPr>
    </w:p>
    <w:p w14:paraId="1705E46A" w14:textId="77777777" w:rsidR="00194A40" w:rsidRDefault="00194A40" w:rsidP="0080558E">
      <w:pPr>
        <w:rPr>
          <w:rFonts w:ascii="Calibri" w:eastAsia="Calibri" w:hAnsi="Calibri" w:cs="David"/>
          <w:sz w:val="24"/>
          <w:szCs w:val="24"/>
          <w:rtl/>
        </w:rPr>
      </w:pPr>
    </w:p>
    <w:p w14:paraId="581884A8" w14:textId="77777777" w:rsidR="00194A40" w:rsidRDefault="00194A40" w:rsidP="0080558E">
      <w:pPr>
        <w:rPr>
          <w:rFonts w:ascii="Calibri" w:eastAsia="Calibri" w:hAnsi="Calibri" w:cs="David"/>
          <w:sz w:val="24"/>
          <w:szCs w:val="24"/>
          <w:rtl/>
        </w:rPr>
      </w:pPr>
    </w:p>
    <w:p w14:paraId="3FA60C2E" w14:textId="77777777" w:rsidR="00194A40" w:rsidRDefault="00194A40" w:rsidP="0080558E">
      <w:pPr>
        <w:rPr>
          <w:rFonts w:ascii="Calibri" w:eastAsia="Calibri" w:hAnsi="Calibri" w:cs="David"/>
          <w:sz w:val="24"/>
          <w:szCs w:val="24"/>
          <w:rtl/>
        </w:rPr>
      </w:pPr>
    </w:p>
    <w:p w14:paraId="602E10CF" w14:textId="77777777" w:rsidR="00194A40" w:rsidRDefault="00194A40" w:rsidP="0080558E">
      <w:pPr>
        <w:rPr>
          <w:rFonts w:ascii="Calibri" w:eastAsia="Calibri" w:hAnsi="Calibri" w:cs="David"/>
          <w:sz w:val="24"/>
          <w:szCs w:val="24"/>
          <w:rtl/>
        </w:rPr>
      </w:pPr>
    </w:p>
    <w:p w14:paraId="6247B5B5" w14:textId="77777777" w:rsidR="009D5536" w:rsidRDefault="009D5536" w:rsidP="0080558E">
      <w:pPr>
        <w:rPr>
          <w:rFonts w:ascii="Calibri" w:eastAsia="Calibri" w:hAnsi="Calibri" w:cs="David"/>
          <w:sz w:val="24"/>
          <w:szCs w:val="24"/>
          <w:rtl/>
        </w:rPr>
      </w:pPr>
    </w:p>
    <w:p w14:paraId="7412B8CB" w14:textId="77777777" w:rsidR="004F4C15" w:rsidRDefault="004F4C15" w:rsidP="0080558E">
      <w:pPr>
        <w:rPr>
          <w:rFonts w:ascii="Calibri" w:eastAsia="Calibri" w:hAnsi="Calibri" w:cs="David"/>
          <w:sz w:val="24"/>
          <w:szCs w:val="24"/>
          <w:rtl/>
        </w:rPr>
      </w:pPr>
    </w:p>
    <w:p w14:paraId="0D482DFF" w14:textId="77777777" w:rsidR="00194A40" w:rsidRDefault="00194A40" w:rsidP="0080558E">
      <w:pPr>
        <w:rPr>
          <w:rFonts w:ascii="Calibri" w:eastAsia="Calibri" w:hAnsi="Calibri" w:cs="David"/>
          <w:sz w:val="24"/>
          <w:szCs w:val="24"/>
          <w:rtl/>
        </w:rPr>
      </w:pPr>
    </w:p>
    <w:p w14:paraId="251958FE" w14:textId="77777777" w:rsidR="0080558E" w:rsidRPr="001407C3" w:rsidRDefault="0080558E" w:rsidP="0080558E">
      <w:pPr>
        <w:pStyle w:val="a3"/>
        <w:numPr>
          <w:ilvl w:val="0"/>
          <w:numId w:val="1"/>
        </w:numPr>
        <w:jc w:val="center"/>
        <w:rPr>
          <w:rFonts w:ascii="Calibri" w:eastAsia="Calibri" w:hAnsi="Calibri" w:cs="David"/>
          <w:b/>
          <w:bCs/>
          <w:sz w:val="28"/>
          <w:szCs w:val="28"/>
          <w:u w:val="single"/>
          <w:rtl/>
        </w:rPr>
      </w:pPr>
      <w:r w:rsidRPr="001407C3">
        <w:rPr>
          <w:rFonts w:ascii="Calibri" w:eastAsia="Calibri" w:hAnsi="Calibri" w:cs="David" w:hint="cs"/>
          <w:b/>
          <w:bCs/>
          <w:sz w:val="28"/>
          <w:szCs w:val="28"/>
          <w:u w:val="single"/>
          <w:rtl/>
        </w:rPr>
        <w:lastRenderedPageBreak/>
        <w:t>שם העצם</w:t>
      </w:r>
      <w:r>
        <w:rPr>
          <w:rFonts w:ascii="Calibri" w:eastAsia="Calibri" w:hAnsi="Calibri" w:cs="David" w:hint="cs"/>
          <w:b/>
          <w:bCs/>
          <w:sz w:val="28"/>
          <w:szCs w:val="28"/>
          <w:u w:val="single"/>
          <w:rtl/>
        </w:rPr>
        <w:t xml:space="preserve"> (</w:t>
      </w:r>
      <w:r w:rsidRPr="001407C3">
        <w:rPr>
          <w:rFonts w:ascii="Calibri" w:eastAsia="Calibri" w:hAnsi="Calibri" w:cs="David" w:hint="cs"/>
          <w:b/>
          <w:bCs/>
          <w:sz w:val="28"/>
          <w:szCs w:val="28"/>
          <w:u w:val="single"/>
          <w:rtl/>
        </w:rPr>
        <w:t xml:space="preserve"> </w:t>
      </w:r>
      <w:r>
        <w:rPr>
          <w:rFonts w:ascii="Calibri" w:eastAsia="Calibri" w:hAnsi="Calibri" w:cs="David" w:hint="cs"/>
          <w:b/>
          <w:bCs/>
          <w:sz w:val="28"/>
          <w:szCs w:val="28"/>
          <w:u w:val="single"/>
          <w:rtl/>
        </w:rPr>
        <w:t xml:space="preserve">10 </w:t>
      </w:r>
      <w:r w:rsidRPr="001407C3">
        <w:rPr>
          <w:rFonts w:ascii="Calibri" w:eastAsia="Calibri" w:hAnsi="Calibri" w:cs="David" w:hint="cs"/>
          <w:b/>
          <w:bCs/>
          <w:sz w:val="28"/>
          <w:szCs w:val="28"/>
          <w:u w:val="single"/>
          <w:rtl/>
        </w:rPr>
        <w:t>נק'</w:t>
      </w:r>
      <w:r>
        <w:rPr>
          <w:rFonts w:ascii="Calibri" w:eastAsia="Calibri" w:hAnsi="Calibri" w:cs="David" w:hint="cs"/>
          <w:b/>
          <w:bCs/>
          <w:sz w:val="28"/>
          <w:szCs w:val="28"/>
          <w:u w:val="single"/>
          <w:rtl/>
        </w:rPr>
        <w:t>)</w:t>
      </w:r>
      <w:r w:rsidR="00194A40">
        <w:rPr>
          <w:rFonts w:ascii="Calibri" w:eastAsia="Calibri" w:hAnsi="Calibri" w:cs="David" w:hint="cs"/>
          <w:b/>
          <w:bCs/>
          <w:sz w:val="28"/>
          <w:szCs w:val="28"/>
          <w:u w:val="single"/>
          <w:rtl/>
        </w:rPr>
        <w:t>- כל סעיף 5 נק'</w:t>
      </w:r>
    </w:p>
    <w:p w14:paraId="5877DB71" w14:textId="77777777" w:rsidR="0080558E" w:rsidRPr="001407C3" w:rsidRDefault="0080558E" w:rsidP="0080558E">
      <w:pPr>
        <w:pStyle w:val="a3"/>
        <w:ind w:left="25"/>
        <w:rPr>
          <w:rFonts w:ascii="Calibri" w:eastAsia="Calibri" w:hAnsi="Calibri" w:cs="David"/>
          <w:b/>
          <w:bCs/>
          <w:sz w:val="28"/>
          <w:szCs w:val="28"/>
          <w:u w:val="single"/>
          <w:rtl/>
        </w:rPr>
      </w:pPr>
    </w:p>
    <w:p w14:paraId="092A6FB8" w14:textId="77777777" w:rsidR="0080558E" w:rsidRPr="001407C3" w:rsidRDefault="0080558E" w:rsidP="0080558E">
      <w:pPr>
        <w:rPr>
          <w:rFonts w:ascii="Calibri" w:eastAsia="Calibri" w:hAnsi="Calibri" w:cs="David"/>
          <w:sz w:val="24"/>
          <w:szCs w:val="24"/>
          <w:rtl/>
        </w:rPr>
      </w:pPr>
    </w:p>
    <w:p w14:paraId="3C0CAE60" w14:textId="77777777" w:rsidR="0080558E" w:rsidRDefault="00194A40" w:rsidP="0080558E">
      <w:pPr>
        <w:rPr>
          <w:rFonts w:ascii="Calibri" w:eastAsia="Calibri" w:hAnsi="Calibri" w:cs="David"/>
          <w:sz w:val="24"/>
          <w:szCs w:val="24"/>
          <w:rtl/>
        </w:rPr>
      </w:pPr>
      <w:r>
        <w:rPr>
          <w:rFonts w:ascii="Calibri" w:eastAsia="Calibri" w:hAnsi="Calibri" w:cs="David"/>
          <w:noProof/>
          <w:sz w:val="24"/>
          <w:szCs w:val="24"/>
          <w:rtl/>
          <w:lang w:val="he-IL"/>
        </w:rPr>
        <w:drawing>
          <wp:inline distT="0" distB="0" distL="0" distR="0" wp14:anchorId="43A463C5" wp14:editId="1494555C">
            <wp:extent cx="5333365" cy="2447925"/>
            <wp:effectExtent l="0" t="0" r="635" b="952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צילום מסך 2024-10-10 133900.png"/>
                    <pic:cNvPicPr/>
                  </pic:nvPicPr>
                  <pic:blipFill>
                    <a:blip r:embed="rId9">
                      <a:extLst>
                        <a:ext uri="{28A0092B-C50C-407E-A947-70E740481C1C}">
                          <a14:useLocalDpi xmlns:a14="http://schemas.microsoft.com/office/drawing/2010/main" val="0"/>
                        </a:ext>
                      </a:extLst>
                    </a:blip>
                    <a:stretch>
                      <a:fillRect/>
                    </a:stretch>
                  </pic:blipFill>
                  <pic:spPr>
                    <a:xfrm>
                      <a:off x="0" y="0"/>
                      <a:ext cx="5377062" cy="2467981"/>
                    </a:xfrm>
                    <a:prstGeom prst="rect">
                      <a:avLst/>
                    </a:prstGeom>
                  </pic:spPr>
                </pic:pic>
              </a:graphicData>
            </a:graphic>
          </wp:inline>
        </w:drawing>
      </w:r>
    </w:p>
    <w:p w14:paraId="4D8A6C1F" w14:textId="77777777" w:rsidR="0080558E" w:rsidRDefault="0080558E" w:rsidP="0080558E">
      <w:pPr>
        <w:rPr>
          <w:rFonts w:ascii="Calibri" w:eastAsia="Calibri" w:hAnsi="Calibri" w:cs="David"/>
          <w:sz w:val="24"/>
          <w:szCs w:val="24"/>
          <w:rtl/>
        </w:rPr>
      </w:pPr>
    </w:p>
    <w:p w14:paraId="5262B388" w14:textId="77777777" w:rsidR="0080558E" w:rsidRDefault="0080558E" w:rsidP="0080558E">
      <w:pPr>
        <w:rPr>
          <w:rFonts w:ascii="Calibri" w:eastAsia="Calibri" w:hAnsi="Calibri" w:cs="David"/>
          <w:sz w:val="24"/>
          <w:szCs w:val="24"/>
          <w:rtl/>
        </w:rPr>
      </w:pPr>
    </w:p>
    <w:p w14:paraId="2F8E532E" w14:textId="77777777" w:rsidR="0080558E" w:rsidRDefault="0080558E" w:rsidP="0080558E">
      <w:pPr>
        <w:rPr>
          <w:rFonts w:ascii="Calibri" w:eastAsia="Calibri" w:hAnsi="Calibri" w:cs="David"/>
          <w:sz w:val="24"/>
          <w:szCs w:val="24"/>
          <w:rtl/>
        </w:rPr>
      </w:pPr>
    </w:p>
    <w:p w14:paraId="0219DF56" w14:textId="77777777" w:rsidR="0080558E" w:rsidRDefault="0080558E" w:rsidP="0080558E">
      <w:pPr>
        <w:rPr>
          <w:rFonts w:ascii="Calibri" w:eastAsia="Calibri" w:hAnsi="Calibri" w:cs="David"/>
          <w:sz w:val="24"/>
          <w:szCs w:val="24"/>
          <w:rtl/>
        </w:rPr>
      </w:pPr>
    </w:p>
    <w:p w14:paraId="35998EA1" w14:textId="77777777" w:rsidR="0080558E" w:rsidRDefault="0080558E" w:rsidP="0080558E">
      <w:pPr>
        <w:rPr>
          <w:rFonts w:ascii="Calibri" w:eastAsia="Calibri" w:hAnsi="Calibri" w:cs="David"/>
          <w:sz w:val="24"/>
          <w:szCs w:val="24"/>
          <w:rtl/>
        </w:rPr>
      </w:pPr>
    </w:p>
    <w:p w14:paraId="5F018CA8" w14:textId="77777777" w:rsidR="0080558E" w:rsidRDefault="0080558E" w:rsidP="0080558E">
      <w:pPr>
        <w:rPr>
          <w:rFonts w:ascii="Calibri" w:eastAsia="Calibri" w:hAnsi="Calibri" w:cs="David"/>
          <w:sz w:val="24"/>
          <w:szCs w:val="24"/>
          <w:rtl/>
        </w:rPr>
      </w:pPr>
    </w:p>
    <w:p w14:paraId="597DF587" w14:textId="77777777" w:rsidR="0080558E" w:rsidRDefault="0080558E" w:rsidP="0080558E">
      <w:pPr>
        <w:rPr>
          <w:rFonts w:ascii="Calibri" w:eastAsia="Calibri" w:hAnsi="Calibri" w:cs="David"/>
          <w:sz w:val="24"/>
          <w:szCs w:val="24"/>
          <w:rtl/>
        </w:rPr>
      </w:pPr>
    </w:p>
    <w:p w14:paraId="5041167B" w14:textId="77777777" w:rsidR="0080558E" w:rsidRDefault="0080558E" w:rsidP="0080558E">
      <w:pPr>
        <w:rPr>
          <w:rFonts w:ascii="Calibri" w:eastAsia="Calibri" w:hAnsi="Calibri" w:cs="David"/>
          <w:sz w:val="24"/>
          <w:szCs w:val="24"/>
          <w:rtl/>
        </w:rPr>
      </w:pPr>
    </w:p>
    <w:p w14:paraId="6C084FBD" w14:textId="77777777" w:rsidR="0080558E" w:rsidRDefault="0080558E" w:rsidP="0080558E">
      <w:pPr>
        <w:rPr>
          <w:rFonts w:ascii="Calibri" w:eastAsia="Calibri" w:hAnsi="Calibri" w:cs="David"/>
          <w:sz w:val="24"/>
          <w:szCs w:val="24"/>
          <w:rtl/>
        </w:rPr>
      </w:pPr>
    </w:p>
    <w:p w14:paraId="15E7E473" w14:textId="77777777" w:rsidR="0080558E" w:rsidRDefault="0080558E" w:rsidP="0080558E">
      <w:pPr>
        <w:rPr>
          <w:rFonts w:ascii="Calibri" w:eastAsia="Calibri" w:hAnsi="Calibri" w:cs="David"/>
          <w:sz w:val="24"/>
          <w:szCs w:val="24"/>
          <w:rtl/>
        </w:rPr>
      </w:pPr>
    </w:p>
    <w:p w14:paraId="7C33BAB5" w14:textId="77777777" w:rsidR="0080558E" w:rsidRDefault="0080558E" w:rsidP="0080558E">
      <w:pPr>
        <w:rPr>
          <w:rFonts w:ascii="Calibri" w:eastAsia="Calibri" w:hAnsi="Calibri" w:cs="David"/>
          <w:sz w:val="24"/>
          <w:szCs w:val="24"/>
          <w:rtl/>
        </w:rPr>
      </w:pPr>
    </w:p>
    <w:p w14:paraId="678EB507" w14:textId="77777777" w:rsidR="0080558E" w:rsidRDefault="0080558E" w:rsidP="0080558E">
      <w:pPr>
        <w:rPr>
          <w:rFonts w:ascii="Calibri" w:eastAsia="Calibri" w:hAnsi="Calibri" w:cs="David"/>
          <w:sz w:val="24"/>
          <w:szCs w:val="24"/>
          <w:rtl/>
        </w:rPr>
      </w:pPr>
    </w:p>
    <w:p w14:paraId="68C3B05F" w14:textId="77777777" w:rsidR="0080558E" w:rsidRDefault="0080558E" w:rsidP="0080558E">
      <w:pPr>
        <w:rPr>
          <w:rFonts w:ascii="Calibri" w:eastAsia="Calibri" w:hAnsi="Calibri" w:cs="David"/>
          <w:sz w:val="24"/>
          <w:szCs w:val="24"/>
          <w:rtl/>
        </w:rPr>
      </w:pPr>
    </w:p>
    <w:p w14:paraId="36521CC1" w14:textId="77777777" w:rsidR="0080558E" w:rsidRDefault="0080558E" w:rsidP="0080558E">
      <w:pPr>
        <w:rPr>
          <w:rFonts w:ascii="Calibri" w:eastAsia="Calibri" w:hAnsi="Calibri" w:cs="David"/>
          <w:sz w:val="24"/>
          <w:szCs w:val="24"/>
          <w:rtl/>
        </w:rPr>
      </w:pPr>
    </w:p>
    <w:p w14:paraId="0725F5B4" w14:textId="77777777" w:rsidR="0080558E" w:rsidRDefault="0080558E" w:rsidP="0080558E">
      <w:pPr>
        <w:rPr>
          <w:rFonts w:ascii="Calibri" w:eastAsia="Calibri" w:hAnsi="Calibri" w:cs="David"/>
          <w:sz w:val="24"/>
          <w:szCs w:val="24"/>
          <w:rtl/>
        </w:rPr>
      </w:pPr>
    </w:p>
    <w:p w14:paraId="564FA8D8" w14:textId="77777777" w:rsidR="0080558E" w:rsidRDefault="0080558E" w:rsidP="0080558E">
      <w:pPr>
        <w:rPr>
          <w:rFonts w:ascii="Calibri" w:eastAsia="Calibri" w:hAnsi="Calibri" w:cs="David"/>
          <w:sz w:val="24"/>
          <w:szCs w:val="24"/>
          <w:rtl/>
        </w:rPr>
      </w:pPr>
    </w:p>
    <w:p w14:paraId="490D57FC" w14:textId="77777777" w:rsidR="0080558E" w:rsidRDefault="0080558E" w:rsidP="0080558E">
      <w:pPr>
        <w:rPr>
          <w:rFonts w:ascii="Calibri" w:eastAsia="Calibri" w:hAnsi="Calibri" w:cs="David"/>
          <w:sz w:val="24"/>
          <w:szCs w:val="24"/>
          <w:rtl/>
        </w:rPr>
      </w:pPr>
    </w:p>
    <w:p w14:paraId="1FF53F82" w14:textId="77777777" w:rsidR="0080558E" w:rsidRDefault="0080558E" w:rsidP="0080558E">
      <w:pPr>
        <w:rPr>
          <w:rFonts w:ascii="Calibri" w:eastAsia="Calibri" w:hAnsi="Calibri" w:cs="David"/>
          <w:sz w:val="24"/>
          <w:szCs w:val="24"/>
          <w:rtl/>
        </w:rPr>
      </w:pPr>
    </w:p>
    <w:p w14:paraId="1E92135A" w14:textId="77777777" w:rsidR="00194A40" w:rsidRDefault="00194A40" w:rsidP="0080558E">
      <w:pPr>
        <w:rPr>
          <w:rFonts w:ascii="Calibri" w:eastAsia="Calibri" w:hAnsi="Calibri" w:cs="David"/>
          <w:sz w:val="24"/>
          <w:szCs w:val="24"/>
          <w:rtl/>
        </w:rPr>
      </w:pPr>
    </w:p>
    <w:p w14:paraId="64FD3537" w14:textId="77777777" w:rsidR="00194A40" w:rsidRDefault="00194A40" w:rsidP="0080558E">
      <w:pPr>
        <w:rPr>
          <w:rFonts w:ascii="Calibri" w:eastAsia="Calibri" w:hAnsi="Calibri" w:cs="David"/>
          <w:sz w:val="24"/>
          <w:szCs w:val="24"/>
          <w:rtl/>
        </w:rPr>
      </w:pPr>
    </w:p>
    <w:p w14:paraId="60EF70CB" w14:textId="77777777" w:rsidR="00194A40" w:rsidRDefault="00194A40" w:rsidP="0080558E">
      <w:pPr>
        <w:rPr>
          <w:rFonts w:ascii="Calibri" w:eastAsia="Calibri" w:hAnsi="Calibri" w:cs="David"/>
          <w:sz w:val="24"/>
          <w:szCs w:val="24"/>
          <w:rtl/>
        </w:rPr>
      </w:pPr>
    </w:p>
    <w:p w14:paraId="5CC71893" w14:textId="77777777" w:rsidR="0080558E" w:rsidRPr="001407C3" w:rsidRDefault="0080558E" w:rsidP="0080558E">
      <w:pPr>
        <w:pStyle w:val="a3"/>
        <w:numPr>
          <w:ilvl w:val="0"/>
          <w:numId w:val="1"/>
        </w:numPr>
        <w:jc w:val="center"/>
        <w:rPr>
          <w:rFonts w:ascii="Calibri" w:eastAsia="Calibri" w:hAnsi="Calibri" w:cs="David"/>
          <w:b/>
          <w:bCs/>
          <w:sz w:val="28"/>
          <w:szCs w:val="28"/>
          <w:u w:val="single"/>
          <w:rtl/>
        </w:rPr>
      </w:pPr>
      <w:r w:rsidRPr="001407C3">
        <w:rPr>
          <w:rFonts w:ascii="Calibri" w:eastAsia="Calibri" w:hAnsi="Calibri" w:cs="David" w:hint="cs"/>
          <w:b/>
          <w:bCs/>
          <w:sz w:val="28"/>
          <w:szCs w:val="28"/>
          <w:u w:val="single"/>
          <w:rtl/>
        </w:rPr>
        <w:lastRenderedPageBreak/>
        <w:t xml:space="preserve">מילות </w:t>
      </w:r>
      <w:r w:rsidR="00194A40">
        <w:rPr>
          <w:rFonts w:ascii="Calibri" w:eastAsia="Calibri" w:hAnsi="Calibri" w:cs="David" w:hint="cs"/>
          <w:b/>
          <w:bCs/>
          <w:sz w:val="28"/>
          <w:szCs w:val="28"/>
          <w:u w:val="single"/>
          <w:rtl/>
        </w:rPr>
        <w:t>יחס ותצורת השם</w:t>
      </w:r>
      <w:r w:rsidRPr="001407C3">
        <w:rPr>
          <w:rFonts w:ascii="Calibri" w:eastAsia="Calibri" w:hAnsi="Calibri" w:cs="David" w:hint="cs"/>
          <w:b/>
          <w:bCs/>
          <w:sz w:val="28"/>
          <w:szCs w:val="28"/>
          <w:u w:val="single"/>
          <w:rtl/>
        </w:rPr>
        <w:t xml:space="preserve"> ( 12 נק') </w:t>
      </w:r>
    </w:p>
    <w:p w14:paraId="5D06B0C4" w14:textId="77777777" w:rsidR="0080558E" w:rsidRPr="00194A40" w:rsidRDefault="0080558E" w:rsidP="0080558E">
      <w:pPr>
        <w:pStyle w:val="a3"/>
        <w:ind w:left="25"/>
        <w:rPr>
          <w:rFonts w:ascii="Calibri" w:eastAsia="Calibri" w:hAnsi="Calibri" w:cs="David"/>
          <w:sz w:val="24"/>
          <w:szCs w:val="24"/>
          <w:u w:val="single"/>
          <w:rtl/>
        </w:rPr>
      </w:pPr>
    </w:p>
    <w:p w14:paraId="64B84896" w14:textId="77777777" w:rsidR="0080558E" w:rsidRPr="00194A40" w:rsidRDefault="00194A40" w:rsidP="00194A40">
      <w:pPr>
        <w:rPr>
          <w:rFonts w:ascii="Calibri" w:eastAsia="Calibri" w:hAnsi="Calibri" w:cs="David"/>
          <w:sz w:val="24"/>
          <w:szCs w:val="24"/>
          <w:u w:val="single"/>
          <w:rtl/>
        </w:rPr>
      </w:pPr>
      <w:r w:rsidRPr="00194A40">
        <w:rPr>
          <w:rFonts w:ascii="Calibri" w:eastAsia="Calibri" w:hAnsi="Calibri" w:cs="David" w:hint="cs"/>
          <w:sz w:val="24"/>
          <w:szCs w:val="24"/>
          <w:u w:val="single"/>
          <w:rtl/>
        </w:rPr>
        <w:t xml:space="preserve">לפניך 8 משפטים, יש לבחור 6 </w:t>
      </w:r>
      <w:r w:rsidRPr="00194A40">
        <w:rPr>
          <w:rFonts w:ascii="Calibri" w:eastAsia="Calibri" w:hAnsi="Calibri" w:cs="David"/>
          <w:sz w:val="24"/>
          <w:szCs w:val="24"/>
          <w:u w:val="single"/>
          <w:rtl/>
        </w:rPr>
        <w:t>–</w:t>
      </w:r>
      <w:r w:rsidRPr="00194A40">
        <w:rPr>
          <w:rFonts w:ascii="Calibri" w:eastAsia="Calibri" w:hAnsi="Calibri" w:cs="David" w:hint="cs"/>
          <w:sz w:val="24"/>
          <w:szCs w:val="24"/>
          <w:u w:val="single"/>
          <w:rtl/>
        </w:rPr>
        <w:t xml:space="preserve"> כל סעיף 2 נקודות.</w:t>
      </w:r>
    </w:p>
    <w:p w14:paraId="0CC5863A" w14:textId="77777777" w:rsidR="0080558E" w:rsidRDefault="00194A40" w:rsidP="0080558E">
      <w:pPr>
        <w:jc w:val="center"/>
        <w:rPr>
          <w:rFonts w:ascii="Calibri" w:eastAsia="Calibri" w:hAnsi="Calibri" w:cs="David"/>
          <w:b/>
          <w:bCs/>
          <w:sz w:val="28"/>
          <w:szCs w:val="28"/>
          <w:rtl/>
        </w:rPr>
      </w:pPr>
      <w:r>
        <w:rPr>
          <w:rFonts w:ascii="Calibri" w:eastAsia="Calibri" w:hAnsi="Calibri" w:cs="David"/>
          <w:b/>
          <w:bCs/>
          <w:noProof/>
          <w:sz w:val="28"/>
          <w:szCs w:val="28"/>
          <w:rtl/>
          <w:lang w:val="he-IL"/>
        </w:rPr>
        <w:drawing>
          <wp:inline distT="0" distB="0" distL="0" distR="0" wp14:anchorId="199B6744" wp14:editId="79D5620F">
            <wp:extent cx="5304312" cy="3190875"/>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g"/>
                    <pic:cNvPicPr/>
                  </pic:nvPicPr>
                  <pic:blipFill>
                    <a:blip r:embed="rId10">
                      <a:extLst>
                        <a:ext uri="{28A0092B-C50C-407E-A947-70E740481C1C}">
                          <a14:useLocalDpi xmlns:a14="http://schemas.microsoft.com/office/drawing/2010/main" val="0"/>
                        </a:ext>
                      </a:extLst>
                    </a:blip>
                    <a:stretch>
                      <a:fillRect/>
                    </a:stretch>
                  </pic:blipFill>
                  <pic:spPr>
                    <a:xfrm>
                      <a:off x="0" y="0"/>
                      <a:ext cx="5311674" cy="3195304"/>
                    </a:xfrm>
                    <a:prstGeom prst="rect">
                      <a:avLst/>
                    </a:prstGeom>
                  </pic:spPr>
                </pic:pic>
              </a:graphicData>
            </a:graphic>
          </wp:inline>
        </w:drawing>
      </w:r>
    </w:p>
    <w:p w14:paraId="10BB097C" w14:textId="77777777" w:rsidR="0080558E" w:rsidRPr="0020388A" w:rsidRDefault="0080558E" w:rsidP="0080558E">
      <w:pPr>
        <w:jc w:val="center"/>
        <w:rPr>
          <w:rFonts w:ascii="Calibri" w:eastAsia="Calibri" w:hAnsi="Calibri" w:cs="David"/>
          <w:b/>
          <w:bCs/>
          <w:sz w:val="28"/>
          <w:szCs w:val="28"/>
          <w:rtl/>
        </w:rPr>
      </w:pPr>
    </w:p>
    <w:p w14:paraId="7267862D" w14:textId="77777777" w:rsidR="0080558E" w:rsidRDefault="0080558E" w:rsidP="0080558E">
      <w:pPr>
        <w:rPr>
          <w:rFonts w:ascii="Calibri" w:eastAsia="Calibri" w:hAnsi="Calibri" w:cs="David"/>
          <w:sz w:val="24"/>
          <w:szCs w:val="24"/>
          <w:rtl/>
        </w:rPr>
      </w:pPr>
    </w:p>
    <w:p w14:paraId="08936C07" w14:textId="77777777" w:rsidR="0080558E" w:rsidRDefault="0080558E" w:rsidP="0080558E">
      <w:pPr>
        <w:rPr>
          <w:rFonts w:ascii="Calibri" w:eastAsia="Calibri" w:hAnsi="Calibri" w:cs="David"/>
          <w:sz w:val="24"/>
          <w:szCs w:val="24"/>
          <w:rtl/>
        </w:rPr>
      </w:pPr>
    </w:p>
    <w:p w14:paraId="1AA40FCD" w14:textId="77777777" w:rsidR="0080558E" w:rsidRDefault="0080558E" w:rsidP="0080558E">
      <w:pPr>
        <w:rPr>
          <w:rFonts w:ascii="Calibri" w:eastAsia="Calibri" w:hAnsi="Calibri" w:cs="David"/>
          <w:sz w:val="24"/>
          <w:szCs w:val="24"/>
          <w:rtl/>
        </w:rPr>
      </w:pPr>
    </w:p>
    <w:p w14:paraId="22FEFB59" w14:textId="77777777" w:rsidR="0080558E" w:rsidRDefault="0080558E" w:rsidP="0080558E">
      <w:pPr>
        <w:rPr>
          <w:rFonts w:ascii="Calibri" w:eastAsia="Calibri" w:hAnsi="Calibri" w:cs="David"/>
          <w:sz w:val="24"/>
          <w:szCs w:val="24"/>
          <w:rtl/>
        </w:rPr>
      </w:pPr>
    </w:p>
    <w:p w14:paraId="2AFD50F0" w14:textId="77777777" w:rsidR="0080558E" w:rsidRDefault="0080558E" w:rsidP="0080558E">
      <w:pPr>
        <w:rPr>
          <w:rFonts w:ascii="Calibri" w:eastAsia="Calibri" w:hAnsi="Calibri" w:cs="David"/>
          <w:sz w:val="24"/>
          <w:szCs w:val="24"/>
          <w:rtl/>
        </w:rPr>
      </w:pPr>
    </w:p>
    <w:p w14:paraId="5316C53A" w14:textId="77777777" w:rsidR="0080558E" w:rsidRDefault="0080558E" w:rsidP="0080558E">
      <w:pPr>
        <w:rPr>
          <w:rFonts w:ascii="Calibri" w:eastAsia="Calibri" w:hAnsi="Calibri" w:cs="David"/>
          <w:sz w:val="24"/>
          <w:szCs w:val="24"/>
          <w:rtl/>
        </w:rPr>
      </w:pPr>
    </w:p>
    <w:p w14:paraId="2B992B32" w14:textId="77777777" w:rsidR="0080558E" w:rsidRDefault="0080558E" w:rsidP="0080558E">
      <w:pPr>
        <w:rPr>
          <w:rFonts w:ascii="Calibri" w:eastAsia="Calibri" w:hAnsi="Calibri" w:cs="David"/>
          <w:sz w:val="24"/>
          <w:szCs w:val="24"/>
          <w:rtl/>
        </w:rPr>
      </w:pPr>
    </w:p>
    <w:p w14:paraId="2E1AF0EF" w14:textId="77777777" w:rsidR="0080558E" w:rsidRDefault="0080558E" w:rsidP="0080558E">
      <w:pPr>
        <w:rPr>
          <w:rFonts w:ascii="Calibri" w:eastAsia="Calibri" w:hAnsi="Calibri" w:cs="David"/>
          <w:sz w:val="24"/>
          <w:szCs w:val="24"/>
          <w:rtl/>
        </w:rPr>
      </w:pPr>
    </w:p>
    <w:p w14:paraId="5A99DD82" w14:textId="77777777" w:rsidR="0080558E" w:rsidRDefault="0080558E" w:rsidP="0080558E">
      <w:pPr>
        <w:rPr>
          <w:rFonts w:ascii="Calibri" w:eastAsia="Calibri" w:hAnsi="Calibri" w:cs="David"/>
          <w:sz w:val="24"/>
          <w:szCs w:val="24"/>
          <w:rtl/>
        </w:rPr>
      </w:pPr>
    </w:p>
    <w:p w14:paraId="5BD3B884" w14:textId="77777777" w:rsidR="0080558E" w:rsidRDefault="0080558E" w:rsidP="0080558E">
      <w:pPr>
        <w:rPr>
          <w:rFonts w:ascii="Calibri" w:eastAsia="Calibri" w:hAnsi="Calibri" w:cs="David"/>
          <w:sz w:val="24"/>
          <w:szCs w:val="24"/>
          <w:rtl/>
        </w:rPr>
      </w:pPr>
    </w:p>
    <w:p w14:paraId="645A7632" w14:textId="77777777" w:rsidR="0080558E" w:rsidRDefault="0080558E" w:rsidP="0080558E">
      <w:pPr>
        <w:rPr>
          <w:rFonts w:ascii="Calibri" w:eastAsia="Calibri" w:hAnsi="Calibri" w:cs="David"/>
          <w:sz w:val="24"/>
          <w:szCs w:val="24"/>
          <w:rtl/>
        </w:rPr>
      </w:pPr>
    </w:p>
    <w:p w14:paraId="7D75389F" w14:textId="77777777" w:rsidR="0080558E" w:rsidRDefault="0080558E" w:rsidP="0080558E">
      <w:pPr>
        <w:rPr>
          <w:rFonts w:ascii="Calibri" w:eastAsia="Calibri" w:hAnsi="Calibri" w:cs="David"/>
          <w:sz w:val="24"/>
          <w:szCs w:val="24"/>
          <w:rtl/>
        </w:rPr>
      </w:pPr>
    </w:p>
    <w:p w14:paraId="150A3183" w14:textId="77777777" w:rsidR="0080558E" w:rsidRDefault="0080558E" w:rsidP="0080558E">
      <w:pPr>
        <w:tabs>
          <w:tab w:val="left" w:pos="2486"/>
        </w:tabs>
        <w:rPr>
          <w:rFonts w:ascii="Calibri" w:eastAsia="Calibri" w:hAnsi="Calibri" w:cs="David"/>
          <w:sz w:val="24"/>
          <w:szCs w:val="24"/>
          <w:rtl/>
        </w:rPr>
      </w:pPr>
    </w:p>
    <w:p w14:paraId="431A2AE8" w14:textId="77777777" w:rsidR="0080558E" w:rsidRDefault="0080558E" w:rsidP="0080558E">
      <w:pPr>
        <w:rPr>
          <w:rFonts w:ascii="Calibri" w:eastAsia="Calibri" w:hAnsi="Calibri" w:cs="David"/>
          <w:sz w:val="24"/>
          <w:szCs w:val="24"/>
          <w:rtl/>
        </w:rPr>
      </w:pPr>
    </w:p>
    <w:p w14:paraId="5DECE896" w14:textId="77777777" w:rsidR="00E27E25" w:rsidRDefault="00E27E25" w:rsidP="0080558E">
      <w:pPr>
        <w:rPr>
          <w:rFonts w:ascii="Calibri" w:eastAsia="Calibri" w:hAnsi="Calibri" w:cs="David"/>
          <w:sz w:val="24"/>
          <w:szCs w:val="24"/>
          <w:rtl/>
        </w:rPr>
      </w:pPr>
    </w:p>
    <w:p w14:paraId="64A3A851" w14:textId="77777777" w:rsidR="00E27E25" w:rsidRDefault="00E27E25" w:rsidP="0080558E">
      <w:pPr>
        <w:rPr>
          <w:rFonts w:ascii="Calibri" w:eastAsia="Calibri" w:hAnsi="Calibri" w:cs="David"/>
          <w:sz w:val="24"/>
          <w:szCs w:val="24"/>
          <w:rtl/>
        </w:rPr>
      </w:pPr>
    </w:p>
    <w:p w14:paraId="757D25DB" w14:textId="77777777" w:rsidR="00E27E25" w:rsidRDefault="00E27E25" w:rsidP="0080558E">
      <w:pPr>
        <w:rPr>
          <w:rFonts w:ascii="Calibri" w:eastAsia="Calibri" w:hAnsi="Calibri" w:cs="David"/>
          <w:sz w:val="24"/>
          <w:szCs w:val="24"/>
          <w:rtl/>
        </w:rPr>
      </w:pPr>
    </w:p>
    <w:p w14:paraId="5D223B1E" w14:textId="77777777" w:rsidR="0080558E" w:rsidRDefault="0080558E" w:rsidP="0080558E">
      <w:pPr>
        <w:jc w:val="center"/>
        <w:rPr>
          <w:rFonts w:ascii="Calibri" w:eastAsia="Calibri" w:hAnsi="Calibri" w:cs="David"/>
          <w:b/>
          <w:bCs/>
          <w:sz w:val="32"/>
          <w:szCs w:val="32"/>
          <w:rtl/>
        </w:rPr>
      </w:pPr>
      <w:r w:rsidRPr="00453E81">
        <w:rPr>
          <w:rFonts w:ascii="Calibri" w:eastAsia="Calibri" w:hAnsi="Calibri" w:cs="David" w:hint="cs"/>
          <w:b/>
          <w:bCs/>
          <w:sz w:val="32"/>
          <w:szCs w:val="32"/>
          <w:rtl/>
        </w:rPr>
        <w:lastRenderedPageBreak/>
        <w:t>פרק שני: סיפורת ושירה</w:t>
      </w:r>
      <w:r>
        <w:rPr>
          <w:rFonts w:ascii="Calibri" w:eastAsia="Calibri" w:hAnsi="Calibri" w:cs="David" w:hint="cs"/>
          <w:b/>
          <w:bCs/>
          <w:sz w:val="32"/>
          <w:szCs w:val="32"/>
          <w:rtl/>
        </w:rPr>
        <w:t xml:space="preserve">    -   30 נקודות</w:t>
      </w:r>
    </w:p>
    <w:p w14:paraId="0542D1C8" w14:textId="77777777" w:rsidR="0080558E" w:rsidRDefault="0080558E" w:rsidP="0080558E">
      <w:pPr>
        <w:rPr>
          <w:rFonts w:ascii="Calibri" w:eastAsia="Calibri" w:hAnsi="Calibri" w:cs="David"/>
          <w:b/>
          <w:bCs/>
          <w:sz w:val="32"/>
          <w:szCs w:val="32"/>
          <w:rtl/>
        </w:rPr>
      </w:pPr>
    </w:p>
    <w:p w14:paraId="6F769E00" w14:textId="77777777" w:rsidR="0080558E" w:rsidRDefault="0080558E" w:rsidP="0080558E">
      <w:pPr>
        <w:rPr>
          <w:rFonts w:ascii="Calibri" w:eastAsia="Calibri" w:hAnsi="Calibri" w:cs="David"/>
          <w:b/>
          <w:bCs/>
          <w:sz w:val="32"/>
          <w:szCs w:val="32"/>
          <w:highlight w:val="cyan"/>
          <w:rtl/>
        </w:rPr>
      </w:pPr>
      <w:r w:rsidRPr="00453E81">
        <w:rPr>
          <w:rFonts w:ascii="Calibri" w:eastAsia="Calibri" w:hAnsi="Calibri" w:cs="David" w:hint="cs"/>
          <w:b/>
          <w:bCs/>
          <w:sz w:val="32"/>
          <w:szCs w:val="32"/>
          <w:highlight w:val="cyan"/>
          <w:rtl/>
        </w:rPr>
        <w:t xml:space="preserve">שאלות על היצירות </w:t>
      </w:r>
      <w:r>
        <w:rPr>
          <w:rFonts w:ascii="Calibri" w:eastAsia="Calibri" w:hAnsi="Calibri" w:cs="David" w:hint="cs"/>
          <w:b/>
          <w:bCs/>
          <w:sz w:val="32"/>
          <w:szCs w:val="32"/>
          <w:highlight w:val="cyan"/>
          <w:rtl/>
        </w:rPr>
        <w:t>ש</w:t>
      </w:r>
      <w:r w:rsidRPr="00453E81">
        <w:rPr>
          <w:rFonts w:ascii="Calibri" w:eastAsia="Calibri" w:hAnsi="Calibri" w:cs="David" w:hint="cs"/>
          <w:b/>
          <w:bCs/>
          <w:sz w:val="32"/>
          <w:szCs w:val="32"/>
          <w:highlight w:val="cyan"/>
          <w:rtl/>
        </w:rPr>
        <w:t>בסילבוס</w:t>
      </w:r>
      <w:r>
        <w:rPr>
          <w:rFonts w:ascii="Calibri" w:eastAsia="Calibri" w:hAnsi="Calibri" w:cs="David" w:hint="cs"/>
          <w:b/>
          <w:bCs/>
          <w:sz w:val="32"/>
          <w:szCs w:val="32"/>
          <w:highlight w:val="cyan"/>
          <w:rtl/>
        </w:rPr>
        <w:t>...</w:t>
      </w:r>
    </w:p>
    <w:p w14:paraId="3498569E" w14:textId="77777777" w:rsidR="0080558E" w:rsidRDefault="005E47E4" w:rsidP="0080558E">
      <w:pPr>
        <w:rPr>
          <w:rFonts w:ascii="Calibri" w:eastAsia="Calibri" w:hAnsi="Calibri" w:cs="David"/>
          <w:b/>
          <w:bCs/>
          <w:sz w:val="32"/>
          <w:szCs w:val="32"/>
          <w:rtl/>
        </w:rPr>
      </w:pPr>
      <w:r>
        <w:rPr>
          <w:rFonts w:ascii="Calibri" w:eastAsia="Calibri" w:hAnsi="Calibri" w:cs="David" w:hint="cs"/>
          <w:b/>
          <w:bCs/>
          <w:sz w:val="32"/>
          <w:szCs w:val="32"/>
          <w:rtl/>
        </w:rPr>
        <w:t>דוגמא:</w:t>
      </w:r>
    </w:p>
    <w:p w14:paraId="533FC589" w14:textId="77777777" w:rsidR="005E47E4" w:rsidRDefault="005E47E4" w:rsidP="0080558E">
      <w:pPr>
        <w:rPr>
          <w:rFonts w:ascii="Calibri" w:eastAsia="Calibri" w:hAnsi="Calibri" w:cs="David"/>
          <w:b/>
          <w:bCs/>
          <w:sz w:val="32"/>
          <w:szCs w:val="32"/>
          <w:rtl/>
        </w:rPr>
      </w:pPr>
    </w:p>
    <w:p w14:paraId="508A0650" w14:textId="77777777" w:rsidR="005E47E4" w:rsidRPr="000A6A04" w:rsidRDefault="005E47E4" w:rsidP="005E47E4">
      <w:pPr>
        <w:pStyle w:val="a3"/>
        <w:rPr>
          <w:rFonts w:ascii="David" w:hAnsi="David" w:cs="David"/>
          <w:rtl/>
        </w:rPr>
      </w:pPr>
    </w:p>
    <w:p w14:paraId="5A211A54" w14:textId="77777777" w:rsidR="005E47E4" w:rsidRPr="00B765F4" w:rsidRDefault="005E47E4" w:rsidP="005E47E4">
      <w:pPr>
        <w:pStyle w:val="a3"/>
        <w:rPr>
          <w:rFonts w:ascii="David" w:hAnsi="David" w:cs="David"/>
          <w:b/>
          <w:bCs/>
          <w:rtl/>
        </w:rPr>
      </w:pPr>
    </w:p>
    <w:p w14:paraId="42FBFE9A" w14:textId="77777777" w:rsidR="005E47E4" w:rsidRPr="00B765F4" w:rsidRDefault="005E47E4" w:rsidP="005E47E4">
      <w:pPr>
        <w:pStyle w:val="a3"/>
        <w:numPr>
          <w:ilvl w:val="0"/>
          <w:numId w:val="7"/>
        </w:numPr>
        <w:rPr>
          <w:rFonts w:ascii="David" w:hAnsi="David" w:cs="David"/>
          <w:b/>
          <w:bCs/>
          <w:sz w:val="24"/>
          <w:szCs w:val="24"/>
        </w:rPr>
      </w:pPr>
      <w:r w:rsidRPr="00B765F4">
        <w:rPr>
          <w:rFonts w:ascii="David" w:hAnsi="David" w:cs="David"/>
          <w:b/>
          <w:bCs/>
          <w:sz w:val="24"/>
          <w:szCs w:val="24"/>
          <w:rtl/>
        </w:rPr>
        <w:t xml:space="preserve">האם הזקן עשה מה שהציעו לו הרופאים? איזו בעיה התעוררה? (15נק') </w:t>
      </w:r>
    </w:p>
    <w:p w14:paraId="58633DF9" w14:textId="77777777" w:rsidR="005E47E4" w:rsidRPr="00B765F4" w:rsidRDefault="005E47E4" w:rsidP="005E47E4">
      <w:pPr>
        <w:pStyle w:val="a3"/>
        <w:rPr>
          <w:rFonts w:ascii="David" w:hAnsi="David" w:cs="David"/>
          <w:b/>
          <w:bCs/>
          <w:rtl/>
        </w:rPr>
      </w:pPr>
      <w:r>
        <w:rPr>
          <w:rFonts w:ascii="David" w:hAnsi="David" w:cs="David" w:hint="cs"/>
          <w:b/>
          <w:bCs/>
          <w:sz w:val="24"/>
          <w:szCs w:val="24"/>
          <w:rtl/>
        </w:rPr>
        <w:t xml:space="preserve">  </w:t>
      </w:r>
    </w:p>
    <w:p w14:paraId="724D661A" w14:textId="77777777" w:rsidR="005E47E4" w:rsidRPr="00781775" w:rsidRDefault="005E47E4" w:rsidP="005E47E4">
      <w:pPr>
        <w:rPr>
          <w:rFonts w:ascii="David" w:hAnsi="David" w:cs="David"/>
          <w:b/>
          <w:bCs/>
          <w:rtl/>
        </w:rPr>
      </w:pPr>
      <w:r>
        <w:rPr>
          <w:rFonts w:ascii="David" w:hAnsi="David" w:cs="David" w:hint="cs"/>
          <w:b/>
          <w:b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52DBD3" w14:textId="77777777" w:rsidR="005E47E4" w:rsidRPr="00B765F4" w:rsidRDefault="005E47E4" w:rsidP="005E47E4">
      <w:pPr>
        <w:pStyle w:val="a3"/>
        <w:rPr>
          <w:rFonts w:ascii="David" w:hAnsi="David" w:cs="David"/>
          <w:b/>
          <w:bCs/>
          <w:rtl/>
        </w:rPr>
      </w:pPr>
    </w:p>
    <w:p w14:paraId="6BC7E22D" w14:textId="77777777" w:rsidR="005E47E4" w:rsidRPr="00B765F4" w:rsidRDefault="005E47E4" w:rsidP="005E47E4">
      <w:pPr>
        <w:pStyle w:val="a3"/>
        <w:rPr>
          <w:rFonts w:ascii="David" w:hAnsi="David" w:cs="David"/>
          <w:b/>
          <w:bCs/>
          <w:rtl/>
        </w:rPr>
      </w:pPr>
    </w:p>
    <w:p w14:paraId="6E3CBED9" w14:textId="77777777" w:rsidR="005E47E4" w:rsidRPr="00B765F4" w:rsidRDefault="005E47E4" w:rsidP="005E47E4">
      <w:pPr>
        <w:pStyle w:val="a3"/>
        <w:numPr>
          <w:ilvl w:val="0"/>
          <w:numId w:val="7"/>
        </w:numPr>
        <w:rPr>
          <w:rFonts w:ascii="David" w:hAnsi="David" w:cs="David"/>
          <w:b/>
          <w:bCs/>
          <w:sz w:val="24"/>
          <w:szCs w:val="24"/>
        </w:rPr>
      </w:pPr>
      <w:r w:rsidRPr="00B765F4">
        <w:rPr>
          <w:rFonts w:ascii="David" w:hAnsi="David" w:cs="David"/>
          <w:b/>
          <w:bCs/>
          <w:sz w:val="24"/>
          <w:szCs w:val="24"/>
          <w:rtl/>
        </w:rPr>
        <w:t xml:space="preserve">מה היתה הבעיה של הזקן? מה הציעו לו הרופאים? (15 נק')   </w:t>
      </w:r>
    </w:p>
    <w:p w14:paraId="2B727741" w14:textId="77777777" w:rsidR="005E47E4" w:rsidRDefault="005E47E4" w:rsidP="005E47E4">
      <w:pPr>
        <w:pStyle w:val="a3"/>
        <w:rPr>
          <w:b/>
          <w:bCs/>
          <w:rtl/>
        </w:rPr>
      </w:pPr>
    </w:p>
    <w:p w14:paraId="6155CC28" w14:textId="77777777" w:rsidR="005E47E4" w:rsidRPr="00781775" w:rsidRDefault="005E47E4" w:rsidP="005E47E4">
      <w:pPr>
        <w:rPr>
          <w:rFonts w:ascii="David" w:hAnsi="David" w:cs="David"/>
          <w:b/>
          <w:bCs/>
          <w:rtl/>
        </w:rPr>
      </w:pPr>
      <w:r>
        <w:rPr>
          <w:rFonts w:ascii="David" w:hAnsi="David" w:cs="David" w:hint="cs"/>
          <w:b/>
          <w:b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8608AD" w14:textId="77777777" w:rsidR="005E47E4" w:rsidRDefault="005E47E4" w:rsidP="0080558E">
      <w:pPr>
        <w:rPr>
          <w:rFonts w:ascii="Calibri" w:eastAsia="Calibri" w:hAnsi="Calibri" w:cs="David"/>
          <w:b/>
          <w:bCs/>
          <w:sz w:val="32"/>
          <w:szCs w:val="32"/>
          <w:rtl/>
        </w:rPr>
      </w:pPr>
    </w:p>
    <w:p w14:paraId="3807AF23" w14:textId="77777777" w:rsidR="0080558E" w:rsidRPr="00453E81" w:rsidRDefault="0080558E" w:rsidP="0080558E">
      <w:pPr>
        <w:rPr>
          <w:rFonts w:ascii="Calibri" w:eastAsia="Calibri" w:hAnsi="Calibri" w:cs="David"/>
          <w:b/>
          <w:bCs/>
          <w:sz w:val="32"/>
          <w:szCs w:val="32"/>
          <w:rtl/>
        </w:rPr>
      </w:pPr>
    </w:p>
    <w:p w14:paraId="19D6A6D6" w14:textId="77777777" w:rsidR="0080558E" w:rsidRDefault="0080558E"/>
    <w:sectPr w:rsidR="0080558E" w:rsidSect="008317BA">
      <w:footerReference w:type="default" r:id="rId11"/>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3CE27" w14:textId="77777777" w:rsidR="00653C38" w:rsidRDefault="00653C38" w:rsidP="00DB3DB4">
      <w:pPr>
        <w:spacing w:after="0" w:line="240" w:lineRule="auto"/>
      </w:pPr>
      <w:r>
        <w:separator/>
      </w:r>
    </w:p>
  </w:endnote>
  <w:endnote w:type="continuationSeparator" w:id="0">
    <w:p w14:paraId="2A5DE6CA" w14:textId="77777777" w:rsidR="00653C38" w:rsidRDefault="00653C38" w:rsidP="00DB3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928571214"/>
      <w:docPartObj>
        <w:docPartGallery w:val="Page Numbers (Bottom of Page)"/>
        <w:docPartUnique/>
      </w:docPartObj>
    </w:sdtPr>
    <w:sdtEndPr>
      <w:rPr>
        <w:noProof/>
      </w:rPr>
    </w:sdtEndPr>
    <w:sdtContent>
      <w:p w14:paraId="377B8D63" w14:textId="77777777" w:rsidR="00DB3DB4" w:rsidRDefault="00DB3DB4">
        <w:pPr>
          <w:pStyle w:val="a7"/>
          <w:jc w:val="center"/>
        </w:pPr>
        <w:r>
          <w:fldChar w:fldCharType="begin"/>
        </w:r>
        <w:r>
          <w:instrText xml:space="preserve"> PAGE   \* MERGEFORMAT </w:instrText>
        </w:r>
        <w:r>
          <w:fldChar w:fldCharType="separate"/>
        </w:r>
        <w:r>
          <w:rPr>
            <w:noProof/>
          </w:rPr>
          <w:t>2</w:t>
        </w:r>
        <w:r>
          <w:rPr>
            <w:noProof/>
          </w:rPr>
          <w:fldChar w:fldCharType="end"/>
        </w:r>
      </w:p>
    </w:sdtContent>
  </w:sdt>
  <w:p w14:paraId="19EBEA01" w14:textId="77777777" w:rsidR="00DB3DB4" w:rsidRDefault="00DB3D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3470F" w14:textId="77777777" w:rsidR="00653C38" w:rsidRDefault="00653C38" w:rsidP="00DB3DB4">
      <w:pPr>
        <w:spacing w:after="0" w:line="240" w:lineRule="auto"/>
      </w:pPr>
      <w:r>
        <w:separator/>
      </w:r>
    </w:p>
  </w:footnote>
  <w:footnote w:type="continuationSeparator" w:id="0">
    <w:p w14:paraId="1FE54CC3" w14:textId="77777777" w:rsidR="00653C38" w:rsidRDefault="00653C38" w:rsidP="00DB3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D657F"/>
    <w:multiLevelType w:val="hybridMultilevel"/>
    <w:tmpl w:val="013833CE"/>
    <w:lvl w:ilvl="0" w:tplc="F0F4894E">
      <w:start w:val="1"/>
      <w:numFmt w:val="decimal"/>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48D24B5"/>
    <w:multiLevelType w:val="hybridMultilevel"/>
    <w:tmpl w:val="F03A6084"/>
    <w:lvl w:ilvl="0" w:tplc="8ADA2DA8">
      <w:start w:val="1"/>
      <w:numFmt w:val="decimal"/>
      <w:lvlText w:val="%1."/>
      <w:lvlJc w:val="left"/>
      <w:pPr>
        <w:ind w:left="1080" w:hanging="360"/>
      </w:pPr>
      <w:rPr>
        <w:rFonts w:ascii="Arial" w:hAnsi="Aria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610791"/>
    <w:multiLevelType w:val="hybridMultilevel"/>
    <w:tmpl w:val="E2D23E3C"/>
    <w:lvl w:ilvl="0" w:tplc="BFF82356">
      <w:start w:val="1"/>
      <w:numFmt w:val="hebrew1"/>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0C3FEB"/>
    <w:multiLevelType w:val="hybridMultilevel"/>
    <w:tmpl w:val="AC9ED33E"/>
    <w:lvl w:ilvl="0" w:tplc="09848414">
      <w:start w:val="2"/>
      <w:numFmt w:val="bullet"/>
      <w:lvlText w:val="-"/>
      <w:lvlJc w:val="left"/>
      <w:pPr>
        <w:ind w:left="745" w:hanging="360"/>
      </w:pPr>
      <w:rPr>
        <w:rFonts w:ascii="David" w:eastAsiaTheme="minorHAnsi" w:hAnsi="David" w:cs="David"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4" w15:restartNumberingAfterBreak="0">
    <w:nsid w:val="587C5193"/>
    <w:multiLevelType w:val="hybridMultilevel"/>
    <w:tmpl w:val="51EAF730"/>
    <w:lvl w:ilvl="0" w:tplc="CBB0A30A">
      <w:start w:val="1"/>
      <w:numFmt w:val="hebrew1"/>
      <w:lvlText w:val="%1."/>
      <w:lvlJc w:val="left"/>
      <w:pPr>
        <w:ind w:left="25" w:hanging="360"/>
      </w:pPr>
      <w:rPr>
        <w:rFonts w:hint="default"/>
        <w:b/>
      </w:rPr>
    </w:lvl>
    <w:lvl w:ilvl="1" w:tplc="04090019" w:tentative="1">
      <w:start w:val="1"/>
      <w:numFmt w:val="lowerLetter"/>
      <w:lvlText w:val="%2."/>
      <w:lvlJc w:val="left"/>
      <w:pPr>
        <w:ind w:left="745" w:hanging="360"/>
      </w:pPr>
    </w:lvl>
    <w:lvl w:ilvl="2" w:tplc="0409001B" w:tentative="1">
      <w:start w:val="1"/>
      <w:numFmt w:val="lowerRoman"/>
      <w:lvlText w:val="%3."/>
      <w:lvlJc w:val="right"/>
      <w:pPr>
        <w:ind w:left="1465" w:hanging="180"/>
      </w:pPr>
    </w:lvl>
    <w:lvl w:ilvl="3" w:tplc="0409000F" w:tentative="1">
      <w:start w:val="1"/>
      <w:numFmt w:val="decimal"/>
      <w:lvlText w:val="%4."/>
      <w:lvlJc w:val="left"/>
      <w:pPr>
        <w:ind w:left="2185" w:hanging="360"/>
      </w:pPr>
    </w:lvl>
    <w:lvl w:ilvl="4" w:tplc="04090019" w:tentative="1">
      <w:start w:val="1"/>
      <w:numFmt w:val="lowerLetter"/>
      <w:lvlText w:val="%5."/>
      <w:lvlJc w:val="left"/>
      <w:pPr>
        <w:ind w:left="2905" w:hanging="360"/>
      </w:pPr>
    </w:lvl>
    <w:lvl w:ilvl="5" w:tplc="0409001B" w:tentative="1">
      <w:start w:val="1"/>
      <w:numFmt w:val="lowerRoman"/>
      <w:lvlText w:val="%6."/>
      <w:lvlJc w:val="right"/>
      <w:pPr>
        <w:ind w:left="3625" w:hanging="180"/>
      </w:pPr>
    </w:lvl>
    <w:lvl w:ilvl="6" w:tplc="0409000F" w:tentative="1">
      <w:start w:val="1"/>
      <w:numFmt w:val="decimal"/>
      <w:lvlText w:val="%7."/>
      <w:lvlJc w:val="left"/>
      <w:pPr>
        <w:ind w:left="4345" w:hanging="360"/>
      </w:pPr>
    </w:lvl>
    <w:lvl w:ilvl="7" w:tplc="04090019" w:tentative="1">
      <w:start w:val="1"/>
      <w:numFmt w:val="lowerLetter"/>
      <w:lvlText w:val="%8."/>
      <w:lvlJc w:val="left"/>
      <w:pPr>
        <w:ind w:left="5065" w:hanging="360"/>
      </w:pPr>
    </w:lvl>
    <w:lvl w:ilvl="8" w:tplc="0409001B" w:tentative="1">
      <w:start w:val="1"/>
      <w:numFmt w:val="lowerRoman"/>
      <w:lvlText w:val="%9."/>
      <w:lvlJc w:val="right"/>
      <w:pPr>
        <w:ind w:left="5785" w:hanging="180"/>
      </w:pPr>
    </w:lvl>
  </w:abstractNum>
  <w:abstractNum w:abstractNumId="5" w15:restartNumberingAfterBreak="0">
    <w:nsid w:val="5B285545"/>
    <w:multiLevelType w:val="hybridMultilevel"/>
    <w:tmpl w:val="8B6C2F30"/>
    <w:lvl w:ilvl="0" w:tplc="CE727EA8">
      <w:start w:val="1"/>
      <w:numFmt w:val="decimal"/>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B31771"/>
    <w:multiLevelType w:val="hybridMultilevel"/>
    <w:tmpl w:val="FF3425F2"/>
    <w:lvl w:ilvl="0" w:tplc="A5760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2291731">
    <w:abstractNumId w:val="4"/>
  </w:num>
  <w:num w:numId="2" w16cid:durableId="1582644577">
    <w:abstractNumId w:val="3"/>
  </w:num>
  <w:num w:numId="3" w16cid:durableId="1626424695">
    <w:abstractNumId w:val="2"/>
  </w:num>
  <w:num w:numId="4" w16cid:durableId="1882814855">
    <w:abstractNumId w:val="5"/>
  </w:num>
  <w:num w:numId="5" w16cid:durableId="1109661859">
    <w:abstractNumId w:val="0"/>
  </w:num>
  <w:num w:numId="6" w16cid:durableId="49617984">
    <w:abstractNumId w:val="1"/>
  </w:num>
  <w:num w:numId="7" w16cid:durableId="2136827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8E"/>
    <w:rsid w:val="00194A40"/>
    <w:rsid w:val="00436F27"/>
    <w:rsid w:val="004F4C15"/>
    <w:rsid w:val="0059478A"/>
    <w:rsid w:val="005E47E4"/>
    <w:rsid w:val="00653C38"/>
    <w:rsid w:val="0080558E"/>
    <w:rsid w:val="009D5536"/>
    <w:rsid w:val="00B33A6A"/>
    <w:rsid w:val="00C06130"/>
    <w:rsid w:val="00C63155"/>
    <w:rsid w:val="00DB3DB4"/>
    <w:rsid w:val="00E27E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928902A"/>
  <w15:chartTrackingRefBased/>
  <w15:docId w15:val="{7094735B-0816-4B16-9E08-70E88B1D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58E"/>
    <w:pPr>
      <w:bidi/>
    </w:pPr>
    <w:rPr>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58E"/>
    <w:pPr>
      <w:ind w:left="720"/>
      <w:contextualSpacing/>
    </w:pPr>
  </w:style>
  <w:style w:type="table" w:styleId="a4">
    <w:name w:val="Table Grid"/>
    <w:basedOn w:val="a1"/>
    <w:uiPriority w:val="39"/>
    <w:rsid w:val="0080558E"/>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B3DB4"/>
    <w:pPr>
      <w:tabs>
        <w:tab w:val="center" w:pos="4320"/>
        <w:tab w:val="right" w:pos="8640"/>
      </w:tabs>
      <w:spacing w:after="0" w:line="240" w:lineRule="auto"/>
    </w:pPr>
  </w:style>
  <w:style w:type="character" w:customStyle="1" w:styleId="a6">
    <w:name w:val="כותרת עליונה תו"/>
    <w:basedOn w:val="a0"/>
    <w:link w:val="a5"/>
    <w:uiPriority w:val="99"/>
    <w:rsid w:val="00DB3DB4"/>
    <w:rPr>
      <w:lang w:bidi="he-IL"/>
    </w:rPr>
  </w:style>
  <w:style w:type="paragraph" w:styleId="a7">
    <w:name w:val="footer"/>
    <w:basedOn w:val="a"/>
    <w:link w:val="a8"/>
    <w:uiPriority w:val="99"/>
    <w:unhideWhenUsed/>
    <w:rsid w:val="00DB3DB4"/>
    <w:pPr>
      <w:tabs>
        <w:tab w:val="center" w:pos="4320"/>
        <w:tab w:val="right" w:pos="8640"/>
      </w:tabs>
      <w:spacing w:after="0" w:line="240" w:lineRule="auto"/>
    </w:pPr>
  </w:style>
  <w:style w:type="character" w:customStyle="1" w:styleId="a8">
    <w:name w:val="כותרת תחתונה תו"/>
    <w:basedOn w:val="a0"/>
    <w:link w:val="a7"/>
    <w:uiPriority w:val="99"/>
    <w:rsid w:val="00DB3DB4"/>
    <w:rPr>
      <w:lang w:bidi="he-IL"/>
    </w:rPr>
  </w:style>
  <w:style w:type="character" w:styleId="a9">
    <w:name w:val="annotation reference"/>
    <w:basedOn w:val="a0"/>
    <w:uiPriority w:val="99"/>
    <w:semiHidden/>
    <w:unhideWhenUsed/>
    <w:rsid w:val="005E47E4"/>
    <w:rPr>
      <w:sz w:val="16"/>
      <w:szCs w:val="16"/>
    </w:rPr>
  </w:style>
  <w:style w:type="paragraph" w:styleId="aa">
    <w:name w:val="annotation text"/>
    <w:basedOn w:val="a"/>
    <w:link w:val="ab"/>
    <w:uiPriority w:val="99"/>
    <w:semiHidden/>
    <w:unhideWhenUsed/>
    <w:rsid w:val="005E47E4"/>
    <w:pPr>
      <w:spacing w:line="240" w:lineRule="auto"/>
    </w:pPr>
    <w:rPr>
      <w:sz w:val="20"/>
      <w:szCs w:val="20"/>
    </w:rPr>
  </w:style>
  <w:style w:type="character" w:customStyle="1" w:styleId="ab">
    <w:name w:val="טקסט הערה תו"/>
    <w:basedOn w:val="a0"/>
    <w:link w:val="aa"/>
    <w:uiPriority w:val="99"/>
    <w:semiHidden/>
    <w:rsid w:val="005E47E4"/>
    <w:rPr>
      <w:sz w:val="20"/>
      <w:szCs w:val="20"/>
      <w:lang w:bidi="he-IL"/>
    </w:rPr>
  </w:style>
  <w:style w:type="paragraph" w:styleId="ac">
    <w:name w:val="annotation subject"/>
    <w:basedOn w:val="aa"/>
    <w:next w:val="aa"/>
    <w:link w:val="ad"/>
    <w:uiPriority w:val="99"/>
    <w:semiHidden/>
    <w:unhideWhenUsed/>
    <w:rsid w:val="005E47E4"/>
    <w:rPr>
      <w:b/>
      <w:bCs/>
    </w:rPr>
  </w:style>
  <w:style w:type="character" w:customStyle="1" w:styleId="ad">
    <w:name w:val="נושא הערה תו"/>
    <w:basedOn w:val="ab"/>
    <w:link w:val="ac"/>
    <w:uiPriority w:val="99"/>
    <w:semiHidden/>
    <w:rsid w:val="005E47E4"/>
    <w:rPr>
      <w:b/>
      <w:bCs/>
      <w:sz w:val="20"/>
      <w:szCs w:val="20"/>
      <w:lang w:bidi="he-IL"/>
    </w:rPr>
  </w:style>
  <w:style w:type="paragraph" w:styleId="ae">
    <w:name w:val="Balloon Text"/>
    <w:basedOn w:val="a"/>
    <w:link w:val="af"/>
    <w:uiPriority w:val="99"/>
    <w:semiHidden/>
    <w:unhideWhenUsed/>
    <w:rsid w:val="005E47E4"/>
    <w:pPr>
      <w:spacing w:after="0" w:line="240" w:lineRule="auto"/>
    </w:pPr>
    <w:rPr>
      <w:rFonts w:ascii="Tahoma" w:hAnsi="Tahoma" w:cs="Tahoma"/>
      <w:sz w:val="18"/>
      <w:szCs w:val="18"/>
    </w:rPr>
  </w:style>
  <w:style w:type="character" w:customStyle="1" w:styleId="af">
    <w:name w:val="טקסט בלונים תו"/>
    <w:basedOn w:val="a0"/>
    <w:link w:val="ae"/>
    <w:uiPriority w:val="99"/>
    <w:semiHidden/>
    <w:rsid w:val="005E47E4"/>
    <w:rPr>
      <w:rFonts w:ascii="Tahoma" w:hAnsi="Tahoma" w:cs="Tahoma"/>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1029</Words>
  <Characters>5145</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Ministry of Education - Israel</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IMOE001</dc:creator>
  <cp:keywords/>
  <dc:description/>
  <cp:lastModifiedBy>Najib Talhami</cp:lastModifiedBy>
  <cp:revision>2</cp:revision>
  <dcterms:created xsi:type="dcterms:W3CDTF">2025-09-07T06:37:00Z</dcterms:created>
  <dcterms:modified xsi:type="dcterms:W3CDTF">2025-09-07T06:37:00Z</dcterms:modified>
</cp:coreProperties>
</file>