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EAE4" w14:textId="463E148A" w:rsidR="00A0253F" w:rsidRDefault="00A0253F" w:rsidP="007C7BC7">
      <w:pPr>
        <w:contextualSpacing/>
        <w:rPr>
          <w:rFonts w:ascii="Arial" w:eastAsia="Calibri" w:hAnsi="Arial" w:cs="David" w:hint="cs"/>
          <w:b/>
          <w:bCs/>
          <w:sz w:val="28"/>
          <w:szCs w:val="28"/>
          <w:rtl/>
        </w:rPr>
      </w:pPr>
    </w:p>
    <w:p w14:paraId="7F66E4B9" w14:textId="2CC70111" w:rsidR="00A0253F" w:rsidRDefault="006402CC" w:rsidP="007C7BC7">
      <w:pPr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  <w:r>
        <w:rPr>
          <w:rFonts w:ascii="Arial" w:eastAsia="Calibri" w:hAnsi="Arial" w:cs="David"/>
          <w:b/>
          <w:bCs/>
          <w:noProof/>
          <w:sz w:val="28"/>
          <w:szCs w:val="28"/>
        </w:rPr>
        <w:drawing>
          <wp:inline distT="0" distB="0" distL="0" distR="0" wp14:anchorId="097EEB36" wp14:editId="366DC90E">
            <wp:extent cx="6712585" cy="2170430"/>
            <wp:effectExtent l="0" t="0" r="0" b="1270"/>
            <wp:docPr id="218513401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1915F" w14:textId="77777777" w:rsidR="00A0253F" w:rsidRDefault="00A0253F" w:rsidP="007C7BC7">
      <w:pPr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1F12C41A" w14:textId="77777777" w:rsidR="00A0253F" w:rsidRDefault="00A0253F" w:rsidP="007C7BC7">
      <w:pPr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2DF9E413" w14:textId="77777777" w:rsidR="00A0253F" w:rsidRDefault="00A0253F" w:rsidP="007C7BC7">
      <w:pPr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66AF8371" w14:textId="77777777" w:rsidR="00A0253F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60"/>
          <w:szCs w:val="60"/>
          <w:rtl/>
        </w:rPr>
      </w:pPr>
      <w:r w:rsidRPr="00FA6D8E">
        <w:rPr>
          <w:rFonts w:cs="David" w:hint="eastAsia"/>
          <w:b/>
          <w:bCs/>
          <w:sz w:val="60"/>
          <w:szCs w:val="60"/>
          <w:rtl/>
        </w:rPr>
        <w:t>מ</w:t>
      </w:r>
      <w:r w:rsidR="006069B8">
        <w:rPr>
          <w:rFonts w:cs="David" w:hint="cs"/>
          <w:b/>
          <w:bCs/>
          <w:sz w:val="60"/>
          <w:szCs w:val="60"/>
          <w:rtl/>
        </w:rPr>
        <w:t>חוו</w:t>
      </w:r>
      <w:r w:rsidRPr="00FA6D8E">
        <w:rPr>
          <w:rFonts w:cs="David" w:hint="eastAsia"/>
          <w:b/>
          <w:bCs/>
          <w:sz w:val="60"/>
          <w:szCs w:val="60"/>
          <w:rtl/>
        </w:rPr>
        <w:t>ן</w:t>
      </w:r>
      <w:r>
        <w:rPr>
          <w:rFonts w:cs="David" w:hint="cs"/>
          <w:b/>
          <w:bCs/>
          <w:sz w:val="60"/>
          <w:szCs w:val="60"/>
          <w:rtl/>
        </w:rPr>
        <w:t xml:space="preserve"> ב</w:t>
      </w:r>
      <w:r w:rsidRPr="00FA6D8E">
        <w:rPr>
          <w:rFonts w:cs="David" w:hint="eastAsia"/>
          <w:b/>
          <w:bCs/>
          <w:sz w:val="60"/>
          <w:szCs w:val="60"/>
          <w:rtl/>
        </w:rPr>
        <w:t>אזרחות</w:t>
      </w:r>
      <w:r>
        <w:rPr>
          <w:rFonts w:cs="David" w:hint="cs"/>
          <w:b/>
          <w:bCs/>
          <w:sz w:val="60"/>
          <w:szCs w:val="60"/>
          <w:rtl/>
        </w:rPr>
        <w:t xml:space="preserve"> </w:t>
      </w:r>
    </w:p>
    <w:p w14:paraId="76527E62" w14:textId="77777777" w:rsidR="00A0253F" w:rsidRPr="00B45E86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</w:rPr>
      </w:pPr>
      <w:r w:rsidRPr="00B45E86">
        <w:rPr>
          <w:rFonts w:cs="David" w:hint="eastAsia"/>
          <w:b/>
          <w:bCs/>
          <w:sz w:val="40"/>
          <w:szCs w:val="40"/>
          <w:rtl/>
        </w:rPr>
        <w:t>נוסח</w:t>
      </w:r>
      <w:r w:rsidRPr="00B45E86">
        <w:rPr>
          <w:rFonts w:cs="David"/>
          <w:b/>
          <w:bCs/>
          <w:sz w:val="40"/>
          <w:szCs w:val="40"/>
          <w:rtl/>
        </w:rPr>
        <w:t xml:space="preserve"> </w:t>
      </w:r>
      <w:r w:rsidR="00D3416F">
        <w:rPr>
          <w:rFonts w:cs="David" w:hint="cs"/>
          <w:b/>
          <w:bCs/>
          <w:sz w:val="40"/>
          <w:szCs w:val="40"/>
          <w:rtl/>
        </w:rPr>
        <w:t>שלישי</w:t>
      </w:r>
    </w:p>
    <w:p w14:paraId="55C76ADD" w14:textId="77777777" w:rsidR="00A0253F" w:rsidRPr="00FA6D8E" w:rsidRDefault="00A0253F" w:rsidP="00A0253F">
      <w:pPr>
        <w:spacing w:after="0" w:line="360" w:lineRule="auto"/>
        <w:contextualSpacing/>
        <w:jc w:val="center"/>
        <w:rPr>
          <w:rFonts w:cs="David"/>
          <w:sz w:val="40"/>
          <w:szCs w:val="40"/>
        </w:rPr>
      </w:pPr>
      <w:r w:rsidRPr="00FA6D8E">
        <w:rPr>
          <w:rFonts w:cs="David"/>
          <w:sz w:val="40"/>
          <w:szCs w:val="40"/>
          <w:rtl/>
        </w:rPr>
        <w:t xml:space="preserve">9-10 </w:t>
      </w:r>
      <w:r w:rsidRPr="00FA6D8E">
        <w:rPr>
          <w:rFonts w:cs="David" w:hint="eastAsia"/>
          <w:sz w:val="40"/>
          <w:szCs w:val="40"/>
          <w:rtl/>
        </w:rPr>
        <w:t>שנות</w:t>
      </w:r>
      <w:r w:rsidRPr="00FA6D8E">
        <w:rPr>
          <w:rFonts w:cs="David"/>
          <w:sz w:val="40"/>
          <w:szCs w:val="40"/>
          <w:rtl/>
        </w:rPr>
        <w:t xml:space="preserve"> </w:t>
      </w:r>
      <w:r w:rsidRPr="00FA6D8E">
        <w:rPr>
          <w:rFonts w:cs="David" w:hint="eastAsia"/>
          <w:sz w:val="40"/>
          <w:szCs w:val="40"/>
          <w:rtl/>
        </w:rPr>
        <w:t>לימוד</w:t>
      </w:r>
    </w:p>
    <w:p w14:paraId="5E5B8476" w14:textId="0B78A59F" w:rsidR="00A0253F" w:rsidRPr="00FA6D8E" w:rsidRDefault="00EE2286" w:rsidP="00EE2286">
      <w:pPr>
        <w:pStyle w:val="a8"/>
        <w:tabs>
          <w:tab w:val="clear" w:pos="4153"/>
          <w:tab w:val="clear" w:pos="8306"/>
        </w:tabs>
        <w:spacing w:line="360" w:lineRule="auto"/>
        <w:contextualSpacing/>
        <w:jc w:val="center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תשפ</w:t>
      </w:r>
      <w:r w:rsidR="006402CC">
        <w:rPr>
          <w:rFonts w:cs="David" w:hint="cs"/>
          <w:sz w:val="28"/>
          <w:szCs w:val="28"/>
          <w:rtl/>
        </w:rPr>
        <w:t>ה</w:t>
      </w:r>
    </w:p>
    <w:p w14:paraId="77F59D72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24A624EA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14E2DA49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5DDCDB9D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7CE1FF9B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0517DAE4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7F3520C9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3437B58F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583CF036" w14:textId="77777777" w:rsidR="00A0253F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34D82979" w14:textId="77777777" w:rsidR="00A0253F" w:rsidRPr="00FA6D8E" w:rsidRDefault="00A0253F" w:rsidP="00A0253F">
      <w:pPr>
        <w:spacing w:after="0" w:line="360" w:lineRule="auto"/>
        <w:contextualSpacing/>
        <w:rPr>
          <w:rFonts w:cs="David"/>
          <w:b/>
          <w:bCs/>
          <w:sz w:val="26"/>
          <w:szCs w:val="26"/>
          <w:rtl/>
        </w:rPr>
      </w:pPr>
    </w:p>
    <w:p w14:paraId="3AF3750A" w14:textId="77777777" w:rsidR="00A0253F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</w:p>
    <w:p w14:paraId="28DDD095" w14:textId="77777777" w:rsidR="00A0253F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</w:p>
    <w:p w14:paraId="6097B6B3" w14:textId="77777777" w:rsidR="00A0253F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</w:p>
    <w:p w14:paraId="3748D150" w14:textId="77777777" w:rsidR="00A0253F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  <w:r w:rsidRPr="00FA6D8E">
        <w:rPr>
          <w:rFonts w:cs="David" w:hint="eastAsia"/>
          <w:b/>
          <w:bCs/>
          <w:sz w:val="40"/>
          <w:szCs w:val="40"/>
          <w:rtl/>
        </w:rPr>
        <w:t>בהצלחה</w:t>
      </w:r>
      <w:r>
        <w:rPr>
          <w:rFonts w:cs="David"/>
          <w:b/>
          <w:bCs/>
          <w:sz w:val="40"/>
          <w:szCs w:val="40"/>
          <w:rtl/>
        </w:rPr>
        <w:t>!!!</w:t>
      </w:r>
    </w:p>
    <w:p w14:paraId="7F92AD32" w14:textId="77777777" w:rsidR="00A0253F" w:rsidRDefault="00A0253F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</w:p>
    <w:p w14:paraId="390B4DC7" w14:textId="77777777" w:rsidR="00DB7A79" w:rsidRPr="00063B30" w:rsidRDefault="00DB7A79" w:rsidP="00A0253F">
      <w:pPr>
        <w:spacing w:after="0" w:line="360" w:lineRule="auto"/>
        <w:contextualSpacing/>
        <w:jc w:val="center"/>
        <w:rPr>
          <w:rFonts w:cs="David"/>
          <w:b/>
          <w:bCs/>
          <w:sz w:val="40"/>
          <w:szCs w:val="40"/>
          <w:rtl/>
        </w:rPr>
      </w:pPr>
    </w:p>
    <w:p w14:paraId="01B39374" w14:textId="77777777" w:rsidR="002D12F6" w:rsidRDefault="002D12F6" w:rsidP="00A0253F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612C798B" w14:textId="77777777" w:rsidR="00DB2A14" w:rsidRDefault="00DB2A14" w:rsidP="00A0253F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023FB061" w14:textId="77777777" w:rsidR="00B05174" w:rsidRDefault="00B05174" w:rsidP="009E4723">
      <w:pPr>
        <w:spacing w:after="0" w:line="360" w:lineRule="auto"/>
        <w:jc w:val="center"/>
        <w:rPr>
          <w:rFonts w:cs="David"/>
          <w:b/>
          <w:bCs/>
          <w:sz w:val="36"/>
          <w:szCs w:val="36"/>
          <w:rtl/>
        </w:rPr>
      </w:pPr>
    </w:p>
    <w:p w14:paraId="605E2C6A" w14:textId="77777777" w:rsidR="00A0253F" w:rsidRPr="006E2317" w:rsidRDefault="00A0253F" w:rsidP="009E4723">
      <w:pPr>
        <w:spacing w:after="0" w:line="360" w:lineRule="auto"/>
        <w:jc w:val="center"/>
        <w:rPr>
          <w:rFonts w:cs="David"/>
          <w:sz w:val="32"/>
          <w:szCs w:val="32"/>
          <w:rtl/>
        </w:rPr>
      </w:pPr>
      <w:r w:rsidRPr="006E2317">
        <w:rPr>
          <w:rFonts w:cs="David" w:hint="eastAsia"/>
          <w:b/>
          <w:bCs/>
          <w:sz w:val="32"/>
          <w:szCs w:val="32"/>
          <w:rtl/>
        </w:rPr>
        <w:t>פרק</w:t>
      </w:r>
      <w:r w:rsidRPr="006E2317">
        <w:rPr>
          <w:rFonts w:cs="David"/>
          <w:b/>
          <w:bCs/>
          <w:sz w:val="32"/>
          <w:szCs w:val="32"/>
          <w:rtl/>
        </w:rPr>
        <w:t xml:space="preserve"> </w:t>
      </w:r>
      <w:r w:rsidRPr="006E2317">
        <w:rPr>
          <w:rFonts w:cs="David" w:hint="eastAsia"/>
          <w:b/>
          <w:bCs/>
          <w:sz w:val="32"/>
          <w:szCs w:val="32"/>
          <w:rtl/>
        </w:rPr>
        <w:t>ראשון</w:t>
      </w:r>
      <w:r w:rsidR="00EE4054" w:rsidRPr="006E2317">
        <w:rPr>
          <w:rFonts w:cs="David" w:hint="cs"/>
          <w:sz w:val="32"/>
          <w:szCs w:val="32"/>
          <w:rtl/>
        </w:rPr>
        <w:t xml:space="preserve"> </w:t>
      </w:r>
      <w:r w:rsidR="00EE4054" w:rsidRPr="006E2317">
        <w:rPr>
          <w:rFonts w:cs="David"/>
          <w:sz w:val="32"/>
          <w:szCs w:val="32"/>
          <w:rtl/>
        </w:rPr>
        <w:t>–</w:t>
      </w:r>
      <w:r w:rsidR="00EE4054" w:rsidRPr="006E2317">
        <w:rPr>
          <w:rFonts w:cs="David" w:hint="cs"/>
          <w:sz w:val="32"/>
          <w:szCs w:val="32"/>
          <w:rtl/>
        </w:rPr>
        <w:t xml:space="preserve"> </w:t>
      </w:r>
      <w:r w:rsidR="00EE4054" w:rsidRPr="006E2317">
        <w:rPr>
          <w:rFonts w:cs="David" w:hint="cs"/>
          <w:b/>
          <w:bCs/>
          <w:sz w:val="32"/>
          <w:szCs w:val="32"/>
          <w:rtl/>
        </w:rPr>
        <w:t>שאלות אירוע</w:t>
      </w:r>
    </w:p>
    <w:p w14:paraId="17DABAAD" w14:textId="77777777" w:rsidR="00A0253F" w:rsidRPr="007B3B27" w:rsidRDefault="00A0253F" w:rsidP="00B05174">
      <w:pPr>
        <w:spacing w:after="0" w:line="360" w:lineRule="auto"/>
        <w:rPr>
          <w:rFonts w:cs="David"/>
          <w:b/>
          <w:bCs/>
          <w:color w:val="000000"/>
          <w:sz w:val="32"/>
          <w:szCs w:val="32"/>
          <w:rtl/>
        </w:rPr>
      </w:pPr>
      <w:r w:rsidRPr="007B3B27">
        <w:rPr>
          <w:rFonts w:cs="David" w:hint="eastAsia"/>
          <w:b/>
          <w:bCs/>
          <w:color w:val="000000"/>
          <w:sz w:val="32"/>
          <w:szCs w:val="32"/>
          <w:rtl/>
        </w:rPr>
        <w:t>ענה</w:t>
      </w:r>
      <w:r w:rsidRPr="007B3B27">
        <w:rPr>
          <w:rFonts w:cs="David"/>
          <w:b/>
          <w:bCs/>
          <w:color w:val="000000"/>
          <w:sz w:val="32"/>
          <w:szCs w:val="32"/>
          <w:rtl/>
        </w:rPr>
        <w:t xml:space="preserve"> </w:t>
      </w:r>
      <w:r w:rsidRPr="007B3B27">
        <w:rPr>
          <w:rFonts w:cs="David" w:hint="eastAsia"/>
          <w:b/>
          <w:bCs/>
          <w:color w:val="000000"/>
          <w:sz w:val="32"/>
          <w:szCs w:val="32"/>
          <w:rtl/>
        </w:rPr>
        <w:t>על</w:t>
      </w:r>
      <w:r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</w:t>
      </w:r>
      <w:r w:rsidR="00B05174">
        <w:rPr>
          <w:rFonts w:cs="David" w:hint="cs"/>
          <w:b/>
          <w:bCs/>
          <w:color w:val="000000"/>
          <w:sz w:val="32"/>
          <w:szCs w:val="32"/>
          <w:u w:val="single"/>
          <w:rtl/>
        </w:rPr>
        <w:t>שתיים</w:t>
      </w:r>
      <w:r w:rsidR="00A95601"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</w:t>
      </w:r>
      <w:r w:rsidRPr="007B3B27">
        <w:rPr>
          <w:rFonts w:cs="David" w:hint="cs"/>
          <w:b/>
          <w:bCs/>
          <w:color w:val="000000"/>
          <w:sz w:val="32"/>
          <w:szCs w:val="32"/>
          <w:rtl/>
        </w:rPr>
        <w:t>מתוך ה</w:t>
      </w:r>
      <w:r w:rsidRPr="007B3B27">
        <w:rPr>
          <w:rFonts w:cs="David" w:hint="eastAsia"/>
          <w:b/>
          <w:bCs/>
          <w:color w:val="000000"/>
          <w:sz w:val="32"/>
          <w:szCs w:val="32"/>
          <w:rtl/>
        </w:rPr>
        <w:t>שאלות</w:t>
      </w:r>
      <w:r w:rsidRPr="007B3B27">
        <w:rPr>
          <w:rFonts w:cs="David"/>
          <w:b/>
          <w:bCs/>
          <w:color w:val="000000"/>
          <w:sz w:val="32"/>
          <w:szCs w:val="32"/>
          <w:rtl/>
        </w:rPr>
        <w:t xml:space="preserve"> 1-</w:t>
      </w:r>
      <w:r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</w:t>
      </w:r>
      <w:r w:rsidR="00CE7C57" w:rsidRPr="007B3B27">
        <w:rPr>
          <w:rFonts w:cs="David" w:hint="cs"/>
          <w:b/>
          <w:bCs/>
          <w:color w:val="000000"/>
          <w:sz w:val="32"/>
          <w:szCs w:val="32"/>
          <w:rtl/>
        </w:rPr>
        <w:t>5</w:t>
      </w:r>
      <w:r w:rsidR="002D12F6"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                 </w:t>
      </w:r>
      <w:r w:rsidR="007B3B27"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     </w:t>
      </w:r>
      <w:r w:rsid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                 </w:t>
      </w:r>
      <w:r w:rsidR="007B3B27"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(</w:t>
      </w:r>
      <w:r w:rsidR="002D12F6"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1</w:t>
      </w:r>
      <w:r w:rsidR="00A96B0C">
        <w:rPr>
          <w:rFonts w:cs="David" w:hint="cs"/>
          <w:b/>
          <w:bCs/>
          <w:color w:val="000000"/>
          <w:sz w:val="32"/>
          <w:szCs w:val="32"/>
          <w:rtl/>
        </w:rPr>
        <w:t>3</w:t>
      </w:r>
      <w:r w:rsidR="002D12F6" w:rsidRPr="007B3B27">
        <w:rPr>
          <w:rFonts w:cs="David" w:hint="cs"/>
          <w:b/>
          <w:bCs/>
          <w:color w:val="000000"/>
          <w:sz w:val="32"/>
          <w:szCs w:val="32"/>
          <w:rtl/>
        </w:rPr>
        <w:t xml:space="preserve"> נקודות לכל שאלה</w:t>
      </w:r>
      <w:r w:rsidR="007B3B27" w:rsidRPr="007B3B27">
        <w:rPr>
          <w:rFonts w:cs="David" w:hint="cs"/>
          <w:b/>
          <w:bCs/>
          <w:color w:val="000000"/>
          <w:sz w:val="32"/>
          <w:szCs w:val="32"/>
          <w:rtl/>
        </w:rPr>
        <w:t>)</w:t>
      </w:r>
    </w:p>
    <w:p w14:paraId="3D383300" w14:textId="77777777" w:rsidR="002D12F6" w:rsidRDefault="002D12F6" w:rsidP="002D12F6">
      <w:pPr>
        <w:spacing w:after="0" w:line="360" w:lineRule="auto"/>
        <w:rPr>
          <w:rFonts w:cs="David"/>
          <w:b/>
          <w:bCs/>
          <w:color w:val="000000"/>
          <w:sz w:val="28"/>
          <w:szCs w:val="28"/>
          <w:rtl/>
        </w:rPr>
      </w:pPr>
    </w:p>
    <w:p w14:paraId="30094AA9" w14:textId="77777777" w:rsidR="00231152" w:rsidRPr="00231152" w:rsidRDefault="00231152" w:rsidP="00231152">
      <w:pPr>
        <w:numPr>
          <w:ilvl w:val="0"/>
          <w:numId w:val="2"/>
        </w:numPr>
        <w:spacing w:after="0" w:line="360" w:lineRule="auto"/>
        <w:ind w:left="360"/>
        <w:contextualSpacing/>
        <w:rPr>
          <w:rFonts w:cs="David"/>
          <w:b/>
          <w:bCs/>
          <w:color w:val="000000"/>
          <w:sz w:val="28"/>
          <w:szCs w:val="28"/>
          <w:rtl/>
        </w:rPr>
      </w:pPr>
      <w:bookmarkStart w:id="0" w:name="_Hlk14639893"/>
      <w:r w:rsidRPr="00231152">
        <w:rPr>
          <w:rFonts w:cs="David" w:hint="cs"/>
          <w:b/>
          <w:bCs/>
          <w:color w:val="000000"/>
          <w:sz w:val="28"/>
          <w:szCs w:val="28"/>
          <w:u w:val="single"/>
          <w:rtl/>
        </w:rPr>
        <w:t>קרא</w:t>
      </w:r>
      <w:r w:rsidRPr="00231152">
        <w:rPr>
          <w:rFonts w:cs="David" w:hint="cs"/>
          <w:b/>
          <w:bCs/>
          <w:color w:val="000000"/>
          <w:sz w:val="28"/>
          <w:szCs w:val="28"/>
          <w:rtl/>
        </w:rPr>
        <w:t xml:space="preserve"> את הקטע שלפניך, </w:t>
      </w:r>
      <w:r w:rsidRPr="00231152">
        <w:rPr>
          <w:rFonts w:cs="David" w:hint="cs"/>
          <w:b/>
          <w:bCs/>
          <w:color w:val="000000"/>
          <w:sz w:val="28"/>
          <w:szCs w:val="28"/>
          <w:u w:val="single"/>
          <w:rtl/>
        </w:rPr>
        <w:t xml:space="preserve">וענה </w:t>
      </w:r>
      <w:r w:rsidRPr="00231152">
        <w:rPr>
          <w:rFonts w:cs="David" w:hint="cs"/>
          <w:b/>
          <w:bCs/>
          <w:color w:val="000000"/>
          <w:sz w:val="28"/>
          <w:szCs w:val="28"/>
          <w:rtl/>
        </w:rPr>
        <w:t xml:space="preserve">על השאלות שאחריו. </w:t>
      </w:r>
    </w:p>
    <w:bookmarkEnd w:id="0"/>
    <w:p w14:paraId="6F82100E" w14:textId="77777777" w:rsidR="00231152" w:rsidRPr="00231152" w:rsidRDefault="00231152" w:rsidP="00231152">
      <w:pPr>
        <w:spacing w:line="360" w:lineRule="auto"/>
        <w:ind w:left="785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בסקוטלנד,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רשאית האוכלוסייה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הסקוטית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לנהל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את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חייה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כמעט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בלי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התערבות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מצד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השלטונות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הבריטיים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.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יש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בסקוטלנד בית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נבחרים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נפרד,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ומערכות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חוק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,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משפט,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וחינוך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מיוחדות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.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ממשלת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סקוטלנד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מוסמכת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להכריע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בכל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ענייני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האזור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,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פרט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לענייני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חוץ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וביטחון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שבהם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היא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כפופה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לממשלת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בריטניה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. </w:t>
      </w:r>
    </w:p>
    <w:p w14:paraId="6BAEE10B" w14:textId="114BB535" w:rsidR="00231152" w:rsidRPr="00231152" w:rsidRDefault="00231152" w:rsidP="00231152">
      <w:pPr>
        <w:numPr>
          <w:ilvl w:val="1"/>
          <w:numId w:val="2"/>
        </w:numPr>
        <w:ind w:left="1516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הקף בעיגול את ה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תנאי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לקיום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מדינה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 </w:t>
      </w:r>
      <w:r w:rsidRPr="00231152">
        <w:rPr>
          <w:rFonts w:ascii="Arial" w:eastAsia="Calibri" w:hAnsi="Arial" w:cs="David" w:hint="cs"/>
          <w:sz w:val="28"/>
          <w:szCs w:val="28"/>
          <w:u w:val="single"/>
          <w:rtl/>
        </w:rPr>
        <w:t>שלא</w:t>
      </w:r>
      <w:r w:rsidRPr="00231152">
        <w:rPr>
          <w:rFonts w:ascii="Arial" w:eastAsia="Calibri" w:hAnsi="Arial" w:cs="David"/>
          <w:sz w:val="28"/>
          <w:szCs w:val="28"/>
          <w:u w:val="single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מתקיים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בסקוטלנד. </w:t>
      </w:r>
      <w:bookmarkStart w:id="1" w:name="_Hlk15325716"/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      (</w:t>
      </w:r>
      <w:r w:rsidR="006402CC">
        <w:rPr>
          <w:rFonts w:ascii="Arial" w:eastAsia="Calibri" w:hAnsi="Arial" w:cs="David" w:hint="cs"/>
          <w:sz w:val="28"/>
          <w:szCs w:val="28"/>
          <w:rtl/>
        </w:rPr>
        <w:t>5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נקודות) </w:t>
      </w:r>
    </w:p>
    <w:p w14:paraId="2EFC5BDB" w14:textId="77777777" w:rsidR="00231152" w:rsidRPr="00231152" w:rsidRDefault="00231152" w:rsidP="00231152">
      <w:pPr>
        <w:ind w:left="1800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                        </w:t>
      </w:r>
    </w:p>
    <w:bookmarkEnd w:id="1"/>
    <w:p w14:paraId="225CB9F3" w14:textId="77777777" w:rsidR="00231152" w:rsidRPr="00231152" w:rsidRDefault="00231152" w:rsidP="00231152">
      <w:pPr>
        <w:numPr>
          <w:ilvl w:val="2"/>
          <w:numId w:val="41"/>
        </w:numPr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שלטון</w:t>
      </w:r>
    </w:p>
    <w:p w14:paraId="5A566D80" w14:textId="77777777" w:rsidR="00231152" w:rsidRPr="00231152" w:rsidRDefault="00231152" w:rsidP="00231152">
      <w:pPr>
        <w:numPr>
          <w:ilvl w:val="2"/>
          <w:numId w:val="41"/>
        </w:numPr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טריטוריה</w:t>
      </w:r>
    </w:p>
    <w:p w14:paraId="40B3B99E" w14:textId="77777777" w:rsidR="00231152" w:rsidRPr="0068547C" w:rsidRDefault="00231152" w:rsidP="00231152">
      <w:pPr>
        <w:numPr>
          <w:ilvl w:val="2"/>
          <w:numId w:val="41"/>
        </w:numPr>
        <w:contextualSpacing/>
        <w:rPr>
          <w:rFonts w:ascii="Arial" w:eastAsia="Calibri" w:hAnsi="Arial" w:cs="David"/>
          <w:b/>
          <w:bCs/>
          <w:sz w:val="28"/>
          <w:szCs w:val="28"/>
          <w:u w:val="single"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ריבונות</w:t>
      </w:r>
    </w:p>
    <w:p w14:paraId="49E4AE60" w14:textId="77777777" w:rsidR="00231152" w:rsidRPr="00231152" w:rsidRDefault="00231152" w:rsidP="00231152">
      <w:pPr>
        <w:numPr>
          <w:ilvl w:val="2"/>
          <w:numId w:val="41"/>
        </w:numPr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אוכלוסייה</w:t>
      </w:r>
    </w:p>
    <w:p w14:paraId="650279C1" w14:textId="77777777" w:rsidR="00231152" w:rsidRPr="00231152" w:rsidRDefault="00231152" w:rsidP="00231152">
      <w:pPr>
        <w:numPr>
          <w:ilvl w:val="1"/>
          <w:numId w:val="2"/>
        </w:numPr>
        <w:spacing w:line="360" w:lineRule="auto"/>
        <w:ind w:left="1516"/>
        <w:contextualSpacing/>
        <w:rPr>
          <w:rFonts w:ascii="Arial" w:eastAsia="Calibri" w:hAnsi="Arial" w:cs="David"/>
          <w:sz w:val="28"/>
          <w:szCs w:val="28"/>
        </w:rPr>
      </w:pPr>
      <w:bookmarkStart w:id="2" w:name="_Hlk14628889"/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הצג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את המושג ( הגדרה, או פירוש המושג  ) שהקפת בעיגול .                (5 נקודות)                                      </w:t>
      </w:r>
    </w:p>
    <w:p w14:paraId="2B05DBFF" w14:textId="77777777" w:rsidR="00231152" w:rsidRPr="0068547C" w:rsidRDefault="00231152" w:rsidP="00231152">
      <w:pPr>
        <w:spacing w:after="0"/>
        <w:ind w:left="720"/>
        <w:rPr>
          <w:rFonts w:asciiTheme="majorBidi" w:eastAsia="Calibri" w:hAnsiTheme="majorBidi" w:cs="David"/>
          <w:b/>
          <w:bCs/>
          <w:sz w:val="28"/>
          <w:szCs w:val="28"/>
          <w:rtl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עצמאות ,חוסר כפיפות לגורמים חיצוניים,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המדינה 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מנהלת  את ענייני הפנים והחוץ שלה לבד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>.</w:t>
      </w:r>
    </w:p>
    <w:p w14:paraId="1AD59B48" w14:textId="77777777" w:rsidR="00231152" w:rsidRPr="00231152" w:rsidRDefault="00231152" w:rsidP="00231152">
      <w:pPr>
        <w:spacing w:after="0"/>
        <w:ind w:left="720"/>
        <w:rPr>
          <w:rFonts w:asciiTheme="majorBidi" w:eastAsia="Calibri" w:hAnsiTheme="majorBidi" w:cs="Guttman Yad-Brush"/>
          <w:color w:val="1F497D" w:themeColor="text2"/>
          <w:sz w:val="28"/>
          <w:szCs w:val="28"/>
        </w:rPr>
      </w:pPr>
    </w:p>
    <w:p w14:paraId="0FB2E43D" w14:textId="77777777" w:rsidR="00231152" w:rsidRPr="00231152" w:rsidRDefault="00231152" w:rsidP="00231152">
      <w:pPr>
        <w:numPr>
          <w:ilvl w:val="1"/>
          <w:numId w:val="2"/>
        </w:numPr>
        <w:spacing w:line="360" w:lineRule="auto"/>
        <w:ind w:left="1516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עתק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מתוך הטקסט, את המשפט המדגים את המושג שהקפת בסעיף א' .   </w:t>
      </w:r>
    </w:p>
    <w:p w14:paraId="5CEAABC9" w14:textId="77777777" w:rsidR="00231152" w:rsidRPr="00231152" w:rsidRDefault="00231152" w:rsidP="00231152">
      <w:pPr>
        <w:spacing w:line="360" w:lineRule="auto"/>
        <w:ind w:left="1800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               (5 נקודות)</w:t>
      </w:r>
    </w:p>
    <w:p w14:paraId="31CD1DA1" w14:textId="77777777" w:rsidR="00231152" w:rsidRPr="0068547C" w:rsidRDefault="00231152" w:rsidP="00231152">
      <w:pPr>
        <w:spacing w:line="360" w:lineRule="auto"/>
        <w:ind w:left="644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"ממשלת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סקוטלנד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מוסמכת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להכריע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בכל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ענייני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האזור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, </w:t>
      </w:r>
      <w:r w:rsidRPr="0068547C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פרט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לענייני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חוץ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וביטחון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שבהם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היא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כפופה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לממשלת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בריטניה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>.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"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</w:p>
    <w:p w14:paraId="24F67AA3" w14:textId="77777777" w:rsidR="00231152" w:rsidRPr="00231152" w:rsidRDefault="00231152" w:rsidP="00231152">
      <w:pPr>
        <w:spacing w:line="360" w:lineRule="auto"/>
        <w:ind w:left="360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1ECB8E31" w14:textId="77777777" w:rsidR="00231152" w:rsidRPr="00231152" w:rsidRDefault="00231152" w:rsidP="00231152">
      <w:pPr>
        <w:numPr>
          <w:ilvl w:val="0"/>
          <w:numId w:val="2"/>
        </w:numPr>
        <w:ind w:left="360"/>
        <w:contextualSpacing/>
        <w:rPr>
          <w:rFonts w:ascii="Arial" w:eastAsia="Calibri" w:hAnsi="Arial" w:cs="David"/>
          <w:b/>
          <w:bCs/>
          <w:sz w:val="28"/>
          <w:szCs w:val="28"/>
        </w:rPr>
      </w:pPr>
      <w:bookmarkStart w:id="3" w:name="_Hlk14639928"/>
      <w:bookmarkEnd w:id="2"/>
      <w:r w:rsidRPr="00231152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קרא</w:t>
      </w:r>
      <w:r w:rsidRPr="00231152">
        <w:rPr>
          <w:rFonts w:ascii="Arial" w:eastAsia="Calibri" w:hAnsi="Arial" w:cs="David"/>
          <w:b/>
          <w:bCs/>
          <w:sz w:val="28"/>
          <w:szCs w:val="28"/>
          <w:u w:val="single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את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הקטע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שלפניך,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וענה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על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השאלות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שאחריו.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</w:p>
    <w:bookmarkEnd w:id="3"/>
    <w:p w14:paraId="021AB284" w14:textId="77777777" w:rsidR="00231152" w:rsidRPr="00231152" w:rsidRDefault="00231152" w:rsidP="00231152">
      <w:pPr>
        <w:spacing w:after="0"/>
        <w:ind w:left="644"/>
        <w:contextualSpacing/>
        <w:rPr>
          <w:rFonts w:ascii="Arial" w:eastAsia="Calibri" w:hAnsi="Arial" w:cs="David"/>
          <w:sz w:val="28"/>
          <w:szCs w:val="28"/>
          <w:rtl/>
        </w:rPr>
      </w:pPr>
    </w:p>
    <w:p w14:paraId="553F14B8" w14:textId="77777777" w:rsidR="00231152" w:rsidRPr="00231152" w:rsidRDefault="00231152" w:rsidP="00231152">
      <w:pPr>
        <w:spacing w:after="0" w:line="360" w:lineRule="auto"/>
        <w:ind w:left="644"/>
        <w:contextualSpacing/>
        <w:rPr>
          <w:rFonts w:ascii="Arial" w:eastAsia="Calibri" w:hAnsi="Arial" w:cs="David"/>
          <w:sz w:val="28"/>
          <w:szCs w:val="28"/>
          <w:rtl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תפקידה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המרכזי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של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הספרייה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הלאומית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של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ישראל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הוא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איסוף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ושימור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מסמכים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הקשורים למורשת/ תרבות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העם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היהודי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ולמנהגיו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לאורך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הדורות. </w:t>
      </w:r>
    </w:p>
    <w:p w14:paraId="700ABB79" w14:textId="77777777" w:rsidR="00231152" w:rsidRPr="00231152" w:rsidRDefault="00231152" w:rsidP="00231152">
      <w:pPr>
        <w:spacing w:after="0" w:line="360" w:lineRule="auto"/>
        <w:ind w:left="644"/>
        <w:contextualSpacing/>
        <w:rPr>
          <w:rFonts w:ascii="Arial" w:eastAsia="Calibri" w:hAnsi="Arial" w:cs="David"/>
          <w:sz w:val="28"/>
          <w:szCs w:val="28"/>
          <w:rtl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הדבר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נועד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בעיקר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, לחיזוק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הקשר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בין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העם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היהודי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למדינת</w:t>
      </w:r>
      <w:r w:rsidRPr="00231152">
        <w:rPr>
          <w:rFonts w:ascii="Arial" w:eastAsia="Calibri" w:hAnsi="Arial" w:cs="David"/>
          <w:sz w:val="28"/>
          <w:szCs w:val="28"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ישראל</w:t>
      </w:r>
      <w:r w:rsidRPr="00231152">
        <w:rPr>
          <w:rFonts w:ascii="Arial" w:eastAsia="Calibri" w:hAnsi="Arial" w:cs="David"/>
          <w:sz w:val="28"/>
          <w:szCs w:val="28"/>
        </w:rPr>
        <w:t>.</w:t>
      </w:r>
    </w:p>
    <w:p w14:paraId="66C6FFA0" w14:textId="77777777" w:rsidR="00231152" w:rsidRPr="00231152" w:rsidRDefault="00231152" w:rsidP="00231152">
      <w:pPr>
        <w:spacing w:after="0"/>
        <w:rPr>
          <w:rFonts w:ascii="Arial" w:eastAsia="Calibri" w:hAnsi="Arial" w:cs="David"/>
          <w:sz w:val="28"/>
          <w:szCs w:val="28"/>
          <w:rtl/>
        </w:rPr>
      </w:pPr>
    </w:p>
    <w:p w14:paraId="7B4981E6" w14:textId="77777777" w:rsidR="00231152" w:rsidRPr="00231152" w:rsidRDefault="00231152" w:rsidP="00231152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David"/>
          <w:sz w:val="28"/>
          <w:szCs w:val="28"/>
        </w:rPr>
      </w:pPr>
      <w:bookmarkStart w:id="4" w:name="_Hlk14689974"/>
      <w:r w:rsidRPr="00231152">
        <w:rPr>
          <w:rFonts w:ascii="Arial" w:eastAsia="Calibri" w:hAnsi="Arial" w:cs="David" w:hint="cs"/>
          <w:sz w:val="28"/>
          <w:szCs w:val="28"/>
          <w:rtl/>
        </w:rPr>
        <w:lastRenderedPageBreak/>
        <w:t>הקף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בעיגול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את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bookmarkEnd w:id="4"/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סוג</w:t>
      </w:r>
      <w:r w:rsidRPr="00231152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>הלאומיות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שבא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לידי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ביטוי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בקטע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הבא</w:t>
      </w:r>
      <w:r w:rsidRPr="00231152">
        <w:rPr>
          <w:rFonts w:ascii="Arial" w:eastAsia="Calibri" w:hAnsi="Arial" w:cs="David"/>
          <w:sz w:val="28"/>
          <w:szCs w:val="28"/>
          <w:rtl/>
        </w:rPr>
        <w:t>: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</w:t>
      </w:r>
    </w:p>
    <w:p w14:paraId="4E096085" w14:textId="77777777" w:rsidR="00231152" w:rsidRPr="00231152" w:rsidRDefault="00231152" w:rsidP="00231152">
      <w:pPr>
        <w:spacing w:after="0" w:line="360" w:lineRule="auto"/>
        <w:ind w:left="720"/>
        <w:contextualSpacing/>
        <w:rPr>
          <w:rFonts w:ascii="Arial" w:eastAsia="Calibri" w:hAnsi="Arial" w:cs="David"/>
          <w:sz w:val="28"/>
          <w:szCs w:val="28"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לאומיות אתנית</w:t>
      </w:r>
      <w:r w:rsidRPr="0068547C">
        <w:rPr>
          <w:rFonts w:ascii="Arial" w:eastAsia="Calibri" w:hAnsi="Arial" w:cs="David" w:hint="cs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/ לאומיות פוליטית                                                                (3 נקודות)   </w:t>
      </w:r>
    </w:p>
    <w:p w14:paraId="58C8B3D8" w14:textId="77777777" w:rsidR="006E1E0C" w:rsidRDefault="006E1E0C" w:rsidP="006E1E0C">
      <w:pPr>
        <w:spacing w:line="360" w:lineRule="auto"/>
        <w:ind w:left="720"/>
        <w:contextualSpacing/>
        <w:rPr>
          <w:rFonts w:ascii="Arial" w:eastAsia="Calibri" w:hAnsi="Arial" w:cs="David"/>
          <w:sz w:val="28"/>
          <w:szCs w:val="28"/>
          <w:rtl/>
        </w:rPr>
      </w:pPr>
    </w:p>
    <w:p w14:paraId="26A84408" w14:textId="77777777" w:rsidR="006E1E0C" w:rsidRDefault="006E1E0C" w:rsidP="006E1E0C">
      <w:pPr>
        <w:spacing w:line="360" w:lineRule="auto"/>
        <w:ind w:left="720"/>
        <w:contextualSpacing/>
        <w:rPr>
          <w:rFonts w:ascii="Arial" w:eastAsia="Calibri" w:hAnsi="Arial" w:cs="David"/>
          <w:sz w:val="28"/>
          <w:szCs w:val="28"/>
          <w:rtl/>
        </w:rPr>
      </w:pPr>
    </w:p>
    <w:p w14:paraId="2046A33A" w14:textId="77777777" w:rsidR="006E1E0C" w:rsidRDefault="006E1E0C" w:rsidP="006E1E0C">
      <w:pPr>
        <w:spacing w:line="360" w:lineRule="auto"/>
        <w:ind w:left="720"/>
        <w:contextualSpacing/>
        <w:rPr>
          <w:rFonts w:ascii="Arial" w:eastAsia="Calibri" w:hAnsi="Arial" w:cs="David"/>
          <w:sz w:val="28"/>
          <w:szCs w:val="28"/>
        </w:rPr>
      </w:pPr>
    </w:p>
    <w:p w14:paraId="50F0A403" w14:textId="77777777" w:rsidR="00231152" w:rsidRPr="00231152" w:rsidRDefault="00231152" w:rsidP="00231152">
      <w:pPr>
        <w:numPr>
          <w:ilvl w:val="0"/>
          <w:numId w:val="7"/>
        </w:numPr>
        <w:spacing w:line="360" w:lineRule="auto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הצג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את המושג ( הגדרה או פירוש המושג  ) שהקפת בעיגול.                                     (5 נקודות)</w:t>
      </w:r>
    </w:p>
    <w:p w14:paraId="3AD0ECEB" w14:textId="77777777" w:rsidR="00231152" w:rsidRPr="0068547C" w:rsidRDefault="00231152" w:rsidP="00231152">
      <w:pPr>
        <w:numPr>
          <w:ilvl w:val="0"/>
          <w:numId w:val="42"/>
        </w:numPr>
        <w:spacing w:after="0"/>
        <w:contextualSpacing/>
        <w:rPr>
          <w:rFonts w:asciiTheme="majorBidi" w:eastAsia="Calibri" w:hAnsiTheme="majorBidi" w:cs="David"/>
          <w:b/>
          <w:bCs/>
          <w:sz w:val="28"/>
          <w:szCs w:val="28"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השאיפה המשותפת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>ש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ל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 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בני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>ה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לאום לשלטון עצמי במסגרת של מדינה </w:t>
      </w:r>
    </w:p>
    <w:p w14:paraId="7C1DC770" w14:textId="77777777" w:rsidR="00231152" w:rsidRPr="0068547C" w:rsidRDefault="00231152" w:rsidP="00231152">
      <w:pPr>
        <w:numPr>
          <w:ilvl w:val="0"/>
          <w:numId w:val="42"/>
        </w:numPr>
        <w:spacing w:line="360" w:lineRule="auto"/>
        <w:contextualSpacing/>
        <w:rPr>
          <w:rFonts w:ascii="Arial" w:eastAsia="Calibri" w:hAnsi="Arial" w:cs="David"/>
          <w:b/>
          <w:bCs/>
          <w:sz w:val="28"/>
          <w:szCs w:val="28"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מבוססת על יסודות פוליטיים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= 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שותפות</w:t>
      </w:r>
    </w:p>
    <w:p w14:paraId="1D790C40" w14:textId="77777777" w:rsidR="00231152" w:rsidRPr="0068547C" w:rsidRDefault="00231152" w:rsidP="00231152">
      <w:pPr>
        <w:spacing w:line="360" w:lineRule="auto"/>
        <w:ind w:left="1440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 רצון-משותף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לחיות 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 באותה מדינה/ מסגרת פוליטית ובקידום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של אותם חוקים 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ערכים ונורמות משותפים/ תפיסה של "טוב משותף"</w:t>
      </w:r>
      <w:r w:rsidRPr="0068547C">
        <w:rPr>
          <w:rFonts w:asciiTheme="majorBidi" w:eastAsia="Calibri" w:hAnsiTheme="majorBidi" w:cs="David"/>
          <w:b/>
          <w:bCs/>
          <w:sz w:val="24"/>
          <w:szCs w:val="24"/>
          <w:rtl/>
        </w:rPr>
        <w:t xml:space="preserve"> </w:t>
      </w:r>
    </w:p>
    <w:p w14:paraId="47D7B0C4" w14:textId="77777777" w:rsidR="00231152" w:rsidRPr="00231152" w:rsidRDefault="00231152" w:rsidP="00231152">
      <w:pPr>
        <w:spacing w:line="360" w:lineRule="auto"/>
        <w:ind w:left="1440"/>
        <w:contextualSpacing/>
        <w:rPr>
          <w:rFonts w:ascii="Arial" w:eastAsia="Calibri" w:hAnsi="Arial" w:cs="David"/>
          <w:sz w:val="28"/>
          <w:szCs w:val="28"/>
          <w:rtl/>
        </w:rPr>
      </w:pPr>
    </w:p>
    <w:p w14:paraId="38A52DEA" w14:textId="77777777" w:rsidR="00231152" w:rsidRPr="00231152" w:rsidRDefault="00231152" w:rsidP="00231152">
      <w:pPr>
        <w:numPr>
          <w:ilvl w:val="0"/>
          <w:numId w:val="7"/>
        </w:numPr>
        <w:spacing w:line="360" w:lineRule="auto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העתק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מתוך הטקסט, את המשפט המדגים את המושג שהקפת בסעיף א' .           (5 נקודות)</w:t>
      </w:r>
    </w:p>
    <w:p w14:paraId="33DF3443" w14:textId="77777777" w:rsidR="00231152" w:rsidRPr="0068547C" w:rsidRDefault="00231152" w:rsidP="00231152">
      <w:pPr>
        <w:spacing w:after="0" w:line="360" w:lineRule="auto"/>
        <w:ind w:left="644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"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איסוף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ושימור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מסמכים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הקשורים למורשת/ תרבות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העם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היהודי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ולמנהגיו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לאורך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הדורות. </w:t>
      </w:r>
    </w:p>
    <w:p w14:paraId="14E4C868" w14:textId="77777777" w:rsidR="00231152" w:rsidRPr="0068547C" w:rsidRDefault="00231152" w:rsidP="00231152">
      <w:pPr>
        <w:spacing w:after="0" w:line="360" w:lineRule="auto"/>
        <w:ind w:left="644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הדבר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נועד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בעיקר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, לחיזוק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הקשר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בין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העם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היהודי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למדינת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ישראל</w:t>
      </w:r>
      <w:r w:rsidRPr="0068547C">
        <w:rPr>
          <w:rFonts w:ascii="Arial" w:eastAsia="Calibri" w:hAnsi="Arial" w:cs="David"/>
          <w:b/>
          <w:bCs/>
          <w:sz w:val="28"/>
          <w:szCs w:val="28"/>
        </w:rPr>
        <w:t>.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"</w:t>
      </w:r>
    </w:p>
    <w:p w14:paraId="27E8FDFF" w14:textId="77777777" w:rsidR="00231152" w:rsidRPr="00231152" w:rsidRDefault="00231152" w:rsidP="00231152">
      <w:pPr>
        <w:numPr>
          <w:ilvl w:val="0"/>
          <w:numId w:val="2"/>
        </w:numPr>
        <w:ind w:left="360"/>
        <w:contextualSpacing/>
        <w:rPr>
          <w:rFonts w:ascii="Arial" w:hAnsi="Arial" w:cs="David"/>
          <w:b/>
          <w:bCs/>
          <w:sz w:val="28"/>
          <w:szCs w:val="28"/>
          <w:rtl/>
        </w:rPr>
      </w:pPr>
      <w:r w:rsidRPr="00231152">
        <w:rPr>
          <w:rFonts w:ascii="Arial" w:hAnsi="Arial" w:cs="David" w:hint="cs"/>
          <w:b/>
          <w:bCs/>
          <w:sz w:val="28"/>
          <w:szCs w:val="28"/>
          <w:u w:val="single"/>
          <w:rtl/>
        </w:rPr>
        <w:t>קרא</w:t>
      </w:r>
      <w:r w:rsidRPr="00231152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את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הקטע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שלפניך,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u w:val="single"/>
          <w:rtl/>
        </w:rPr>
        <w:t>וענה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על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השאלות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שאחריו.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</w:p>
    <w:p w14:paraId="3064ECAA" w14:textId="77777777" w:rsidR="00231152" w:rsidRPr="00231152" w:rsidRDefault="00231152" w:rsidP="00231152">
      <w:pPr>
        <w:ind w:left="644"/>
        <w:contextualSpacing/>
        <w:rPr>
          <w:rFonts w:ascii="Arial" w:hAnsi="Arial" w:cs="David"/>
          <w:sz w:val="28"/>
          <w:szCs w:val="28"/>
        </w:rPr>
      </w:pPr>
    </w:p>
    <w:p w14:paraId="2AD8051C" w14:textId="77777777" w:rsidR="00231152" w:rsidRPr="00231152" w:rsidRDefault="00231152" w:rsidP="00231152">
      <w:pPr>
        <w:spacing w:line="360" w:lineRule="auto"/>
        <w:ind w:left="644"/>
        <w:contextualSpacing/>
        <w:rPr>
          <w:rFonts w:ascii="Arial" w:hAnsi="Arial" w:cs="David"/>
          <w:sz w:val="28"/>
          <w:szCs w:val="28"/>
          <w:rtl/>
        </w:rPr>
      </w:pPr>
      <w:r w:rsidRPr="00231152">
        <w:rPr>
          <w:rFonts w:ascii="Arial" w:hAnsi="Arial" w:cs="David" w:hint="cs"/>
          <w:sz w:val="28"/>
          <w:szCs w:val="28"/>
          <w:rtl/>
        </w:rPr>
        <w:t xml:space="preserve">באחת מרשתות הרדיו הוחלט להעלות תכנית מוזיקלית חדשה. בדיון שנערך, הוחלט </w:t>
      </w:r>
      <w:proofErr w:type="spellStart"/>
      <w:r w:rsidRPr="00231152">
        <w:rPr>
          <w:rFonts w:ascii="Arial" w:hAnsi="Arial" w:cs="David" w:hint="cs"/>
          <w:sz w:val="28"/>
          <w:szCs w:val="28"/>
          <w:rtl/>
        </w:rPr>
        <w:t>שבתכנית</w:t>
      </w:r>
      <w:proofErr w:type="spellEnd"/>
      <w:r w:rsidRPr="00231152">
        <w:rPr>
          <w:rFonts w:ascii="Arial" w:hAnsi="Arial" w:cs="David" w:hint="cs"/>
          <w:sz w:val="28"/>
          <w:szCs w:val="28"/>
          <w:rtl/>
        </w:rPr>
        <w:t xml:space="preserve"> יש לשדר בכל פעם סוג מוזיקה שונה, בהתאם לטעמים של ציבורים שונים.</w:t>
      </w:r>
    </w:p>
    <w:p w14:paraId="3C48C45C" w14:textId="77777777" w:rsidR="00231152" w:rsidRPr="00231152" w:rsidRDefault="00231152" w:rsidP="00231152">
      <w:pPr>
        <w:ind w:left="644"/>
        <w:contextualSpacing/>
        <w:rPr>
          <w:rFonts w:ascii="Arial" w:hAnsi="Arial" w:cs="David"/>
          <w:sz w:val="28"/>
          <w:szCs w:val="28"/>
        </w:rPr>
      </w:pPr>
    </w:p>
    <w:p w14:paraId="4EA1D84F" w14:textId="06B6613D" w:rsidR="00231152" w:rsidRPr="00231152" w:rsidRDefault="00231152" w:rsidP="00231152">
      <w:pPr>
        <w:numPr>
          <w:ilvl w:val="1"/>
          <w:numId w:val="2"/>
        </w:numPr>
        <w:spacing w:after="0"/>
        <w:ind w:left="1516"/>
        <w:contextualSpacing/>
        <w:rPr>
          <w:rFonts w:ascii="Arial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הקף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בעיגול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את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b/>
          <w:bCs/>
          <w:sz w:val="28"/>
          <w:szCs w:val="28"/>
          <w:rtl/>
        </w:rPr>
        <w:t>העיקרון הדמוקרטי</w:t>
      </w:r>
      <w:r w:rsidRPr="00231152">
        <w:rPr>
          <w:rFonts w:ascii="Arial" w:hAnsi="Arial" w:cs="David" w:hint="cs"/>
          <w:sz w:val="28"/>
          <w:szCs w:val="28"/>
          <w:rtl/>
        </w:rPr>
        <w:t xml:space="preserve"> שבא לידי ביטוי בקטע .          </w:t>
      </w:r>
      <w:r w:rsidR="00EA008F">
        <w:rPr>
          <w:rFonts w:ascii="Arial" w:hAnsi="Arial" w:cs="David" w:hint="cs"/>
          <w:sz w:val="28"/>
          <w:szCs w:val="28"/>
          <w:rtl/>
        </w:rPr>
        <w:t xml:space="preserve">         </w:t>
      </w:r>
      <w:r w:rsidRPr="00231152">
        <w:rPr>
          <w:rFonts w:ascii="Arial" w:hAnsi="Arial" w:cs="David" w:hint="cs"/>
          <w:sz w:val="28"/>
          <w:szCs w:val="28"/>
          <w:rtl/>
        </w:rPr>
        <w:t xml:space="preserve">   </w:t>
      </w:r>
      <w:r w:rsidRPr="00231152">
        <w:rPr>
          <w:rFonts w:ascii="Arial" w:hAnsi="Arial" w:cs="David"/>
          <w:sz w:val="28"/>
          <w:szCs w:val="28"/>
          <w:rtl/>
        </w:rPr>
        <w:t>(</w:t>
      </w:r>
      <w:r w:rsidR="006402CC">
        <w:rPr>
          <w:rFonts w:ascii="Arial" w:hAnsi="Arial" w:cs="David" w:hint="cs"/>
          <w:sz w:val="28"/>
          <w:szCs w:val="28"/>
          <w:rtl/>
        </w:rPr>
        <w:t>5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נקודות</w:t>
      </w:r>
      <w:r w:rsidRPr="00231152">
        <w:rPr>
          <w:rFonts w:ascii="Arial" w:hAnsi="Arial" w:cs="David"/>
          <w:sz w:val="28"/>
          <w:szCs w:val="28"/>
          <w:rtl/>
        </w:rPr>
        <w:t>)</w:t>
      </w:r>
    </w:p>
    <w:p w14:paraId="31F43534" w14:textId="77777777" w:rsidR="00231152" w:rsidRPr="00514F1D" w:rsidRDefault="00231152" w:rsidP="00231152">
      <w:pPr>
        <w:numPr>
          <w:ilvl w:val="0"/>
          <w:numId w:val="40"/>
        </w:numPr>
        <w:spacing w:after="0" w:line="360" w:lineRule="auto"/>
        <w:contextualSpacing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514F1D">
        <w:rPr>
          <w:rFonts w:ascii="Arial" w:hAnsi="Arial" w:cs="David" w:hint="cs"/>
          <w:b/>
          <w:bCs/>
          <w:sz w:val="28"/>
          <w:szCs w:val="28"/>
          <w:u w:val="single"/>
          <w:rtl/>
        </w:rPr>
        <w:t>עקרון</w:t>
      </w:r>
      <w:r w:rsidRPr="00514F1D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514F1D">
        <w:rPr>
          <w:rFonts w:ascii="Arial" w:hAnsi="Arial" w:cs="David" w:hint="cs"/>
          <w:b/>
          <w:bCs/>
          <w:sz w:val="28"/>
          <w:szCs w:val="28"/>
          <w:u w:val="single"/>
          <w:rtl/>
        </w:rPr>
        <w:t>הפלורליזם</w:t>
      </w:r>
    </w:p>
    <w:p w14:paraId="00A9D1F4" w14:textId="77777777" w:rsidR="00231152" w:rsidRPr="00231152" w:rsidRDefault="00231152" w:rsidP="00231152">
      <w:pPr>
        <w:numPr>
          <w:ilvl w:val="0"/>
          <w:numId w:val="40"/>
        </w:numPr>
        <w:spacing w:after="0" w:line="360" w:lineRule="auto"/>
        <w:contextualSpacing/>
        <w:rPr>
          <w:rFonts w:ascii="Arial" w:hAnsi="Arial" w:cs="David"/>
          <w:sz w:val="28"/>
          <w:szCs w:val="28"/>
          <w:rtl/>
        </w:rPr>
      </w:pPr>
      <w:r w:rsidRPr="00231152">
        <w:rPr>
          <w:rFonts w:ascii="Arial" w:hAnsi="Arial" w:cs="David" w:hint="cs"/>
          <w:sz w:val="28"/>
          <w:szCs w:val="28"/>
          <w:rtl/>
        </w:rPr>
        <w:t>עקרון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שלטון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החוק</w:t>
      </w:r>
    </w:p>
    <w:p w14:paraId="0DE82AC0" w14:textId="77777777" w:rsidR="00231152" w:rsidRPr="00231152" w:rsidRDefault="00231152" w:rsidP="00231152">
      <w:pPr>
        <w:numPr>
          <w:ilvl w:val="0"/>
          <w:numId w:val="40"/>
        </w:numPr>
        <w:spacing w:after="0" w:line="360" w:lineRule="auto"/>
        <w:contextualSpacing/>
        <w:rPr>
          <w:rFonts w:ascii="Arial" w:hAnsi="Arial" w:cs="David"/>
          <w:sz w:val="28"/>
          <w:szCs w:val="28"/>
          <w:rtl/>
        </w:rPr>
      </w:pPr>
      <w:r w:rsidRPr="00231152">
        <w:rPr>
          <w:rFonts w:ascii="Arial" w:hAnsi="Arial" w:cs="David" w:hint="cs"/>
          <w:sz w:val="28"/>
          <w:szCs w:val="28"/>
          <w:rtl/>
        </w:rPr>
        <w:t>עקרון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הכרעת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הרוב</w:t>
      </w:r>
    </w:p>
    <w:p w14:paraId="1EBCC891" w14:textId="77777777" w:rsidR="00231152" w:rsidRPr="00231152" w:rsidRDefault="00231152" w:rsidP="00231152">
      <w:pPr>
        <w:numPr>
          <w:ilvl w:val="0"/>
          <w:numId w:val="40"/>
        </w:numPr>
        <w:spacing w:after="0" w:line="360" w:lineRule="auto"/>
        <w:contextualSpacing/>
        <w:rPr>
          <w:rFonts w:cs="David"/>
          <w:b/>
          <w:bCs/>
          <w:sz w:val="28"/>
          <w:szCs w:val="28"/>
        </w:rPr>
      </w:pPr>
      <w:r w:rsidRPr="00231152">
        <w:rPr>
          <w:rFonts w:ascii="Arial" w:hAnsi="Arial" w:cs="David" w:hint="cs"/>
          <w:sz w:val="28"/>
          <w:szCs w:val="28"/>
          <w:rtl/>
        </w:rPr>
        <w:t>עקרון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הגבלת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השלטון</w:t>
      </w:r>
    </w:p>
    <w:p w14:paraId="4B672639" w14:textId="77777777" w:rsidR="00231152" w:rsidRPr="00231152" w:rsidRDefault="00231152" w:rsidP="00231152">
      <w:pPr>
        <w:bidi w:val="0"/>
        <w:spacing w:line="360" w:lineRule="auto"/>
        <w:jc w:val="right"/>
        <w:rPr>
          <w:rFonts w:ascii="Arial" w:eastAsia="Calibri" w:hAnsi="Arial" w:cs="David"/>
          <w:b/>
          <w:bCs/>
          <w:sz w:val="28"/>
          <w:szCs w:val="28"/>
          <w:rtl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 </w:t>
      </w:r>
    </w:p>
    <w:p w14:paraId="4F323C19" w14:textId="77777777" w:rsidR="00231152" w:rsidRPr="00231152" w:rsidRDefault="00231152" w:rsidP="00EA008F">
      <w:pPr>
        <w:bidi w:val="0"/>
        <w:spacing w:line="360" w:lineRule="auto"/>
        <w:jc w:val="right"/>
        <w:rPr>
          <w:rFonts w:ascii="Arial" w:eastAsia="Calibri" w:hAnsi="Arial" w:cs="David"/>
          <w:sz w:val="28"/>
          <w:szCs w:val="28"/>
          <w:rtl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     ב.     הצג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את המושג (הגדרה או פירוש המושג) שהקפת בעיגול.    </w:t>
      </w:r>
      <w:r w:rsidR="00EA008F">
        <w:rPr>
          <w:rFonts w:ascii="Arial" w:eastAsia="Calibri" w:hAnsi="Arial" w:cs="David" w:hint="cs"/>
          <w:sz w:val="28"/>
          <w:szCs w:val="28"/>
          <w:rtl/>
        </w:rPr>
        <w:t xml:space="preserve">       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                         (5 נקודות) </w:t>
      </w:r>
    </w:p>
    <w:p w14:paraId="55387614" w14:textId="77777777" w:rsidR="00231152" w:rsidRPr="0068547C" w:rsidRDefault="00231152" w:rsidP="00231152">
      <w:pPr>
        <w:numPr>
          <w:ilvl w:val="0"/>
          <w:numId w:val="44"/>
        </w:numPr>
        <w:spacing w:after="0"/>
        <w:contextualSpacing/>
        <w:rPr>
          <w:rFonts w:asciiTheme="majorBidi" w:eastAsia="Calibri" w:hAnsiTheme="majorBidi" w:cs="David"/>
          <w:b/>
          <w:bCs/>
          <w:sz w:val="28"/>
          <w:szCs w:val="28"/>
        </w:rPr>
      </w:pP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>ה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כרה בערך של ריבוי/מגוון דעות/עמדות של אנשים או קבוצות</w:t>
      </w:r>
    </w:p>
    <w:p w14:paraId="7216C5CA" w14:textId="77777777" w:rsidR="00231152" w:rsidRPr="00231152" w:rsidRDefault="00231152" w:rsidP="00231152">
      <w:pPr>
        <w:numPr>
          <w:ilvl w:val="0"/>
          <w:numId w:val="43"/>
        </w:numPr>
        <w:spacing w:line="360" w:lineRule="auto"/>
        <w:contextualSpacing/>
        <w:rPr>
          <w:rFonts w:ascii="Arial" w:eastAsia="Calibri" w:hAnsi="Arial" w:cs="Guttman Yad-Brush"/>
          <w:b/>
          <w:bCs/>
          <w:color w:val="1F497D" w:themeColor="text2"/>
          <w:sz w:val="28"/>
          <w:szCs w:val="28"/>
          <w:rtl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עידוד/תמיכה בקיום וביטוי של מגוון דעות/ עמדות של אנשים או קבוצות בחברה</w:t>
      </w:r>
      <w:r w:rsidRPr="0068547C">
        <w:rPr>
          <w:rFonts w:ascii="Arial" w:eastAsia="Calibri" w:hAnsi="Arial" w:cs="Guttman Yad-Brush" w:hint="cs"/>
          <w:b/>
          <w:bCs/>
          <w:sz w:val="28"/>
          <w:szCs w:val="28"/>
          <w:rtl/>
        </w:rPr>
        <w:t xml:space="preserve"> </w:t>
      </w:r>
    </w:p>
    <w:p w14:paraId="6EAEBF21" w14:textId="77777777" w:rsidR="00231152" w:rsidRPr="00231152" w:rsidRDefault="00231152" w:rsidP="00231152">
      <w:pPr>
        <w:spacing w:line="360" w:lineRule="auto"/>
        <w:rPr>
          <w:rFonts w:ascii="Arial" w:eastAsia="Calibri" w:hAnsi="Arial" w:cs="David"/>
          <w:sz w:val="28"/>
          <w:szCs w:val="28"/>
          <w:rtl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ג. העתק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מתוך הטקסט, את המשפט המדגים את המושג שהקפת בסעיף א'.                     (5 נקודות)</w:t>
      </w:r>
    </w:p>
    <w:p w14:paraId="40E752CB" w14:textId="77777777" w:rsidR="00231152" w:rsidRPr="0068547C" w:rsidRDefault="00231152" w:rsidP="00231152">
      <w:pPr>
        <w:spacing w:line="360" w:lineRule="auto"/>
        <w:ind w:left="644"/>
        <w:contextualSpacing/>
        <w:rPr>
          <w:rFonts w:ascii="Arial" w:hAnsi="Arial" w:cs="David"/>
          <w:b/>
          <w:bCs/>
          <w:sz w:val="28"/>
          <w:szCs w:val="28"/>
          <w:rtl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"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proofErr w:type="spellStart"/>
      <w:r w:rsidRPr="0068547C">
        <w:rPr>
          <w:rFonts w:ascii="Arial" w:hAnsi="Arial" w:cs="David" w:hint="cs"/>
          <w:b/>
          <w:bCs/>
          <w:sz w:val="28"/>
          <w:szCs w:val="28"/>
          <w:rtl/>
        </w:rPr>
        <w:t>בתכנית</w:t>
      </w:r>
      <w:proofErr w:type="spellEnd"/>
      <w:r w:rsidRPr="0068547C">
        <w:rPr>
          <w:rFonts w:ascii="Arial" w:hAnsi="Arial" w:cs="David" w:hint="cs"/>
          <w:b/>
          <w:bCs/>
          <w:sz w:val="28"/>
          <w:szCs w:val="28"/>
          <w:rtl/>
        </w:rPr>
        <w:t xml:space="preserve"> יש לשדר בכל פעם סוג מוזיקה שונה, בהתאם לטעמים של ציבורים שונים."</w:t>
      </w:r>
    </w:p>
    <w:p w14:paraId="05600EB1" w14:textId="77777777" w:rsidR="006E1E0C" w:rsidRDefault="006E1E0C" w:rsidP="00514F1D">
      <w:pPr>
        <w:pStyle w:val="a3"/>
        <w:spacing w:line="360" w:lineRule="auto"/>
        <w:ind w:left="644"/>
        <w:rPr>
          <w:rFonts w:ascii="Arial" w:eastAsia="Calibri" w:hAnsi="Arial" w:cs="David"/>
          <w:sz w:val="28"/>
          <w:szCs w:val="28"/>
          <w:rtl/>
        </w:rPr>
      </w:pPr>
    </w:p>
    <w:p w14:paraId="512040B7" w14:textId="77777777" w:rsidR="006E1E0C" w:rsidRDefault="006E1E0C" w:rsidP="00514F1D">
      <w:pPr>
        <w:pStyle w:val="a3"/>
        <w:spacing w:line="360" w:lineRule="auto"/>
        <w:ind w:left="644"/>
        <w:rPr>
          <w:rFonts w:ascii="Arial" w:eastAsia="Calibri" w:hAnsi="Arial" w:cs="David"/>
          <w:sz w:val="28"/>
          <w:szCs w:val="28"/>
          <w:rtl/>
        </w:rPr>
      </w:pPr>
    </w:p>
    <w:p w14:paraId="5D5F90F5" w14:textId="77777777" w:rsidR="006E1E0C" w:rsidRDefault="006E1E0C" w:rsidP="00514F1D">
      <w:pPr>
        <w:pStyle w:val="a3"/>
        <w:spacing w:line="360" w:lineRule="auto"/>
        <w:ind w:left="644"/>
        <w:rPr>
          <w:rFonts w:ascii="Arial" w:eastAsia="Calibri" w:hAnsi="Arial" w:cs="David"/>
          <w:sz w:val="28"/>
          <w:szCs w:val="28"/>
          <w:rtl/>
        </w:rPr>
      </w:pPr>
    </w:p>
    <w:p w14:paraId="3648F719" w14:textId="77777777" w:rsidR="006E1E0C" w:rsidRDefault="006E1E0C" w:rsidP="00514F1D">
      <w:pPr>
        <w:pStyle w:val="a3"/>
        <w:spacing w:line="360" w:lineRule="auto"/>
        <w:ind w:left="644"/>
        <w:rPr>
          <w:rFonts w:ascii="Arial" w:eastAsia="Calibri" w:hAnsi="Arial" w:cs="David"/>
          <w:sz w:val="28"/>
          <w:szCs w:val="28"/>
          <w:rtl/>
        </w:rPr>
      </w:pPr>
    </w:p>
    <w:p w14:paraId="283C49BC" w14:textId="77777777" w:rsidR="006E1E0C" w:rsidRDefault="006E1E0C" w:rsidP="00514F1D">
      <w:pPr>
        <w:pStyle w:val="a3"/>
        <w:spacing w:line="360" w:lineRule="auto"/>
        <w:ind w:left="644"/>
        <w:rPr>
          <w:rFonts w:ascii="Arial" w:eastAsia="Calibri" w:hAnsi="Arial" w:cs="David"/>
          <w:sz w:val="28"/>
          <w:szCs w:val="28"/>
          <w:rtl/>
        </w:rPr>
      </w:pPr>
    </w:p>
    <w:p w14:paraId="2BE567FF" w14:textId="77777777" w:rsidR="00231152" w:rsidRPr="00152002" w:rsidRDefault="00514F1D" w:rsidP="00514F1D">
      <w:pPr>
        <w:pStyle w:val="a3"/>
        <w:spacing w:line="360" w:lineRule="auto"/>
        <w:ind w:left="644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>4</w:t>
      </w:r>
      <w:r w:rsidR="00152002" w:rsidRPr="00241082">
        <w:rPr>
          <w:rFonts w:asciiTheme="minorBidi" w:hAnsiTheme="minorBidi" w:cs="David" w:hint="cs"/>
          <w:sz w:val="28"/>
          <w:szCs w:val="28"/>
          <w:rtl/>
        </w:rPr>
        <w:t xml:space="preserve">. </w:t>
      </w:r>
      <w:bookmarkStart w:id="5" w:name="_Hlk17184607"/>
      <w:r w:rsidR="00231152" w:rsidRPr="00CB7500">
        <w:rPr>
          <w:rFonts w:ascii="Arial" w:hAnsi="Arial" w:cs="David" w:hint="cs"/>
          <w:b/>
          <w:bCs/>
          <w:sz w:val="28"/>
          <w:szCs w:val="28"/>
          <w:u w:val="single"/>
          <w:rtl/>
        </w:rPr>
        <w:t>קרא</w:t>
      </w:r>
      <w:r w:rsidR="00231152" w:rsidRPr="00CB7500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="00231152" w:rsidRPr="00152002">
        <w:rPr>
          <w:rFonts w:ascii="Arial" w:hAnsi="Arial" w:cs="David" w:hint="cs"/>
          <w:b/>
          <w:bCs/>
          <w:sz w:val="28"/>
          <w:szCs w:val="28"/>
          <w:rtl/>
        </w:rPr>
        <w:t>את</w:t>
      </w:r>
      <w:r w:rsidR="00231152" w:rsidRPr="0015200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152002">
        <w:rPr>
          <w:rFonts w:ascii="Arial" w:hAnsi="Arial" w:cs="David" w:hint="cs"/>
          <w:b/>
          <w:bCs/>
          <w:sz w:val="28"/>
          <w:szCs w:val="28"/>
          <w:rtl/>
        </w:rPr>
        <w:t>הקטע</w:t>
      </w:r>
      <w:r w:rsidR="00231152" w:rsidRPr="0015200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152002">
        <w:rPr>
          <w:rFonts w:ascii="Arial" w:hAnsi="Arial" w:cs="David" w:hint="cs"/>
          <w:b/>
          <w:bCs/>
          <w:sz w:val="28"/>
          <w:szCs w:val="28"/>
          <w:rtl/>
        </w:rPr>
        <w:t>שלפניך</w:t>
      </w:r>
      <w:r w:rsidR="00231152" w:rsidRPr="0015200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CB7500">
        <w:rPr>
          <w:rFonts w:ascii="Arial" w:hAnsi="Arial" w:cs="David" w:hint="cs"/>
          <w:b/>
          <w:bCs/>
          <w:sz w:val="28"/>
          <w:szCs w:val="28"/>
          <w:u w:val="single"/>
          <w:rtl/>
        </w:rPr>
        <w:t>וענה</w:t>
      </w:r>
      <w:r w:rsidR="00231152" w:rsidRPr="00CB7500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="00231152" w:rsidRPr="00152002">
        <w:rPr>
          <w:rFonts w:ascii="Arial" w:hAnsi="Arial" w:cs="David" w:hint="cs"/>
          <w:b/>
          <w:bCs/>
          <w:sz w:val="28"/>
          <w:szCs w:val="28"/>
          <w:rtl/>
        </w:rPr>
        <w:t>על</w:t>
      </w:r>
      <w:r w:rsidR="00231152" w:rsidRPr="0015200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152002">
        <w:rPr>
          <w:rFonts w:ascii="Arial" w:hAnsi="Arial" w:cs="David" w:hint="cs"/>
          <w:b/>
          <w:bCs/>
          <w:sz w:val="28"/>
          <w:szCs w:val="28"/>
          <w:rtl/>
        </w:rPr>
        <w:t>השאלות</w:t>
      </w:r>
      <w:r w:rsidR="00231152" w:rsidRPr="0015200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152002">
        <w:rPr>
          <w:rFonts w:ascii="Arial" w:hAnsi="Arial" w:cs="David" w:hint="cs"/>
          <w:b/>
          <w:bCs/>
          <w:sz w:val="28"/>
          <w:szCs w:val="28"/>
          <w:rtl/>
        </w:rPr>
        <w:t>שאחריו</w:t>
      </w:r>
      <w:r w:rsidR="00231152" w:rsidRPr="00152002">
        <w:rPr>
          <w:rFonts w:ascii="Arial" w:hAnsi="Arial" w:cs="David"/>
          <w:b/>
          <w:bCs/>
          <w:sz w:val="28"/>
          <w:szCs w:val="28"/>
          <w:rtl/>
        </w:rPr>
        <w:t xml:space="preserve"> </w:t>
      </w:r>
    </w:p>
    <w:p w14:paraId="1AD36C0B" w14:textId="77777777" w:rsidR="00231152" w:rsidRPr="000A6A54" w:rsidRDefault="00231152" w:rsidP="00231152">
      <w:pPr>
        <w:pStyle w:val="a3"/>
        <w:spacing w:line="360" w:lineRule="auto"/>
        <w:ind w:left="644"/>
        <w:rPr>
          <w:rFonts w:ascii="Arial" w:hAnsi="Arial" w:cs="David"/>
          <w:sz w:val="28"/>
          <w:szCs w:val="28"/>
          <w:rtl/>
        </w:rPr>
      </w:pPr>
      <w:r w:rsidRPr="000A6A54">
        <w:rPr>
          <w:rFonts w:ascii="Arial" w:hAnsi="Arial" w:cs="David" w:hint="cs"/>
          <w:sz w:val="28"/>
          <w:szCs w:val="28"/>
          <w:rtl/>
        </w:rPr>
        <w:t>אדם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שנתבע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בבית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משפט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ביקש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לפסול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את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השופט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הדן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בעניינו</w:t>
      </w:r>
      <w:r w:rsidRPr="000A6A54">
        <w:rPr>
          <w:rFonts w:ascii="Arial" w:hAnsi="Arial" w:cs="David"/>
          <w:sz w:val="28"/>
          <w:szCs w:val="28"/>
          <w:rtl/>
        </w:rPr>
        <w:t xml:space="preserve">, </w:t>
      </w:r>
      <w:r w:rsidRPr="000A6A54">
        <w:rPr>
          <w:rFonts w:ascii="Arial" w:hAnsi="Arial" w:cs="David" w:hint="cs"/>
          <w:sz w:val="28"/>
          <w:szCs w:val="28"/>
          <w:rtl/>
        </w:rPr>
        <w:t>כיוון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שהשופט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הוא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קרוב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משפחה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של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הצד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שתובע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אותו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לדין</w:t>
      </w:r>
      <w:r w:rsidRPr="000A6A54">
        <w:rPr>
          <w:rFonts w:ascii="Arial" w:hAnsi="Arial" w:cs="David"/>
          <w:sz w:val="28"/>
          <w:szCs w:val="28"/>
          <w:rtl/>
        </w:rPr>
        <w:t xml:space="preserve">. </w:t>
      </w:r>
    </w:p>
    <w:p w14:paraId="3BE4A3A2" w14:textId="77777777" w:rsidR="00231152" w:rsidRPr="000A6A54" w:rsidRDefault="00231152" w:rsidP="00231152">
      <w:pPr>
        <w:pStyle w:val="a3"/>
        <w:ind w:left="644"/>
        <w:rPr>
          <w:rFonts w:ascii="Arial" w:hAnsi="Arial" w:cs="David"/>
          <w:sz w:val="28"/>
          <w:szCs w:val="28"/>
          <w:rtl/>
        </w:rPr>
      </w:pPr>
    </w:p>
    <w:p w14:paraId="4D665C30" w14:textId="79072BCF" w:rsidR="00231152" w:rsidRDefault="00231152" w:rsidP="00231152">
      <w:pPr>
        <w:pStyle w:val="a3"/>
        <w:numPr>
          <w:ilvl w:val="1"/>
          <w:numId w:val="2"/>
        </w:numPr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הקף בעיגול את </w:t>
      </w:r>
      <w:r w:rsidRPr="003E50A0">
        <w:rPr>
          <w:rFonts w:ascii="Arial" w:hAnsi="Arial" w:cs="David" w:hint="cs"/>
          <w:b/>
          <w:bCs/>
          <w:sz w:val="28"/>
          <w:szCs w:val="28"/>
          <w:rtl/>
        </w:rPr>
        <w:t>הזכות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שעליה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מתבסס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התובע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בבקשתו</w:t>
      </w:r>
      <w:r>
        <w:rPr>
          <w:rFonts w:ascii="Arial" w:eastAsia="Calibri" w:hAnsi="Arial" w:cs="David" w:hint="cs"/>
          <w:sz w:val="28"/>
          <w:szCs w:val="28"/>
          <w:rtl/>
        </w:rPr>
        <w:t>.                        (</w:t>
      </w:r>
      <w:r w:rsidR="006402CC">
        <w:rPr>
          <w:rFonts w:ascii="Arial" w:eastAsia="Calibri" w:hAnsi="Arial" w:cs="David" w:hint="cs"/>
          <w:sz w:val="28"/>
          <w:szCs w:val="28"/>
          <w:rtl/>
        </w:rPr>
        <w:t>5</w:t>
      </w:r>
      <w:r>
        <w:rPr>
          <w:rFonts w:ascii="Arial" w:eastAsia="Calibri" w:hAnsi="Arial" w:cs="David" w:hint="cs"/>
          <w:sz w:val="28"/>
          <w:szCs w:val="28"/>
          <w:rtl/>
        </w:rPr>
        <w:t xml:space="preserve"> נקודות)</w:t>
      </w:r>
    </w:p>
    <w:p w14:paraId="6AEB6B36" w14:textId="77777777" w:rsidR="00231152" w:rsidRPr="000A6A54" w:rsidRDefault="00231152" w:rsidP="00231152">
      <w:pPr>
        <w:pStyle w:val="a3"/>
        <w:ind w:left="644"/>
        <w:rPr>
          <w:rFonts w:ascii="Arial" w:hAnsi="Arial" w:cs="David"/>
          <w:sz w:val="28"/>
          <w:szCs w:val="28"/>
          <w:rtl/>
        </w:rPr>
      </w:pPr>
    </w:p>
    <w:p w14:paraId="647CE549" w14:textId="77777777" w:rsidR="00231152" w:rsidRPr="000A6A54" w:rsidRDefault="00231152" w:rsidP="00231152">
      <w:pPr>
        <w:pStyle w:val="a3"/>
        <w:numPr>
          <w:ilvl w:val="1"/>
          <w:numId w:val="38"/>
        </w:numPr>
        <w:rPr>
          <w:rFonts w:ascii="Arial" w:hAnsi="Arial" w:cs="David"/>
          <w:sz w:val="28"/>
          <w:szCs w:val="28"/>
          <w:rtl/>
        </w:rPr>
      </w:pPr>
      <w:r w:rsidRPr="000A6A54">
        <w:rPr>
          <w:rFonts w:ascii="Arial" w:hAnsi="Arial" w:cs="David" w:hint="cs"/>
          <w:sz w:val="28"/>
          <w:szCs w:val="28"/>
          <w:rtl/>
        </w:rPr>
        <w:t>הזכות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לחיים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ובטחון</w:t>
      </w:r>
    </w:p>
    <w:p w14:paraId="2675064D" w14:textId="77777777" w:rsidR="00231152" w:rsidRPr="000A6A54" w:rsidRDefault="00231152" w:rsidP="00231152">
      <w:pPr>
        <w:pStyle w:val="a3"/>
        <w:numPr>
          <w:ilvl w:val="1"/>
          <w:numId w:val="38"/>
        </w:numPr>
        <w:rPr>
          <w:rFonts w:ascii="Arial" w:hAnsi="Arial" w:cs="David"/>
          <w:sz w:val="28"/>
          <w:szCs w:val="28"/>
          <w:rtl/>
        </w:rPr>
      </w:pPr>
      <w:r w:rsidRPr="000A6A54">
        <w:rPr>
          <w:rFonts w:ascii="Arial" w:hAnsi="Arial" w:cs="David" w:hint="cs"/>
          <w:sz w:val="28"/>
          <w:szCs w:val="28"/>
          <w:rtl/>
        </w:rPr>
        <w:t>הזכות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לחופש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הביטוי</w:t>
      </w:r>
    </w:p>
    <w:p w14:paraId="727F7736" w14:textId="77777777" w:rsidR="00231152" w:rsidRPr="0068547C" w:rsidRDefault="00231152" w:rsidP="00231152">
      <w:pPr>
        <w:pStyle w:val="a3"/>
        <w:numPr>
          <w:ilvl w:val="1"/>
          <w:numId w:val="38"/>
        </w:numPr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הזכות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להליך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הוגן</w:t>
      </w:r>
    </w:p>
    <w:p w14:paraId="1F0D3826" w14:textId="77777777" w:rsidR="00231152" w:rsidRDefault="00231152" w:rsidP="00231152">
      <w:pPr>
        <w:pStyle w:val="a3"/>
        <w:numPr>
          <w:ilvl w:val="1"/>
          <w:numId w:val="38"/>
        </w:numPr>
        <w:rPr>
          <w:rFonts w:ascii="Arial" w:hAnsi="Arial" w:cs="David"/>
          <w:sz w:val="28"/>
          <w:szCs w:val="28"/>
        </w:rPr>
      </w:pPr>
      <w:r w:rsidRPr="000A6A54">
        <w:rPr>
          <w:rFonts w:ascii="Arial" w:hAnsi="Arial" w:cs="David" w:hint="cs"/>
          <w:sz w:val="28"/>
          <w:szCs w:val="28"/>
          <w:rtl/>
        </w:rPr>
        <w:t>הזכות</w:t>
      </w:r>
      <w:r w:rsidRPr="000A6A54">
        <w:rPr>
          <w:rFonts w:ascii="Arial" w:hAnsi="Arial" w:cs="David"/>
          <w:sz w:val="28"/>
          <w:szCs w:val="28"/>
          <w:rtl/>
        </w:rPr>
        <w:t xml:space="preserve"> </w:t>
      </w:r>
      <w:r w:rsidRPr="000A6A54">
        <w:rPr>
          <w:rFonts w:ascii="Arial" w:hAnsi="Arial" w:cs="David" w:hint="cs"/>
          <w:sz w:val="28"/>
          <w:szCs w:val="28"/>
          <w:rtl/>
        </w:rPr>
        <w:t>לשוויון</w:t>
      </w:r>
    </w:p>
    <w:p w14:paraId="592FC213" w14:textId="77777777" w:rsidR="00231152" w:rsidRPr="00522FAB" w:rsidRDefault="00231152" w:rsidP="00231152">
      <w:pPr>
        <w:pStyle w:val="a3"/>
        <w:spacing w:after="0" w:line="360" w:lineRule="auto"/>
        <w:ind w:left="1980"/>
        <w:rPr>
          <w:rFonts w:cs="David"/>
          <w:b/>
          <w:bCs/>
          <w:sz w:val="40"/>
          <w:szCs w:val="40"/>
          <w:rtl/>
        </w:rPr>
      </w:pPr>
    </w:p>
    <w:bookmarkEnd w:id="5"/>
    <w:p w14:paraId="18353C8E" w14:textId="77777777" w:rsidR="00231152" w:rsidRPr="00E0470E" w:rsidRDefault="00231152" w:rsidP="00231152">
      <w:pPr>
        <w:bidi w:val="0"/>
        <w:spacing w:line="360" w:lineRule="auto"/>
        <w:ind w:left="1080"/>
        <w:rPr>
          <w:rFonts w:ascii="Arial" w:eastAsia="Calibri" w:hAnsi="Arial" w:cs="David"/>
          <w:sz w:val="28"/>
          <w:szCs w:val="28"/>
        </w:rPr>
      </w:pPr>
      <w:r w:rsidRPr="00E0470E">
        <w:rPr>
          <w:rFonts w:ascii="Arial" w:eastAsia="Calibri" w:hAnsi="Arial" w:cs="David" w:hint="cs"/>
          <w:sz w:val="28"/>
          <w:szCs w:val="28"/>
          <w:rtl/>
        </w:rPr>
        <w:t>ב</w:t>
      </w:r>
      <w:r w:rsidRPr="00E0470E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. הצג </w:t>
      </w:r>
      <w:r w:rsidRPr="00E0470E">
        <w:rPr>
          <w:rFonts w:ascii="Arial" w:eastAsia="Calibri" w:hAnsi="Arial" w:cs="David" w:hint="cs"/>
          <w:sz w:val="28"/>
          <w:szCs w:val="28"/>
          <w:rtl/>
        </w:rPr>
        <w:t xml:space="preserve">את המושג ( הגדרה </w:t>
      </w:r>
      <w:r>
        <w:rPr>
          <w:rFonts w:ascii="Arial" w:eastAsia="Calibri" w:hAnsi="Arial" w:cs="David" w:hint="cs"/>
          <w:sz w:val="28"/>
          <w:szCs w:val="28"/>
          <w:rtl/>
        </w:rPr>
        <w:t>או</w:t>
      </w:r>
      <w:r w:rsidRPr="00E0470E">
        <w:rPr>
          <w:rFonts w:ascii="Arial" w:eastAsia="Calibri" w:hAnsi="Arial" w:cs="David" w:hint="cs"/>
          <w:sz w:val="28"/>
          <w:szCs w:val="28"/>
          <w:rtl/>
        </w:rPr>
        <w:t xml:space="preserve"> פירוש המושג  ) שהקפת בעיגול</w:t>
      </w:r>
      <w:r>
        <w:rPr>
          <w:rFonts w:ascii="Arial" w:eastAsia="Calibri" w:hAnsi="Arial" w:cs="David" w:hint="cs"/>
          <w:sz w:val="28"/>
          <w:szCs w:val="28"/>
          <w:rtl/>
        </w:rPr>
        <w:t>.</w:t>
      </w:r>
      <w:r w:rsidRPr="00E0470E">
        <w:rPr>
          <w:rFonts w:ascii="Arial" w:eastAsia="Calibri" w:hAnsi="Arial" w:cs="David" w:hint="cs"/>
          <w:sz w:val="28"/>
          <w:szCs w:val="28"/>
          <w:rtl/>
        </w:rPr>
        <w:t xml:space="preserve">          </w:t>
      </w:r>
      <w:r>
        <w:rPr>
          <w:rFonts w:ascii="Arial" w:eastAsia="Calibri" w:hAnsi="Arial" w:cs="David" w:hint="cs"/>
          <w:sz w:val="28"/>
          <w:szCs w:val="28"/>
          <w:rtl/>
        </w:rPr>
        <w:t xml:space="preserve">        </w:t>
      </w:r>
      <w:r w:rsidRPr="00E0470E">
        <w:rPr>
          <w:rFonts w:ascii="Arial" w:eastAsia="Calibri" w:hAnsi="Arial" w:cs="David" w:hint="cs"/>
          <w:sz w:val="28"/>
          <w:szCs w:val="28"/>
          <w:rtl/>
        </w:rPr>
        <w:t>(5 נקודות)</w:t>
      </w:r>
      <w:r>
        <w:rPr>
          <w:rFonts w:ascii="Arial" w:eastAsia="Calibri" w:hAnsi="Arial" w:cs="David" w:hint="cs"/>
          <w:sz w:val="28"/>
          <w:szCs w:val="28"/>
          <w:rtl/>
        </w:rPr>
        <w:t xml:space="preserve"> </w:t>
      </w:r>
    </w:p>
    <w:p w14:paraId="4D60CB68" w14:textId="77777777" w:rsidR="00231152" w:rsidRPr="0068547C" w:rsidRDefault="00231152" w:rsidP="00231152">
      <w:pPr>
        <w:pStyle w:val="a3"/>
        <w:numPr>
          <w:ilvl w:val="0"/>
          <w:numId w:val="45"/>
        </w:numPr>
        <w:spacing w:after="0"/>
        <w:rPr>
          <w:rFonts w:asciiTheme="majorBidi" w:eastAsia="Calibri" w:hAnsiTheme="majorBidi" w:cs="David"/>
          <w:b/>
          <w:bCs/>
          <w:sz w:val="28"/>
          <w:szCs w:val="28"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אדם חף מפשע עד שלא הוכחה אשמתו/ אדם זכאי כל עוד לא הורשע בדין </w:t>
      </w:r>
    </w:p>
    <w:p w14:paraId="15683AFD" w14:textId="77777777" w:rsidR="00231152" w:rsidRPr="0068547C" w:rsidRDefault="00231152" w:rsidP="00231152">
      <w:pPr>
        <w:pStyle w:val="a3"/>
        <w:numPr>
          <w:ilvl w:val="0"/>
          <w:numId w:val="45"/>
        </w:numPr>
        <w:spacing w:after="0" w:line="360" w:lineRule="auto"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כל אדם זכאי למשפט הוגן ופומבי – (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>יש לציין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 2 דוגמאות) - ייצוג ע"י עו"ד, שופטים בלתי תלויים, ענישה בהתאם לחוק בלבד, זכאי לדעת במה הוא נאשם ולראות את הראיות נגדו, זכאי לערער לערכאה גבוהה יותר </w:t>
      </w:r>
    </w:p>
    <w:p w14:paraId="5AABA618" w14:textId="77777777" w:rsidR="00231152" w:rsidRDefault="00231152" w:rsidP="00231152">
      <w:pPr>
        <w:pStyle w:val="a3"/>
        <w:spacing w:line="360" w:lineRule="auto"/>
        <w:rPr>
          <w:rFonts w:ascii="Arial" w:eastAsia="Calibri" w:hAnsi="Arial" w:cs="David"/>
          <w:sz w:val="28"/>
          <w:szCs w:val="28"/>
          <w:rtl/>
        </w:rPr>
      </w:pPr>
      <w:r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ג. </w:t>
      </w:r>
      <w:r w:rsidRPr="00E0470E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העתק </w:t>
      </w:r>
      <w:r w:rsidRPr="00E0470E">
        <w:rPr>
          <w:rFonts w:ascii="Arial" w:eastAsia="Calibri" w:hAnsi="Arial" w:cs="David" w:hint="cs"/>
          <w:sz w:val="28"/>
          <w:szCs w:val="28"/>
          <w:rtl/>
        </w:rPr>
        <w:t xml:space="preserve">מתוך הטקסט, את המשפט המדגים את המושג שהקפת בסעיף א' </w:t>
      </w:r>
      <w:r>
        <w:rPr>
          <w:rFonts w:ascii="Arial" w:eastAsia="Calibri" w:hAnsi="Arial" w:cs="David" w:hint="cs"/>
          <w:sz w:val="28"/>
          <w:szCs w:val="28"/>
          <w:rtl/>
        </w:rPr>
        <w:t>.</w:t>
      </w:r>
      <w:r w:rsidRPr="00E0470E">
        <w:rPr>
          <w:rFonts w:ascii="Arial" w:eastAsia="Calibri" w:hAnsi="Arial" w:cs="David" w:hint="cs"/>
          <w:sz w:val="28"/>
          <w:szCs w:val="28"/>
          <w:rtl/>
        </w:rPr>
        <w:t xml:space="preserve">     (5 נקודות)</w:t>
      </w:r>
    </w:p>
    <w:p w14:paraId="060FCAAD" w14:textId="77777777" w:rsidR="00231152" w:rsidRPr="0068547C" w:rsidRDefault="00231152" w:rsidP="00231152">
      <w:pPr>
        <w:pStyle w:val="a3"/>
        <w:spacing w:line="360" w:lineRule="auto"/>
        <w:ind w:left="644"/>
        <w:rPr>
          <w:rFonts w:ascii="Arial" w:hAnsi="Arial" w:cs="David"/>
          <w:b/>
          <w:bCs/>
          <w:sz w:val="28"/>
          <w:szCs w:val="28"/>
          <w:rtl/>
        </w:rPr>
      </w:pPr>
      <w:r w:rsidRPr="0068547C">
        <w:rPr>
          <w:rFonts w:ascii="Arial" w:hAnsi="Arial" w:cs="David" w:hint="cs"/>
          <w:b/>
          <w:bCs/>
          <w:sz w:val="28"/>
          <w:szCs w:val="28"/>
          <w:rtl/>
        </w:rPr>
        <w:t>"השופט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הוא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קרוב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משפחה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של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הצד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שתובע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אותו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לדין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.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"</w:t>
      </w:r>
    </w:p>
    <w:p w14:paraId="26DF0E2A" w14:textId="77777777" w:rsidR="00171FBD" w:rsidRDefault="00171FBD" w:rsidP="007B3B27">
      <w:p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</w:p>
    <w:p w14:paraId="562F2764" w14:textId="77777777" w:rsidR="00231152" w:rsidRPr="00231152" w:rsidRDefault="00F2618F" w:rsidP="00231152">
      <w:pPr>
        <w:pStyle w:val="a3"/>
        <w:spacing w:after="0" w:line="360" w:lineRule="auto"/>
        <w:ind w:left="644"/>
        <w:rPr>
          <w:rFonts w:cs="David"/>
          <w:b/>
          <w:bCs/>
          <w:sz w:val="40"/>
          <w:szCs w:val="40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5</w:t>
      </w:r>
      <w:r w:rsidR="00231152" w:rsidRPr="00231152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231152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231152" w:rsidRPr="00231152">
        <w:rPr>
          <w:rFonts w:ascii="Arial" w:hAnsi="Arial" w:cs="David" w:hint="cs"/>
          <w:b/>
          <w:bCs/>
          <w:sz w:val="28"/>
          <w:szCs w:val="28"/>
          <w:u w:val="single"/>
          <w:rtl/>
        </w:rPr>
        <w:t>קרא</w:t>
      </w:r>
      <w:r w:rsidR="00231152" w:rsidRPr="00231152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rtl/>
        </w:rPr>
        <w:t>את</w:t>
      </w:r>
      <w:r w:rsidR="00231152"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rtl/>
        </w:rPr>
        <w:t>הקטע</w:t>
      </w:r>
      <w:r w:rsidR="00231152"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rtl/>
        </w:rPr>
        <w:t>שלפניך,</w:t>
      </w:r>
      <w:r w:rsidR="00231152"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u w:val="single"/>
          <w:rtl/>
        </w:rPr>
        <w:t>וענה</w:t>
      </w:r>
      <w:r w:rsidR="00231152"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rtl/>
        </w:rPr>
        <w:t>על</w:t>
      </w:r>
      <w:r w:rsidR="00231152"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rtl/>
        </w:rPr>
        <w:t>השאלות</w:t>
      </w:r>
      <w:r w:rsidR="00231152" w:rsidRPr="0023115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231152" w:rsidRPr="00231152">
        <w:rPr>
          <w:rFonts w:ascii="Arial" w:hAnsi="Arial" w:cs="David" w:hint="cs"/>
          <w:b/>
          <w:bCs/>
          <w:sz w:val="28"/>
          <w:szCs w:val="28"/>
          <w:rtl/>
        </w:rPr>
        <w:t>שאחריו</w:t>
      </w:r>
      <w:r w:rsidR="00231152" w:rsidRPr="00231152">
        <w:rPr>
          <w:rFonts w:cs="David" w:hint="cs"/>
          <w:b/>
          <w:bCs/>
          <w:sz w:val="40"/>
          <w:szCs w:val="40"/>
          <w:rtl/>
        </w:rPr>
        <w:t>.</w:t>
      </w:r>
    </w:p>
    <w:p w14:paraId="6A0701C4" w14:textId="77777777" w:rsidR="00231152" w:rsidRPr="00231152" w:rsidRDefault="00231152" w:rsidP="00231152">
      <w:p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231152">
        <w:rPr>
          <w:rFonts w:ascii="Arial" w:hAnsi="Arial" w:cs="David"/>
          <w:sz w:val="28"/>
          <w:szCs w:val="28"/>
          <w:rtl/>
        </w:rPr>
        <w:t>המשטרה חסמה למעבר כלי רכב</w:t>
      </w:r>
      <w:r w:rsidRPr="00231152">
        <w:rPr>
          <w:rFonts w:ascii="Arial" w:hAnsi="Arial" w:cs="David" w:hint="cs"/>
          <w:sz w:val="28"/>
          <w:szCs w:val="28"/>
          <w:rtl/>
        </w:rPr>
        <w:t>,</w:t>
      </w:r>
      <w:r w:rsidRPr="00231152">
        <w:rPr>
          <w:rFonts w:ascii="Arial" w:hAnsi="Arial" w:cs="David"/>
          <w:sz w:val="28"/>
          <w:szCs w:val="28"/>
          <w:rtl/>
        </w:rPr>
        <w:t xml:space="preserve"> קטע </w:t>
      </w:r>
      <w:r w:rsidRPr="00231152">
        <w:rPr>
          <w:rFonts w:ascii="Arial" w:hAnsi="Arial" w:cs="David" w:hint="cs"/>
          <w:sz w:val="28"/>
          <w:szCs w:val="28"/>
          <w:rtl/>
        </w:rPr>
        <w:t>מה</w:t>
      </w:r>
      <w:r w:rsidRPr="00231152">
        <w:rPr>
          <w:rFonts w:ascii="Arial" w:hAnsi="Arial" w:cs="David"/>
          <w:sz w:val="28"/>
          <w:szCs w:val="28"/>
          <w:rtl/>
        </w:rPr>
        <w:t xml:space="preserve">רחוב בו גר ראש הממשלה. </w:t>
      </w:r>
    </w:p>
    <w:p w14:paraId="29DB9F43" w14:textId="77777777" w:rsidR="00231152" w:rsidRPr="00231152" w:rsidRDefault="00231152" w:rsidP="00231152">
      <w:p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231152">
        <w:rPr>
          <w:rFonts w:ascii="Arial" w:hAnsi="Arial" w:cs="David"/>
          <w:sz w:val="28"/>
          <w:szCs w:val="28"/>
          <w:rtl/>
        </w:rPr>
        <w:t xml:space="preserve">דיירים מהרחוב פנו לבית המשפט בדרישה להסיר את המחסומים. המשטרה התנגדה.  </w:t>
      </w:r>
    </w:p>
    <w:p w14:paraId="697985C2" w14:textId="77777777" w:rsidR="00231152" w:rsidRPr="00231152" w:rsidRDefault="00231152" w:rsidP="00231152">
      <w:pPr>
        <w:numPr>
          <w:ilvl w:val="1"/>
          <w:numId w:val="11"/>
        </w:numPr>
        <w:contextualSpacing/>
        <w:rPr>
          <w:rFonts w:ascii="Arial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sz w:val="28"/>
          <w:szCs w:val="28"/>
          <w:rtl/>
        </w:rPr>
        <w:t>הקף</w:t>
      </w:r>
      <w:r w:rsidRPr="00231152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בעיגול</w:t>
      </w:r>
      <w:r w:rsidRPr="00231152">
        <w:rPr>
          <w:rFonts w:ascii="Arial" w:hAnsi="Arial" w:cs="David" w:hint="cs"/>
          <w:sz w:val="28"/>
          <w:szCs w:val="28"/>
          <w:rtl/>
        </w:rPr>
        <w:t xml:space="preserve"> בשם</w:t>
      </w:r>
      <w:r w:rsidRPr="00231152">
        <w:rPr>
          <w:rFonts w:ascii="Arial" w:hAnsi="Arial" w:cs="David"/>
          <w:sz w:val="28"/>
          <w:szCs w:val="28"/>
          <w:rtl/>
        </w:rPr>
        <w:t xml:space="preserve"> איזו </w:t>
      </w:r>
      <w:r w:rsidRPr="00231152">
        <w:rPr>
          <w:rFonts w:ascii="Arial" w:hAnsi="Arial" w:cs="David"/>
          <w:b/>
          <w:bCs/>
          <w:sz w:val="28"/>
          <w:szCs w:val="28"/>
          <w:rtl/>
        </w:rPr>
        <w:t>זכות</w:t>
      </w:r>
      <w:r w:rsidRPr="00231152">
        <w:rPr>
          <w:rFonts w:ascii="Arial" w:hAnsi="Arial" w:cs="David"/>
          <w:sz w:val="28"/>
          <w:szCs w:val="28"/>
          <w:rtl/>
        </w:rPr>
        <w:t xml:space="preserve"> יכלו הדיירים לבסס את פנייתם לבית המשפט</w:t>
      </w:r>
      <w:r w:rsidRPr="00231152">
        <w:rPr>
          <w:rFonts w:ascii="Arial" w:hAnsi="Arial" w:cs="David" w:hint="cs"/>
          <w:sz w:val="28"/>
          <w:szCs w:val="28"/>
          <w:rtl/>
        </w:rPr>
        <w:t xml:space="preserve"> .</w:t>
      </w:r>
    </w:p>
    <w:p w14:paraId="760D5B0F" w14:textId="523ADF2D" w:rsidR="00231152" w:rsidRPr="00231152" w:rsidRDefault="00231152" w:rsidP="00231152">
      <w:pPr>
        <w:ind w:left="1658"/>
        <w:contextualSpacing/>
        <w:rPr>
          <w:rFonts w:ascii="Arial" w:hAnsi="Arial" w:cs="David"/>
          <w:sz w:val="28"/>
          <w:szCs w:val="28"/>
        </w:rPr>
      </w:pPr>
      <w:r w:rsidRPr="00231152">
        <w:rPr>
          <w:rFonts w:ascii="Arial" w:hAnsi="Arial" w:cs="David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Pr="00231152">
        <w:rPr>
          <w:rFonts w:ascii="Arial" w:hAnsi="Arial" w:cs="David"/>
          <w:sz w:val="28"/>
          <w:szCs w:val="28"/>
          <w:rtl/>
        </w:rPr>
        <w:t>(</w:t>
      </w:r>
      <w:r w:rsidR="006402CC">
        <w:rPr>
          <w:rFonts w:ascii="Arial" w:hAnsi="Arial" w:cs="David" w:hint="cs"/>
          <w:sz w:val="28"/>
          <w:szCs w:val="28"/>
          <w:rtl/>
        </w:rPr>
        <w:t>5</w:t>
      </w:r>
      <w:r w:rsidRPr="00231152">
        <w:rPr>
          <w:rFonts w:ascii="Arial" w:hAnsi="Arial" w:cs="David"/>
          <w:sz w:val="28"/>
          <w:szCs w:val="28"/>
          <w:rtl/>
        </w:rPr>
        <w:t xml:space="preserve"> </w:t>
      </w:r>
      <w:r w:rsidRPr="00231152">
        <w:rPr>
          <w:rFonts w:ascii="Arial" w:hAnsi="Arial" w:cs="David" w:hint="cs"/>
          <w:sz w:val="28"/>
          <w:szCs w:val="28"/>
          <w:rtl/>
        </w:rPr>
        <w:t>נקודות</w:t>
      </w:r>
      <w:r w:rsidRPr="00231152">
        <w:rPr>
          <w:rFonts w:ascii="Arial" w:hAnsi="Arial" w:cs="David"/>
          <w:sz w:val="28"/>
          <w:szCs w:val="28"/>
          <w:rtl/>
        </w:rPr>
        <w:t>)</w:t>
      </w:r>
    </w:p>
    <w:p w14:paraId="796B4AC1" w14:textId="77777777" w:rsidR="00231152" w:rsidRPr="00231152" w:rsidRDefault="00231152" w:rsidP="00231152">
      <w:pPr>
        <w:numPr>
          <w:ilvl w:val="0"/>
          <w:numId w:val="21"/>
        </w:numPr>
        <w:contextualSpacing/>
        <w:rPr>
          <w:rFonts w:ascii="Arial" w:hAnsi="Arial" w:cs="David"/>
          <w:sz w:val="28"/>
          <w:szCs w:val="28"/>
        </w:rPr>
      </w:pPr>
      <w:r w:rsidRPr="00231152">
        <w:rPr>
          <w:rFonts w:ascii="Arial" w:hAnsi="Arial" w:cs="David" w:hint="cs"/>
          <w:sz w:val="28"/>
          <w:szCs w:val="28"/>
          <w:rtl/>
        </w:rPr>
        <w:t>הזכות לחיים ובטחון</w:t>
      </w:r>
    </w:p>
    <w:p w14:paraId="241FB524" w14:textId="77777777" w:rsidR="00231152" w:rsidRPr="0068547C" w:rsidRDefault="00231152" w:rsidP="00231152">
      <w:pPr>
        <w:numPr>
          <w:ilvl w:val="0"/>
          <w:numId w:val="21"/>
        </w:numPr>
        <w:contextualSpacing/>
        <w:rPr>
          <w:rFonts w:ascii="Arial" w:hAnsi="Arial" w:cs="David"/>
          <w:b/>
          <w:bCs/>
          <w:sz w:val="28"/>
          <w:szCs w:val="28"/>
          <w:u w:val="single"/>
        </w:rPr>
      </w:pP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הזכות לחופש התנועה</w:t>
      </w:r>
    </w:p>
    <w:p w14:paraId="6F74F6A0" w14:textId="77777777" w:rsidR="00231152" w:rsidRPr="00231152" w:rsidRDefault="00231152" w:rsidP="00231152">
      <w:pPr>
        <w:numPr>
          <w:ilvl w:val="0"/>
          <w:numId w:val="21"/>
        </w:numPr>
        <w:contextualSpacing/>
        <w:rPr>
          <w:rFonts w:ascii="Arial" w:hAnsi="Arial" w:cs="David"/>
          <w:sz w:val="28"/>
          <w:szCs w:val="28"/>
        </w:rPr>
      </w:pPr>
      <w:r w:rsidRPr="00231152">
        <w:rPr>
          <w:rFonts w:ascii="Arial" w:hAnsi="Arial" w:cs="David" w:hint="cs"/>
          <w:sz w:val="28"/>
          <w:szCs w:val="28"/>
          <w:rtl/>
        </w:rPr>
        <w:t>הזכות לחופש העיסוק</w:t>
      </w:r>
    </w:p>
    <w:p w14:paraId="75263C14" w14:textId="77777777" w:rsidR="00231152" w:rsidRPr="00231152" w:rsidRDefault="00231152" w:rsidP="00231152">
      <w:pPr>
        <w:numPr>
          <w:ilvl w:val="0"/>
          <w:numId w:val="21"/>
        </w:numPr>
        <w:contextualSpacing/>
        <w:rPr>
          <w:rFonts w:ascii="Arial" w:hAnsi="Arial" w:cs="David"/>
          <w:sz w:val="28"/>
          <w:szCs w:val="28"/>
        </w:rPr>
      </w:pPr>
      <w:r w:rsidRPr="00231152">
        <w:rPr>
          <w:rFonts w:ascii="Arial" w:hAnsi="Arial" w:cs="David" w:hint="cs"/>
          <w:sz w:val="28"/>
          <w:szCs w:val="28"/>
          <w:rtl/>
        </w:rPr>
        <w:t>הזכות לכבוד</w:t>
      </w:r>
    </w:p>
    <w:p w14:paraId="56DBB118" w14:textId="77777777" w:rsidR="00231152" w:rsidRPr="00231152" w:rsidRDefault="00231152" w:rsidP="00231152">
      <w:pPr>
        <w:spacing w:after="0" w:line="360" w:lineRule="auto"/>
        <w:ind w:left="644"/>
        <w:contextualSpacing/>
        <w:rPr>
          <w:rFonts w:cs="David"/>
          <w:b/>
          <w:bCs/>
          <w:sz w:val="40"/>
          <w:szCs w:val="40"/>
          <w:rtl/>
        </w:rPr>
      </w:pPr>
    </w:p>
    <w:p w14:paraId="4525B9DD" w14:textId="77777777" w:rsidR="00231152" w:rsidRPr="00231152" w:rsidRDefault="00231152" w:rsidP="00231152">
      <w:pPr>
        <w:numPr>
          <w:ilvl w:val="1"/>
          <w:numId w:val="11"/>
        </w:numPr>
        <w:spacing w:line="360" w:lineRule="auto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הצג  </w:t>
      </w:r>
      <w:r w:rsidRPr="00231152">
        <w:rPr>
          <w:rFonts w:ascii="Arial" w:eastAsia="Calibri" w:hAnsi="Arial" w:cs="David" w:hint="cs"/>
          <w:sz w:val="28"/>
          <w:szCs w:val="28"/>
          <w:rtl/>
        </w:rPr>
        <w:t>את המושג ( הגדרה או פירוש המושג  ) שהקפת בעיגול.                 (5 נקודות)</w:t>
      </w:r>
    </w:p>
    <w:p w14:paraId="53582C73" w14:textId="77777777" w:rsidR="00231152" w:rsidRDefault="00231152" w:rsidP="00231152">
      <w:pPr>
        <w:spacing w:line="360" w:lineRule="auto"/>
        <w:ind w:left="720"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לכל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אדם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זכות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לנוע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כרצונו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/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להימצא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בכל</w:t>
      </w:r>
      <w:r w:rsidRPr="0068547C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Arial" w:eastAsia="Calibri" w:hAnsi="Arial" w:cs="David" w:hint="cs"/>
          <w:b/>
          <w:bCs/>
          <w:sz w:val="28"/>
          <w:szCs w:val="28"/>
          <w:rtl/>
        </w:rPr>
        <w:t>מקום</w:t>
      </w:r>
    </w:p>
    <w:p w14:paraId="78AE1775" w14:textId="77777777" w:rsidR="006E1E0C" w:rsidRPr="0068547C" w:rsidRDefault="006E1E0C" w:rsidP="00231152">
      <w:pPr>
        <w:spacing w:line="360" w:lineRule="auto"/>
        <w:ind w:left="720"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49C6E1FC" w14:textId="77777777" w:rsidR="00231152" w:rsidRPr="00231152" w:rsidRDefault="00231152" w:rsidP="00231152">
      <w:pPr>
        <w:numPr>
          <w:ilvl w:val="1"/>
          <w:numId w:val="11"/>
        </w:numPr>
        <w:spacing w:line="360" w:lineRule="auto"/>
        <w:contextualSpacing/>
        <w:rPr>
          <w:rFonts w:ascii="Arial" w:eastAsia="Calibri" w:hAnsi="Arial" w:cs="David"/>
          <w:sz w:val="28"/>
          <w:szCs w:val="28"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העתק </w:t>
      </w:r>
      <w:r w:rsidRPr="00231152">
        <w:rPr>
          <w:rFonts w:ascii="Arial" w:eastAsia="Calibri" w:hAnsi="Arial" w:cs="David" w:hint="cs"/>
          <w:sz w:val="28"/>
          <w:szCs w:val="28"/>
          <w:rtl/>
        </w:rPr>
        <w:t xml:space="preserve">מתוך הטקסט, את המשפט המדגים את המושג שהקפת בסעיף א' .    </w:t>
      </w:r>
    </w:p>
    <w:p w14:paraId="6DD84B66" w14:textId="77777777" w:rsidR="00231152" w:rsidRPr="00231152" w:rsidRDefault="00231152" w:rsidP="00231152">
      <w:pPr>
        <w:spacing w:line="360" w:lineRule="auto"/>
        <w:ind w:left="1658"/>
        <w:contextualSpacing/>
        <w:rPr>
          <w:rFonts w:ascii="Arial" w:eastAsia="Calibri" w:hAnsi="Arial" w:cs="David"/>
          <w:sz w:val="28"/>
          <w:szCs w:val="28"/>
          <w:rtl/>
        </w:rPr>
      </w:pPr>
      <w:r w:rsidRPr="00231152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Pr="00231152">
        <w:rPr>
          <w:rFonts w:ascii="Arial" w:eastAsia="Calibri" w:hAnsi="Arial" w:cs="David" w:hint="cs"/>
          <w:sz w:val="28"/>
          <w:szCs w:val="28"/>
          <w:rtl/>
        </w:rPr>
        <w:t>(5 נקודות)</w:t>
      </w:r>
    </w:p>
    <w:p w14:paraId="1DD17381" w14:textId="77777777" w:rsidR="00231152" w:rsidRPr="0068547C" w:rsidRDefault="00231152" w:rsidP="00231152">
      <w:pPr>
        <w:spacing w:line="360" w:lineRule="auto"/>
        <w:ind w:left="1069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  <w:r w:rsidRPr="0068547C">
        <w:rPr>
          <w:rFonts w:ascii="Arial" w:hAnsi="Arial" w:cs="David" w:hint="cs"/>
          <w:b/>
          <w:bCs/>
          <w:sz w:val="28"/>
          <w:szCs w:val="28"/>
          <w:rtl/>
        </w:rPr>
        <w:t>"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>המשטרה חסמה למעבר כלי רכב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,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 xml:space="preserve"> קטע 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מה</w:t>
      </w:r>
      <w:r w:rsidRPr="0068547C">
        <w:rPr>
          <w:rFonts w:ascii="Arial" w:hAnsi="Arial" w:cs="David"/>
          <w:b/>
          <w:bCs/>
          <w:sz w:val="28"/>
          <w:szCs w:val="28"/>
          <w:rtl/>
        </w:rPr>
        <w:t>רחוב</w:t>
      </w:r>
      <w:r w:rsidRPr="0068547C">
        <w:rPr>
          <w:rFonts w:ascii="Arial" w:hAnsi="Arial" w:cs="David" w:hint="cs"/>
          <w:b/>
          <w:bCs/>
          <w:sz w:val="28"/>
          <w:szCs w:val="28"/>
          <w:rtl/>
        </w:rPr>
        <w:t>"</w:t>
      </w:r>
    </w:p>
    <w:p w14:paraId="0748E1A0" w14:textId="77777777" w:rsidR="00231152" w:rsidRPr="00231152" w:rsidRDefault="00231152" w:rsidP="00231152">
      <w:pPr>
        <w:spacing w:after="0" w:line="360" w:lineRule="auto"/>
        <w:rPr>
          <w:rFonts w:cs="David"/>
          <w:b/>
          <w:bCs/>
          <w:sz w:val="36"/>
          <w:szCs w:val="36"/>
          <w:rtl/>
        </w:rPr>
      </w:pPr>
    </w:p>
    <w:p w14:paraId="12046EBA" w14:textId="77777777" w:rsidR="00EA008F" w:rsidRDefault="00EA008F" w:rsidP="004E44F2">
      <w:pPr>
        <w:spacing w:after="0" w:line="360" w:lineRule="auto"/>
        <w:jc w:val="center"/>
        <w:rPr>
          <w:rFonts w:cs="David"/>
          <w:b/>
          <w:bCs/>
          <w:sz w:val="32"/>
          <w:szCs w:val="32"/>
          <w:rtl/>
        </w:rPr>
      </w:pPr>
    </w:p>
    <w:p w14:paraId="4F188081" w14:textId="77777777" w:rsidR="002B53FF" w:rsidRPr="004E44F2" w:rsidRDefault="00111FF0" w:rsidP="004E44F2">
      <w:pPr>
        <w:spacing w:after="0"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4E44F2">
        <w:rPr>
          <w:rFonts w:cs="David" w:hint="eastAsia"/>
          <w:b/>
          <w:bCs/>
          <w:sz w:val="32"/>
          <w:szCs w:val="32"/>
          <w:rtl/>
        </w:rPr>
        <w:t>פרק</w:t>
      </w:r>
      <w:r w:rsidRPr="004E44F2">
        <w:rPr>
          <w:rFonts w:cs="David"/>
          <w:b/>
          <w:bCs/>
          <w:sz w:val="32"/>
          <w:szCs w:val="32"/>
          <w:rtl/>
        </w:rPr>
        <w:t xml:space="preserve"> </w:t>
      </w:r>
      <w:r w:rsidRPr="004E44F2">
        <w:rPr>
          <w:rFonts w:cs="David" w:hint="eastAsia"/>
          <w:b/>
          <w:bCs/>
          <w:sz w:val="32"/>
          <w:szCs w:val="32"/>
          <w:rtl/>
        </w:rPr>
        <w:t>שני</w:t>
      </w:r>
      <w:r w:rsidRPr="004E44F2">
        <w:rPr>
          <w:rFonts w:cs="David"/>
          <w:b/>
          <w:bCs/>
          <w:sz w:val="32"/>
          <w:szCs w:val="32"/>
          <w:rtl/>
        </w:rPr>
        <w:t xml:space="preserve">  </w:t>
      </w:r>
      <w:r w:rsidR="004E44F2" w:rsidRPr="004E44F2">
        <w:rPr>
          <w:rFonts w:cs="David" w:hint="cs"/>
          <w:b/>
          <w:bCs/>
          <w:sz w:val="32"/>
          <w:szCs w:val="32"/>
          <w:rtl/>
        </w:rPr>
        <w:t xml:space="preserve">- מדינת ישראל מדינה יהודית </w:t>
      </w:r>
    </w:p>
    <w:p w14:paraId="7A06B1C5" w14:textId="77777777" w:rsidR="002B53FF" w:rsidRPr="002B53FF" w:rsidRDefault="002B53FF" w:rsidP="004E44F2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2B53FF">
        <w:rPr>
          <w:rFonts w:ascii="David" w:hAnsi="David" w:cs="David"/>
          <w:b/>
          <w:bCs/>
          <w:sz w:val="28"/>
          <w:szCs w:val="28"/>
          <w:rtl/>
        </w:rPr>
        <w:t>ענה  על</w:t>
      </w:r>
      <w:r w:rsidR="004E44F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E44F2" w:rsidRPr="004E44F2">
        <w:rPr>
          <w:rFonts w:ascii="David" w:hAnsi="David" w:cs="David" w:hint="cs"/>
          <w:b/>
          <w:bCs/>
          <w:sz w:val="28"/>
          <w:szCs w:val="28"/>
          <w:u w:val="single"/>
          <w:rtl/>
        </w:rPr>
        <w:t>ארבע</w:t>
      </w:r>
      <w:r w:rsidR="004E44F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B53FF">
        <w:rPr>
          <w:rFonts w:ascii="David" w:hAnsi="David" w:cs="David"/>
          <w:b/>
          <w:bCs/>
          <w:sz w:val="28"/>
          <w:szCs w:val="28"/>
          <w:rtl/>
        </w:rPr>
        <w:t xml:space="preserve">מהשאלות </w:t>
      </w:r>
      <w:r w:rsidRPr="002B53FF">
        <w:rPr>
          <w:rFonts w:ascii="David" w:hAnsi="David" w:cs="David" w:hint="cs"/>
          <w:b/>
          <w:bCs/>
          <w:sz w:val="28"/>
          <w:szCs w:val="28"/>
          <w:rtl/>
        </w:rPr>
        <w:t>6-11</w:t>
      </w:r>
      <w:r w:rsidRPr="002B53FF">
        <w:rPr>
          <w:rFonts w:ascii="David" w:hAnsi="David" w:cs="David"/>
          <w:b/>
          <w:bCs/>
          <w:sz w:val="28"/>
          <w:szCs w:val="28"/>
          <w:rtl/>
        </w:rPr>
        <w:t>.</w:t>
      </w:r>
      <w:r w:rsidRPr="002B53FF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4E44F2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 </w:t>
      </w:r>
      <w:r w:rsidRPr="002B53FF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 w:rsidRPr="002B53FF">
        <w:rPr>
          <w:rFonts w:ascii="David" w:eastAsia="Calibri" w:hAnsi="David" w:cs="David"/>
          <w:b/>
          <w:bCs/>
          <w:sz w:val="28"/>
          <w:szCs w:val="28"/>
          <w:rtl/>
        </w:rPr>
        <w:t>(</w:t>
      </w:r>
      <w:r w:rsidRPr="002B53FF">
        <w:rPr>
          <w:rFonts w:ascii="David" w:eastAsia="Calibri" w:hAnsi="David" w:cs="David" w:hint="cs"/>
          <w:b/>
          <w:bCs/>
          <w:sz w:val="28"/>
          <w:szCs w:val="28"/>
          <w:rtl/>
        </w:rPr>
        <w:t>20</w:t>
      </w:r>
      <w:r w:rsidRPr="002B53FF">
        <w:rPr>
          <w:rFonts w:ascii="David" w:eastAsia="Calibri" w:hAnsi="David" w:cs="David"/>
          <w:b/>
          <w:bCs/>
          <w:sz w:val="28"/>
          <w:szCs w:val="28"/>
          <w:rtl/>
        </w:rPr>
        <w:t xml:space="preserve"> נקודות)</w:t>
      </w:r>
    </w:p>
    <w:p w14:paraId="6DDEDBC2" w14:textId="77777777" w:rsidR="002B53FF" w:rsidRPr="002B53FF" w:rsidRDefault="002B53FF" w:rsidP="004E44F2">
      <w:pPr>
        <w:ind w:hanging="58"/>
        <w:rPr>
          <w:rFonts w:ascii="Arial" w:eastAsia="Calibri" w:hAnsi="Arial" w:cs="David"/>
          <w:sz w:val="28"/>
          <w:szCs w:val="28"/>
          <w:rtl/>
        </w:rPr>
      </w:pPr>
      <w:r w:rsidRPr="002B53FF">
        <w:rPr>
          <w:rFonts w:ascii="Arial" w:eastAsia="Calibri" w:hAnsi="Arial" w:cs="David" w:hint="cs"/>
          <w:sz w:val="28"/>
          <w:szCs w:val="28"/>
          <w:rtl/>
        </w:rPr>
        <w:t>לפני</w:t>
      </w:r>
      <w:r w:rsidR="004E44F2">
        <w:rPr>
          <w:rFonts w:ascii="Arial" w:eastAsia="Calibri" w:hAnsi="Arial" w:cs="David" w:hint="cs"/>
          <w:sz w:val="28"/>
          <w:szCs w:val="28"/>
          <w:rtl/>
        </w:rPr>
        <w:t>ך</w:t>
      </w:r>
      <w:r w:rsidRPr="002B53FF">
        <w:rPr>
          <w:rFonts w:ascii="Arial" w:eastAsia="Calibri" w:hAnsi="Arial" w:cs="David" w:hint="cs"/>
          <w:sz w:val="28"/>
          <w:szCs w:val="28"/>
          <w:rtl/>
        </w:rPr>
        <w:t xml:space="preserve"> ציטוטים מתוך </w:t>
      </w:r>
      <w:r w:rsidRPr="002B53FF">
        <w:rPr>
          <w:rFonts w:ascii="Arial" w:eastAsia="Calibri" w:hAnsi="Arial" w:cs="David" w:hint="cs"/>
          <w:b/>
          <w:bCs/>
          <w:sz w:val="28"/>
          <w:szCs w:val="28"/>
          <w:rtl/>
        </w:rPr>
        <w:t>מגילת העצמאות</w:t>
      </w:r>
      <w:r w:rsidRPr="002B53FF">
        <w:rPr>
          <w:rFonts w:ascii="Arial" w:eastAsia="Calibri" w:hAnsi="Arial" w:cs="David" w:hint="cs"/>
          <w:sz w:val="28"/>
          <w:szCs w:val="28"/>
          <w:rtl/>
        </w:rPr>
        <w:t xml:space="preserve">. </w:t>
      </w:r>
    </w:p>
    <w:p w14:paraId="19A191CC" w14:textId="77777777" w:rsidR="00152002" w:rsidRPr="002B53FF" w:rsidRDefault="002B53FF" w:rsidP="004E44F2">
      <w:pPr>
        <w:ind w:hanging="58"/>
        <w:rPr>
          <w:rFonts w:ascii="Arial" w:eastAsia="Calibri" w:hAnsi="Arial" w:cs="David"/>
          <w:sz w:val="28"/>
          <w:szCs w:val="28"/>
          <w:rtl/>
        </w:rPr>
      </w:pPr>
      <w:r w:rsidRPr="002B53FF">
        <w:rPr>
          <w:rFonts w:ascii="Arial" w:eastAsia="Calibri" w:hAnsi="Arial" w:cs="David" w:hint="cs"/>
          <w:sz w:val="28"/>
          <w:szCs w:val="28"/>
          <w:rtl/>
        </w:rPr>
        <w:t>עלי</w:t>
      </w:r>
      <w:r w:rsidR="004E44F2">
        <w:rPr>
          <w:rFonts w:ascii="Arial" w:eastAsia="Calibri" w:hAnsi="Arial" w:cs="David" w:hint="cs"/>
          <w:sz w:val="28"/>
          <w:szCs w:val="28"/>
          <w:rtl/>
        </w:rPr>
        <w:t xml:space="preserve">ך </w:t>
      </w:r>
      <w:r w:rsidRPr="002B53FF">
        <w:rPr>
          <w:rFonts w:ascii="Arial" w:eastAsia="Calibri" w:hAnsi="Arial" w:cs="David" w:hint="cs"/>
          <w:sz w:val="28"/>
          <w:szCs w:val="28"/>
          <w:rtl/>
        </w:rPr>
        <w:t>להקיף בעיגול  ליד כל משפט האם הוא משקף את היות המדינה בעלת אופי יהודי או דמוקרטי:</w:t>
      </w:r>
      <w:r w:rsidR="00152002">
        <w:rPr>
          <w:rFonts w:ascii="Arial" w:eastAsia="Calibri" w:hAnsi="Arial" w:cs="David" w:hint="cs"/>
          <w:sz w:val="28"/>
          <w:szCs w:val="28"/>
          <w:rtl/>
        </w:rPr>
        <w:t xml:space="preserve"> </w:t>
      </w:r>
    </w:p>
    <w:p w14:paraId="6662FD5F" w14:textId="77777777" w:rsidR="002B53FF" w:rsidRPr="002B53FF" w:rsidRDefault="004E44F2" w:rsidP="004E44F2">
      <w:pPr>
        <w:rPr>
          <w:rFonts w:ascii="Arial" w:eastAsia="Calibri" w:hAnsi="Arial" w:cs="David"/>
          <w:sz w:val="28"/>
          <w:szCs w:val="28"/>
        </w:rPr>
      </w:pPr>
      <w:r>
        <w:rPr>
          <w:rFonts w:ascii="Arial" w:eastAsia="Calibri" w:hAnsi="Arial" w:cs="David" w:hint="cs"/>
          <w:sz w:val="28"/>
          <w:szCs w:val="28"/>
          <w:rtl/>
        </w:rPr>
        <w:t>6. "</w:t>
      </w:r>
      <w:r w:rsidR="002B53FF" w:rsidRPr="002B53FF">
        <w:rPr>
          <w:rFonts w:ascii="Arial" w:eastAsia="Calibri" w:hAnsi="Arial" w:cs="David"/>
          <w:sz w:val="28"/>
          <w:szCs w:val="28"/>
          <w:rtl/>
        </w:rPr>
        <w:t>תהא מושתת על יסודות החירות, הצדק והשלום</w:t>
      </w:r>
      <w:r w:rsidR="002B53FF" w:rsidRPr="002B53FF">
        <w:rPr>
          <w:rFonts w:ascii="Arial" w:eastAsia="Calibri" w:hAnsi="Arial" w:cs="David" w:hint="cs"/>
          <w:sz w:val="28"/>
          <w:szCs w:val="28"/>
          <w:rtl/>
        </w:rPr>
        <w:t>"</w:t>
      </w:r>
      <w:r w:rsidR="002B53FF" w:rsidRPr="002B53FF">
        <w:rPr>
          <w:rFonts w:ascii="Arial" w:eastAsia="Calibri" w:hAnsi="Arial" w:cs="David" w:hint="cs"/>
          <w:sz w:val="28"/>
          <w:szCs w:val="28"/>
          <w:rtl/>
        </w:rPr>
        <w:tab/>
      </w:r>
      <w:bookmarkStart w:id="6" w:name="_Hlk15325863"/>
      <w:r w:rsidR="002B53FF" w:rsidRPr="00ED4BDB">
        <w:rPr>
          <w:rFonts w:ascii="Arial" w:eastAsia="Calibri" w:hAnsi="Arial" w:cs="David" w:hint="cs"/>
          <w:sz w:val="28"/>
          <w:szCs w:val="28"/>
          <w:rtl/>
        </w:rPr>
        <w:t xml:space="preserve"> </w:t>
      </w:r>
      <w:r>
        <w:rPr>
          <w:rFonts w:ascii="Arial" w:eastAsia="Calibri" w:hAnsi="Arial" w:cs="David" w:hint="cs"/>
          <w:sz w:val="28"/>
          <w:szCs w:val="28"/>
          <w:rtl/>
        </w:rPr>
        <w:t xml:space="preserve">                                               </w:t>
      </w:r>
      <w:bookmarkStart w:id="7" w:name="_Hlk17185214"/>
      <w:r w:rsidR="00ED4BDB" w:rsidRPr="00ED4BDB">
        <w:rPr>
          <w:rFonts w:ascii="Arial" w:eastAsia="Calibri" w:hAnsi="Arial" w:cs="David"/>
          <w:sz w:val="28"/>
          <w:szCs w:val="28"/>
          <w:rtl/>
        </w:rPr>
        <w:t xml:space="preserve">(5 </w:t>
      </w:r>
      <w:r w:rsidR="00ED4BDB" w:rsidRPr="00ED4BDB">
        <w:rPr>
          <w:rFonts w:ascii="Arial" w:eastAsia="Calibri" w:hAnsi="Arial" w:cs="David" w:hint="cs"/>
          <w:sz w:val="28"/>
          <w:szCs w:val="28"/>
          <w:rtl/>
        </w:rPr>
        <w:t>נקודות</w:t>
      </w:r>
      <w:r w:rsidR="00ED4BDB" w:rsidRPr="00ED4BDB">
        <w:rPr>
          <w:rFonts w:ascii="Arial" w:eastAsia="Calibri" w:hAnsi="Arial" w:cs="David"/>
          <w:sz w:val="28"/>
          <w:szCs w:val="28"/>
          <w:rtl/>
        </w:rPr>
        <w:t>)</w:t>
      </w:r>
      <w:r w:rsidR="002B53FF" w:rsidRPr="002B53FF">
        <w:rPr>
          <w:rFonts w:ascii="Arial" w:eastAsia="Calibri" w:hAnsi="Arial" w:cs="David" w:hint="cs"/>
          <w:sz w:val="24"/>
          <w:szCs w:val="24"/>
          <w:rtl/>
        </w:rPr>
        <w:t xml:space="preserve">             </w:t>
      </w:r>
      <w:bookmarkEnd w:id="6"/>
      <w:bookmarkEnd w:id="7"/>
    </w:p>
    <w:p w14:paraId="7E9F238A" w14:textId="77777777" w:rsidR="002B53FF" w:rsidRPr="0068547C" w:rsidRDefault="002B53FF" w:rsidP="00DB5DFF">
      <w:pPr>
        <w:numPr>
          <w:ilvl w:val="0"/>
          <w:numId w:val="4"/>
        </w:numPr>
        <w:contextualSpacing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  <w:r w:rsidRPr="0068547C">
        <w:rPr>
          <w:rFonts w:ascii="Arial" w:eastAsia="Calibri" w:hAnsi="Arial" w:cs="David"/>
          <w:b/>
          <w:bCs/>
          <w:sz w:val="28"/>
          <w:szCs w:val="28"/>
          <w:u w:val="single"/>
          <w:rtl/>
        </w:rPr>
        <w:t>מדינה דמוקרטית</w:t>
      </w:r>
      <w:r w:rsidRPr="0068547C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3A2352E7" w14:textId="77777777" w:rsidR="002B53FF" w:rsidRPr="002B53FF" w:rsidRDefault="002B53FF" w:rsidP="00DB5DFF">
      <w:pPr>
        <w:numPr>
          <w:ilvl w:val="0"/>
          <w:numId w:val="4"/>
        </w:numPr>
        <w:contextualSpacing/>
        <w:rPr>
          <w:rFonts w:ascii="Arial" w:eastAsia="Calibri" w:hAnsi="Arial" w:cs="David"/>
          <w:sz w:val="28"/>
          <w:szCs w:val="28"/>
        </w:rPr>
      </w:pPr>
      <w:r w:rsidRPr="002B53FF">
        <w:rPr>
          <w:rFonts w:ascii="Arial" w:eastAsia="Calibri" w:hAnsi="Arial" w:cs="David"/>
          <w:sz w:val="28"/>
          <w:szCs w:val="28"/>
          <w:rtl/>
        </w:rPr>
        <w:t xml:space="preserve">מדינה </w:t>
      </w:r>
      <w:r w:rsidRPr="002B53FF">
        <w:rPr>
          <w:rFonts w:ascii="Arial" w:eastAsia="Calibri" w:hAnsi="Arial" w:cs="David" w:hint="cs"/>
          <w:sz w:val="28"/>
          <w:szCs w:val="28"/>
          <w:rtl/>
        </w:rPr>
        <w:t>יהודי</w:t>
      </w:r>
      <w:r w:rsidRPr="002B53FF">
        <w:rPr>
          <w:rFonts w:ascii="Arial" w:eastAsia="Calibri" w:hAnsi="Arial" w:cs="David"/>
          <w:sz w:val="28"/>
          <w:szCs w:val="28"/>
          <w:rtl/>
        </w:rPr>
        <w:t>ת</w:t>
      </w:r>
    </w:p>
    <w:p w14:paraId="783045CD" w14:textId="77777777" w:rsidR="002B53FF" w:rsidRPr="002B53FF" w:rsidRDefault="002B53FF" w:rsidP="002B53FF">
      <w:pPr>
        <w:rPr>
          <w:rFonts w:ascii="Arial" w:eastAsia="Calibri" w:hAnsi="Arial" w:cs="David"/>
          <w:sz w:val="28"/>
          <w:szCs w:val="28"/>
          <w:rtl/>
        </w:rPr>
      </w:pPr>
    </w:p>
    <w:p w14:paraId="6EF2BA2A" w14:textId="77777777" w:rsidR="002B53FF" w:rsidRPr="002B53FF" w:rsidRDefault="004E44F2" w:rsidP="004E44F2">
      <w:pPr>
        <w:contextualSpacing/>
        <w:rPr>
          <w:rFonts w:ascii="Arial" w:eastAsia="Calibri" w:hAnsi="Arial" w:cs="David"/>
          <w:sz w:val="28"/>
          <w:szCs w:val="28"/>
        </w:rPr>
      </w:pPr>
      <w:r>
        <w:rPr>
          <w:rFonts w:ascii="Arial" w:eastAsia="Calibri" w:hAnsi="Arial" w:cs="David" w:hint="cs"/>
          <w:sz w:val="28"/>
          <w:szCs w:val="28"/>
          <w:rtl/>
        </w:rPr>
        <w:t xml:space="preserve">7. </w:t>
      </w:r>
      <w:r w:rsidR="00241082">
        <w:rPr>
          <w:rFonts w:ascii="Arial" w:eastAsia="Calibri" w:hAnsi="Arial" w:cs="David" w:hint="cs"/>
          <w:sz w:val="28"/>
          <w:szCs w:val="28"/>
          <w:rtl/>
        </w:rPr>
        <w:t>" תשמור על המקומות הקדושים של כל הדתות "</w:t>
      </w:r>
      <w:r w:rsidR="00ED4BDB">
        <w:rPr>
          <w:rFonts w:ascii="Arial" w:eastAsia="Calibri" w:hAnsi="Arial" w:cs="David" w:hint="cs"/>
          <w:sz w:val="28"/>
          <w:szCs w:val="28"/>
          <w:rtl/>
        </w:rPr>
        <w:t xml:space="preserve">        </w:t>
      </w:r>
      <w:r w:rsidR="00EB7CB9">
        <w:rPr>
          <w:rFonts w:ascii="Arial" w:eastAsia="Calibri" w:hAnsi="Arial" w:cs="David" w:hint="cs"/>
          <w:sz w:val="28"/>
          <w:szCs w:val="28"/>
          <w:rtl/>
        </w:rPr>
        <w:t xml:space="preserve">                                                  </w:t>
      </w:r>
      <w:r w:rsidR="00ED4BDB" w:rsidRPr="00ED4BDB">
        <w:rPr>
          <w:rFonts w:ascii="Arial" w:eastAsia="Calibri" w:hAnsi="Arial" w:cs="David"/>
          <w:sz w:val="28"/>
          <w:szCs w:val="28"/>
          <w:rtl/>
        </w:rPr>
        <w:t xml:space="preserve">(5 </w:t>
      </w:r>
      <w:r w:rsidR="00ED4BDB" w:rsidRPr="00ED4BDB">
        <w:rPr>
          <w:rFonts w:ascii="Arial" w:eastAsia="Calibri" w:hAnsi="Arial" w:cs="David" w:hint="cs"/>
          <w:sz w:val="28"/>
          <w:szCs w:val="28"/>
          <w:rtl/>
        </w:rPr>
        <w:t>נקודות</w:t>
      </w:r>
      <w:r w:rsidR="00ED4BDB" w:rsidRPr="00ED4BDB">
        <w:rPr>
          <w:rFonts w:ascii="Arial" w:eastAsia="Calibri" w:hAnsi="Arial" w:cs="David"/>
          <w:sz w:val="28"/>
          <w:szCs w:val="28"/>
          <w:rtl/>
        </w:rPr>
        <w:t xml:space="preserve">)             </w:t>
      </w:r>
    </w:p>
    <w:p w14:paraId="70DCBE4A" w14:textId="77777777" w:rsidR="002B53FF" w:rsidRPr="002B53FF" w:rsidRDefault="002B53FF" w:rsidP="002B53FF">
      <w:pPr>
        <w:ind w:left="720"/>
        <w:contextualSpacing/>
        <w:rPr>
          <w:rFonts w:ascii="Arial" w:eastAsia="Calibri" w:hAnsi="Arial" w:cs="David"/>
          <w:sz w:val="28"/>
          <w:szCs w:val="28"/>
        </w:rPr>
      </w:pPr>
    </w:p>
    <w:p w14:paraId="5F7CFF69" w14:textId="77777777" w:rsidR="008307A7" w:rsidRPr="0068547C" w:rsidRDefault="008307A7" w:rsidP="008307A7">
      <w:pPr>
        <w:numPr>
          <w:ilvl w:val="0"/>
          <w:numId w:val="25"/>
        </w:numPr>
        <w:contextualSpacing/>
        <w:rPr>
          <w:rFonts w:ascii="Arial" w:eastAsia="Calibri" w:hAnsi="Arial" w:cs="David"/>
          <w:b/>
          <w:bCs/>
          <w:sz w:val="28"/>
          <w:szCs w:val="28"/>
          <w:u w:val="single"/>
          <w:rtl/>
        </w:rPr>
      </w:pPr>
      <w:r w:rsidRPr="0068547C">
        <w:rPr>
          <w:rFonts w:ascii="Arial" w:eastAsia="Calibri" w:hAnsi="Arial" w:cs="David"/>
          <w:b/>
          <w:bCs/>
          <w:sz w:val="28"/>
          <w:szCs w:val="28"/>
          <w:u w:val="single"/>
          <w:rtl/>
        </w:rPr>
        <w:t>מדינה דמוקרטית</w:t>
      </w:r>
      <w:r w:rsidRPr="0068547C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95F59F3" w14:textId="77777777" w:rsidR="008307A7" w:rsidRPr="002B53FF" w:rsidRDefault="008307A7" w:rsidP="008307A7">
      <w:pPr>
        <w:numPr>
          <w:ilvl w:val="0"/>
          <w:numId w:val="25"/>
        </w:numPr>
        <w:contextualSpacing/>
        <w:rPr>
          <w:rFonts w:ascii="Arial" w:eastAsia="Calibri" w:hAnsi="Arial" w:cs="David"/>
          <w:sz w:val="28"/>
          <w:szCs w:val="28"/>
        </w:rPr>
      </w:pPr>
      <w:r w:rsidRPr="002B53FF">
        <w:rPr>
          <w:rFonts w:ascii="Arial" w:eastAsia="Calibri" w:hAnsi="Arial" w:cs="David"/>
          <w:sz w:val="28"/>
          <w:szCs w:val="28"/>
          <w:rtl/>
        </w:rPr>
        <w:t xml:space="preserve">מדינה </w:t>
      </w:r>
      <w:r w:rsidRPr="002B53FF">
        <w:rPr>
          <w:rFonts w:ascii="Arial" w:eastAsia="Calibri" w:hAnsi="Arial" w:cs="David" w:hint="cs"/>
          <w:sz w:val="28"/>
          <w:szCs w:val="28"/>
          <w:rtl/>
        </w:rPr>
        <w:t>יהודי</w:t>
      </w:r>
      <w:r w:rsidRPr="002B53FF">
        <w:rPr>
          <w:rFonts w:ascii="Arial" w:eastAsia="Calibri" w:hAnsi="Arial" w:cs="David"/>
          <w:sz w:val="28"/>
          <w:szCs w:val="28"/>
          <w:rtl/>
        </w:rPr>
        <w:t>ת</w:t>
      </w:r>
    </w:p>
    <w:p w14:paraId="3A0AB451" w14:textId="77777777" w:rsidR="00E0470E" w:rsidRPr="002B53FF" w:rsidRDefault="00E0470E" w:rsidP="00E0470E">
      <w:pPr>
        <w:contextualSpacing/>
        <w:rPr>
          <w:rFonts w:ascii="Arial" w:eastAsia="Calibri" w:hAnsi="Arial" w:cs="David"/>
          <w:sz w:val="28"/>
          <w:szCs w:val="28"/>
        </w:rPr>
      </w:pPr>
    </w:p>
    <w:p w14:paraId="47B456A0" w14:textId="77777777" w:rsidR="00241082" w:rsidRDefault="00241082" w:rsidP="004E44F2">
      <w:pPr>
        <w:ind w:left="720"/>
        <w:rPr>
          <w:rFonts w:ascii="Arial" w:hAnsi="Arial" w:cs="David"/>
          <w:b/>
          <w:bCs/>
          <w:sz w:val="28"/>
          <w:szCs w:val="28"/>
          <w:rtl/>
        </w:rPr>
      </w:pPr>
    </w:p>
    <w:p w14:paraId="6C6C11BD" w14:textId="77777777" w:rsidR="00E0470E" w:rsidRPr="000479AB" w:rsidRDefault="00E0470E" w:rsidP="004E44F2">
      <w:pPr>
        <w:ind w:left="720"/>
        <w:rPr>
          <w:rFonts w:ascii="David" w:eastAsia="Calibri" w:hAnsi="David" w:cs="David"/>
          <w:sz w:val="28"/>
          <w:szCs w:val="28"/>
          <w:rtl/>
        </w:rPr>
      </w:pPr>
      <w:r w:rsidRPr="000479AB">
        <w:rPr>
          <w:rFonts w:ascii="Arial" w:hAnsi="Arial" w:cs="David" w:hint="cs"/>
          <w:b/>
          <w:bCs/>
          <w:sz w:val="28"/>
          <w:szCs w:val="28"/>
          <w:rtl/>
        </w:rPr>
        <w:t>חוקי המדינה – ביטוי למדינה יהודית:</w:t>
      </w:r>
      <w:r w:rsidR="004E44F2">
        <w:rPr>
          <w:rFonts w:ascii="David" w:eastAsia="Calibri" w:hAnsi="David" w:cs="David" w:hint="cs"/>
          <w:sz w:val="28"/>
          <w:szCs w:val="28"/>
          <w:rtl/>
        </w:rPr>
        <w:t xml:space="preserve">                                                                    </w:t>
      </w:r>
      <w:r w:rsidR="004E44F2" w:rsidRPr="00ED4BDB">
        <w:rPr>
          <w:rFonts w:ascii="Arial" w:hAnsi="Arial" w:cs="David"/>
          <w:sz w:val="28"/>
          <w:szCs w:val="28"/>
          <w:rtl/>
        </w:rPr>
        <w:t xml:space="preserve">             </w:t>
      </w:r>
    </w:p>
    <w:p w14:paraId="08F162CB" w14:textId="77777777" w:rsidR="00567BF3" w:rsidRPr="004E44F2" w:rsidRDefault="004E44F2" w:rsidP="004E44F2">
      <w:pPr>
        <w:rPr>
          <w:rFonts w:ascii="Arial" w:hAnsi="Arial" w:cs="David"/>
          <w:sz w:val="28"/>
          <w:szCs w:val="28"/>
          <w:rtl/>
        </w:rPr>
      </w:pPr>
      <w:r w:rsidRPr="004E44F2">
        <w:rPr>
          <w:rFonts w:ascii="Arial" w:hAnsi="Arial" w:cs="David" w:hint="cs"/>
          <w:sz w:val="28"/>
          <w:szCs w:val="28"/>
          <w:rtl/>
        </w:rPr>
        <w:t>8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. </w:t>
      </w:r>
      <w:r w:rsidR="00567BF3" w:rsidRPr="004E44F2">
        <w:rPr>
          <w:rFonts w:ascii="Arial" w:hAnsi="Arial" w:cs="David" w:hint="cs"/>
          <w:b/>
          <w:bCs/>
          <w:sz w:val="28"/>
          <w:szCs w:val="28"/>
          <w:rtl/>
        </w:rPr>
        <w:t>מהו</w:t>
      </w:r>
      <w:r w:rsidR="00567BF3"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567BF3" w:rsidRPr="004E44F2">
        <w:rPr>
          <w:rFonts w:ascii="Arial" w:hAnsi="Arial" w:cs="David" w:hint="cs"/>
          <w:b/>
          <w:bCs/>
          <w:sz w:val="28"/>
          <w:szCs w:val="28"/>
          <w:rtl/>
        </w:rPr>
        <w:t>חוק</w:t>
      </w:r>
      <w:r w:rsidR="00567BF3"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567BF3" w:rsidRPr="004E44F2">
        <w:rPr>
          <w:rFonts w:ascii="Arial" w:hAnsi="Arial" w:cs="David" w:hint="cs"/>
          <w:b/>
          <w:bCs/>
          <w:sz w:val="28"/>
          <w:szCs w:val="28"/>
          <w:rtl/>
        </w:rPr>
        <w:t>השבות</w:t>
      </w:r>
      <w:r w:rsidR="00567BF3" w:rsidRPr="004E44F2">
        <w:rPr>
          <w:rFonts w:ascii="Arial" w:hAnsi="Arial" w:cs="David"/>
          <w:b/>
          <w:bCs/>
          <w:sz w:val="28"/>
          <w:szCs w:val="28"/>
          <w:rtl/>
        </w:rPr>
        <w:t>?</w:t>
      </w:r>
      <w:r w:rsidR="00ED4BDB" w:rsidRPr="004E44F2">
        <w:rPr>
          <w:rFonts w:ascii="Arial" w:hAnsi="Arial" w:cs="David" w:hint="cs"/>
          <w:b/>
          <w:bCs/>
          <w:sz w:val="28"/>
          <w:szCs w:val="28"/>
          <w:rtl/>
        </w:rPr>
        <w:t xml:space="preserve">  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Pr="004E44F2">
        <w:rPr>
          <w:rFonts w:ascii="Arial" w:hAnsi="Arial" w:cs="David" w:hint="cs"/>
          <w:sz w:val="28"/>
          <w:szCs w:val="28"/>
          <w:rtl/>
        </w:rPr>
        <w:t xml:space="preserve">  </w:t>
      </w:r>
      <w:r>
        <w:rPr>
          <w:rFonts w:ascii="Arial" w:hAnsi="Arial" w:cs="David" w:hint="cs"/>
          <w:sz w:val="28"/>
          <w:szCs w:val="28"/>
          <w:rtl/>
        </w:rPr>
        <w:t xml:space="preserve">        </w:t>
      </w:r>
      <w:r w:rsidRPr="004E44F2">
        <w:rPr>
          <w:rFonts w:ascii="Arial" w:hAnsi="Arial" w:cs="David" w:hint="cs"/>
          <w:sz w:val="28"/>
          <w:szCs w:val="28"/>
          <w:rtl/>
        </w:rPr>
        <w:t xml:space="preserve"> (5 נקודות)</w:t>
      </w:r>
      <w:r w:rsidR="00ED4BDB" w:rsidRPr="004E44F2">
        <w:rPr>
          <w:rFonts w:ascii="Arial" w:hAnsi="Arial" w:cs="David" w:hint="cs"/>
          <w:sz w:val="28"/>
          <w:szCs w:val="28"/>
          <w:rtl/>
        </w:rPr>
        <w:t xml:space="preserve">                                             </w:t>
      </w:r>
      <w:r w:rsidR="00ED4BDB" w:rsidRPr="004E44F2">
        <w:rPr>
          <w:rFonts w:ascii="Arial" w:hAnsi="Arial" w:cs="David"/>
          <w:sz w:val="28"/>
          <w:szCs w:val="28"/>
          <w:rtl/>
        </w:rPr>
        <w:t xml:space="preserve"> </w:t>
      </w:r>
    </w:p>
    <w:p w14:paraId="2F67C536" w14:textId="77777777" w:rsidR="00567BF3" w:rsidRPr="00CE19B1" w:rsidRDefault="00567BF3" w:rsidP="0039558A">
      <w:pPr>
        <w:pStyle w:val="a3"/>
        <w:spacing w:line="360" w:lineRule="auto"/>
        <w:rPr>
          <w:rFonts w:ascii="Arial" w:hAnsi="Arial" w:cs="David"/>
          <w:sz w:val="28"/>
          <w:szCs w:val="28"/>
          <w:rtl/>
        </w:rPr>
      </w:pPr>
      <w:r w:rsidRPr="00CE19B1">
        <w:rPr>
          <w:rFonts w:ascii="Arial" w:hAnsi="Arial" w:cs="David" w:hint="cs"/>
          <w:sz w:val="28"/>
          <w:szCs w:val="28"/>
          <w:rtl/>
        </w:rPr>
        <w:t>א</w:t>
      </w:r>
      <w:r w:rsidRPr="00CE19B1">
        <w:rPr>
          <w:rFonts w:ascii="Arial" w:hAnsi="Arial" w:cs="David"/>
          <w:sz w:val="28"/>
          <w:szCs w:val="28"/>
          <w:rtl/>
        </w:rPr>
        <w:t xml:space="preserve">. </w:t>
      </w:r>
      <w:r w:rsidRPr="00CE19B1">
        <w:rPr>
          <w:rFonts w:ascii="Arial" w:hAnsi="Arial" w:cs="David" w:hint="cs"/>
          <w:sz w:val="28"/>
          <w:szCs w:val="28"/>
          <w:rtl/>
        </w:rPr>
        <w:t>כל</w:t>
      </w:r>
      <w:r>
        <w:rPr>
          <w:rFonts w:ascii="Arial" w:hAnsi="Arial" w:cs="David" w:hint="cs"/>
          <w:sz w:val="28"/>
          <w:szCs w:val="28"/>
          <w:rtl/>
        </w:rPr>
        <w:t xml:space="preserve"> אדם 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זכאי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לעלות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לארץ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ישראל</w:t>
      </w:r>
      <w:r w:rsidRPr="00CE19B1">
        <w:rPr>
          <w:rFonts w:ascii="Arial" w:hAnsi="Arial" w:cs="David"/>
          <w:sz w:val="28"/>
          <w:szCs w:val="28"/>
          <w:rtl/>
        </w:rPr>
        <w:t xml:space="preserve"> .</w:t>
      </w:r>
    </w:p>
    <w:p w14:paraId="3B057CB0" w14:textId="77777777" w:rsidR="00567BF3" w:rsidRPr="00CE19B1" w:rsidRDefault="00567BF3" w:rsidP="0039558A">
      <w:pPr>
        <w:pStyle w:val="a3"/>
        <w:spacing w:line="360" w:lineRule="auto"/>
        <w:rPr>
          <w:rFonts w:ascii="Arial" w:hAnsi="Arial" w:cs="David"/>
          <w:sz w:val="28"/>
          <w:szCs w:val="28"/>
          <w:rtl/>
        </w:rPr>
      </w:pPr>
      <w:r w:rsidRPr="00CE19B1">
        <w:rPr>
          <w:rFonts w:ascii="Arial" w:hAnsi="Arial" w:cs="David" w:hint="cs"/>
          <w:sz w:val="28"/>
          <w:szCs w:val="28"/>
          <w:rtl/>
        </w:rPr>
        <w:t>ב</w:t>
      </w:r>
      <w:r w:rsidRPr="00CE19B1">
        <w:rPr>
          <w:rFonts w:ascii="Arial" w:hAnsi="Arial" w:cs="David"/>
          <w:sz w:val="28"/>
          <w:szCs w:val="28"/>
          <w:rtl/>
        </w:rPr>
        <w:t xml:space="preserve">. </w:t>
      </w:r>
      <w:r w:rsidRPr="00CE19B1">
        <w:rPr>
          <w:rFonts w:ascii="Arial" w:hAnsi="Arial" w:cs="David" w:hint="cs"/>
          <w:sz w:val="28"/>
          <w:szCs w:val="28"/>
          <w:rtl/>
        </w:rPr>
        <w:t>כל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הצאצאים של אדם יהודי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זכאי</w:t>
      </w:r>
      <w:r>
        <w:rPr>
          <w:rFonts w:ascii="Arial" w:hAnsi="Arial" w:cs="David" w:hint="cs"/>
          <w:sz w:val="28"/>
          <w:szCs w:val="28"/>
          <w:rtl/>
        </w:rPr>
        <w:t>ם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לעלות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למדינת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ישראל</w:t>
      </w:r>
      <w:r w:rsidRPr="00CE19B1">
        <w:rPr>
          <w:rFonts w:ascii="Arial" w:hAnsi="Arial" w:cs="David"/>
          <w:sz w:val="28"/>
          <w:szCs w:val="28"/>
          <w:rtl/>
        </w:rPr>
        <w:t>.</w:t>
      </w:r>
    </w:p>
    <w:p w14:paraId="5C8D3E22" w14:textId="654772C0" w:rsidR="00567BF3" w:rsidRPr="006402CC" w:rsidRDefault="00567BF3" w:rsidP="0039558A">
      <w:pPr>
        <w:pStyle w:val="a3"/>
        <w:spacing w:line="360" w:lineRule="auto"/>
        <w:rPr>
          <w:rFonts w:ascii="Arial" w:hAnsi="Arial" w:cs="Guttman Yad-Brush"/>
          <w:b/>
          <w:bCs/>
          <w:color w:val="1F497D" w:themeColor="text2"/>
          <w:sz w:val="28"/>
          <w:szCs w:val="28"/>
          <w:u w:val="single"/>
          <w:rtl/>
        </w:rPr>
      </w:pP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ג</w:t>
      </w:r>
      <w:r w:rsidRPr="006402C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. </w:t>
      </w: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כל</w:t>
      </w:r>
      <w:r w:rsidRPr="006402C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יהודי</w:t>
      </w:r>
      <w:r w:rsidRPr="006402C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זכאי</w:t>
      </w:r>
      <w:r w:rsidRPr="006402C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לעלות</w:t>
      </w:r>
      <w:r w:rsidRPr="006402C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למדינת</w:t>
      </w:r>
      <w:r w:rsidRPr="006402C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>ישראל</w:t>
      </w:r>
      <w:r w:rsidR="006402CC" w:rsidRPr="006402CC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6402CC" w:rsidRPr="006402CC">
        <w:rPr>
          <w:rFonts w:ascii="David" w:hAnsi="David" w:cs="David" w:hint="cs"/>
          <w:b/>
          <w:bCs/>
          <w:sz w:val="28"/>
          <w:szCs w:val="28"/>
          <w:u w:val="single"/>
          <w:rtl/>
        </w:rPr>
        <w:t>יחד עם בת זוגתו ילדיו נכדיו ובי זוגם</w:t>
      </w:r>
      <w:r w:rsidRPr="006402CC">
        <w:rPr>
          <w:rFonts w:ascii="Arial" w:hAnsi="Arial" w:cs="Guttman Yad-Brush"/>
          <w:b/>
          <w:bCs/>
          <w:color w:val="1F497D" w:themeColor="text2"/>
          <w:sz w:val="28"/>
          <w:szCs w:val="28"/>
          <w:u w:val="single"/>
          <w:rtl/>
        </w:rPr>
        <w:t>.</w:t>
      </w:r>
    </w:p>
    <w:p w14:paraId="31958228" w14:textId="77777777" w:rsidR="00567BF3" w:rsidRDefault="00567BF3" w:rsidP="0039558A">
      <w:pPr>
        <w:pStyle w:val="a3"/>
        <w:spacing w:line="360" w:lineRule="auto"/>
        <w:rPr>
          <w:rFonts w:ascii="Arial" w:hAnsi="Arial" w:cs="David"/>
          <w:sz w:val="28"/>
          <w:szCs w:val="28"/>
          <w:rtl/>
        </w:rPr>
      </w:pPr>
      <w:r w:rsidRPr="00CE19B1">
        <w:rPr>
          <w:rFonts w:ascii="Arial" w:hAnsi="Arial" w:cs="David" w:hint="cs"/>
          <w:sz w:val="28"/>
          <w:szCs w:val="28"/>
          <w:rtl/>
        </w:rPr>
        <w:t>ד</w:t>
      </w:r>
      <w:r w:rsidRPr="00CE19B1">
        <w:rPr>
          <w:rFonts w:ascii="Arial" w:hAnsi="Arial" w:cs="David"/>
          <w:sz w:val="28"/>
          <w:szCs w:val="28"/>
          <w:rtl/>
        </w:rPr>
        <w:t xml:space="preserve">. </w:t>
      </w:r>
      <w:r w:rsidRPr="00CE19B1">
        <w:rPr>
          <w:rFonts w:ascii="Arial" w:hAnsi="Arial" w:cs="David" w:hint="cs"/>
          <w:sz w:val="28"/>
          <w:szCs w:val="28"/>
          <w:rtl/>
        </w:rPr>
        <w:t>כל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 xml:space="preserve">אדם </w:t>
      </w:r>
      <w:r w:rsidRPr="00CE19B1">
        <w:rPr>
          <w:rFonts w:ascii="Arial" w:hAnsi="Arial" w:cs="David" w:hint="cs"/>
          <w:sz w:val="28"/>
          <w:szCs w:val="28"/>
          <w:rtl/>
        </w:rPr>
        <w:t>זכאי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לתעודת</w:t>
      </w:r>
      <w:r w:rsidRPr="00CE19B1">
        <w:rPr>
          <w:rFonts w:ascii="Arial" w:hAnsi="Arial" w:cs="David"/>
          <w:sz w:val="28"/>
          <w:szCs w:val="28"/>
          <w:rtl/>
        </w:rPr>
        <w:t xml:space="preserve"> </w:t>
      </w:r>
      <w:r w:rsidRPr="00CE19B1">
        <w:rPr>
          <w:rFonts w:ascii="Arial" w:hAnsi="Arial" w:cs="David" w:hint="cs"/>
          <w:sz w:val="28"/>
          <w:szCs w:val="28"/>
          <w:rtl/>
        </w:rPr>
        <w:t>עו</w:t>
      </w:r>
      <w:r w:rsidRPr="000C7A2C">
        <w:rPr>
          <w:rFonts w:ascii="Arial" w:hAnsi="Arial" w:cs="David" w:hint="cs"/>
          <w:sz w:val="28"/>
          <w:szCs w:val="28"/>
          <w:rtl/>
        </w:rPr>
        <w:t>לה</w:t>
      </w:r>
      <w:r w:rsidRPr="000C7A2C">
        <w:rPr>
          <w:rFonts w:ascii="Arial" w:eastAsia="Calibri" w:hAnsi="Arial" w:cs="David"/>
          <w:noProof/>
          <w:sz w:val="28"/>
          <w:szCs w:val="28"/>
          <w:rtl/>
        </w:rPr>
        <w:t xml:space="preserve"> </w:t>
      </w:r>
      <w:r w:rsidRPr="000C7A2C">
        <w:rPr>
          <w:rFonts w:ascii="Arial" w:hAnsi="Arial" w:cs="David" w:hint="cs"/>
          <w:sz w:val="28"/>
          <w:szCs w:val="28"/>
          <w:rtl/>
        </w:rPr>
        <w:t>.</w:t>
      </w:r>
    </w:p>
    <w:p w14:paraId="4FAF1046" w14:textId="77777777" w:rsidR="009F3C94" w:rsidRPr="0039558A" w:rsidRDefault="009F3C94" w:rsidP="0039558A">
      <w:pPr>
        <w:pStyle w:val="a3"/>
        <w:spacing w:line="360" w:lineRule="auto"/>
        <w:rPr>
          <w:rFonts w:ascii="Arial" w:hAnsi="Arial" w:cs="David"/>
          <w:sz w:val="28"/>
          <w:szCs w:val="28"/>
          <w:rtl/>
        </w:rPr>
      </w:pPr>
    </w:p>
    <w:p w14:paraId="0A101BCF" w14:textId="77777777" w:rsidR="00567BF3" w:rsidRPr="004E44F2" w:rsidRDefault="00567BF3" w:rsidP="00567BF3">
      <w:pPr>
        <w:spacing w:after="0"/>
        <w:rPr>
          <w:rFonts w:ascii="Arial" w:hAnsi="Arial" w:cs="David"/>
          <w:b/>
          <w:bCs/>
          <w:sz w:val="28"/>
          <w:szCs w:val="28"/>
          <w:rtl/>
        </w:rPr>
      </w:pPr>
      <w:r w:rsidRPr="004E44F2">
        <w:rPr>
          <w:rFonts w:ascii="Arial" w:hAnsi="Arial" w:cs="David" w:hint="cs"/>
          <w:sz w:val="28"/>
          <w:szCs w:val="28"/>
          <w:rtl/>
        </w:rPr>
        <w:lastRenderedPageBreak/>
        <w:t>9</w:t>
      </w:r>
      <w:r w:rsidR="008A265D" w:rsidRPr="00567BF3">
        <w:rPr>
          <w:rFonts w:ascii="Arial" w:hAnsi="Arial" w:cs="David" w:hint="cs"/>
          <w:sz w:val="28"/>
          <w:szCs w:val="28"/>
          <w:rtl/>
        </w:rPr>
        <w:t>.</w:t>
      </w:r>
      <w:r w:rsidRPr="00567BF3">
        <w:rPr>
          <w:rFonts w:ascii="Arial" w:hAnsi="Arial" w:cs="David" w:hint="cs"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ליהודים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נקבעה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השבת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כיום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השבתון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השבועי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. </w:t>
      </w:r>
    </w:p>
    <w:p w14:paraId="27078787" w14:textId="77777777" w:rsidR="00567BF3" w:rsidRPr="004E44F2" w:rsidRDefault="00567BF3" w:rsidP="00567BF3">
      <w:pPr>
        <w:spacing w:after="0"/>
        <w:rPr>
          <w:rFonts w:ascii="Arial" w:hAnsi="Arial" w:cs="David"/>
          <w:b/>
          <w:bCs/>
          <w:sz w:val="28"/>
          <w:szCs w:val="28"/>
          <w:rtl/>
        </w:rPr>
      </w:pPr>
      <w:r w:rsidRPr="004E44F2">
        <w:rPr>
          <w:rFonts w:ascii="Arial" w:hAnsi="Arial" w:cs="David" w:hint="cs"/>
          <w:b/>
          <w:bCs/>
          <w:sz w:val="28"/>
          <w:szCs w:val="28"/>
          <w:rtl/>
        </w:rPr>
        <w:t>ללא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יהודים</w:t>
      </w:r>
      <w:r w:rsidR="004E44F2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4E44F2">
        <w:rPr>
          <w:rFonts w:ascii="Arial" w:hAnsi="Arial" w:cs="David"/>
          <w:b/>
          <w:bCs/>
          <w:sz w:val="28"/>
          <w:szCs w:val="28"/>
          <w:rtl/>
        </w:rPr>
        <w:t>–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4E44F2">
        <w:rPr>
          <w:rFonts w:ascii="Arial" w:hAnsi="Arial" w:cs="David" w:hint="cs"/>
          <w:b/>
          <w:bCs/>
          <w:sz w:val="28"/>
          <w:szCs w:val="28"/>
          <w:rtl/>
        </w:rPr>
        <w:t xml:space="preserve">השבתון הוא: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בשישי</w:t>
      </w:r>
      <w:r w:rsidR="004E44F2">
        <w:rPr>
          <w:rFonts w:ascii="Arial" w:hAnsi="Arial" w:cs="David"/>
          <w:b/>
          <w:bCs/>
          <w:sz w:val="28"/>
          <w:szCs w:val="28"/>
          <w:rtl/>
        </w:rPr>
        <w:t>,</w:t>
      </w:r>
      <w:r w:rsidR="004E44F2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שבת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או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ראשון</w:t>
      </w:r>
      <w:r w:rsidR="004E44F2">
        <w:rPr>
          <w:rFonts w:ascii="Arial" w:hAnsi="Arial" w:cs="David" w:hint="cs"/>
          <w:b/>
          <w:bCs/>
          <w:sz w:val="28"/>
          <w:szCs w:val="28"/>
          <w:rtl/>
        </w:rPr>
        <w:t>,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לפי</w:t>
      </w:r>
      <w:r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>בחירתם</w:t>
      </w:r>
      <w:r w:rsidR="004E44F2">
        <w:rPr>
          <w:rFonts w:ascii="Arial" w:hAnsi="Arial" w:cs="David" w:hint="cs"/>
          <w:b/>
          <w:bCs/>
          <w:sz w:val="28"/>
          <w:szCs w:val="28"/>
          <w:rtl/>
        </w:rPr>
        <w:t>.</w:t>
      </w:r>
      <w:r w:rsidRPr="004E44F2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</w:p>
    <w:p w14:paraId="66E709C7" w14:textId="77777777" w:rsidR="00567BF3" w:rsidRPr="00567BF3" w:rsidRDefault="00567BF3" w:rsidP="00567BF3">
      <w:pPr>
        <w:spacing w:after="0"/>
        <w:rPr>
          <w:rFonts w:ascii="Arial" w:hAnsi="Arial" w:cs="David"/>
          <w:sz w:val="28"/>
          <w:szCs w:val="28"/>
        </w:rPr>
      </w:pPr>
      <w:r w:rsidRPr="004E44F2">
        <w:rPr>
          <w:rFonts w:ascii="Arial" w:hAnsi="Arial" w:cs="David" w:hint="cs"/>
          <w:b/>
          <w:bCs/>
          <w:sz w:val="28"/>
          <w:szCs w:val="28"/>
          <w:rtl/>
        </w:rPr>
        <w:t>מה שמו של החוק?</w:t>
      </w:r>
      <w:r w:rsidR="00ED4BDB" w:rsidRPr="004E44F2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ED4BDB" w:rsidRPr="004E44F2">
        <w:rPr>
          <w:rFonts w:ascii="Arial" w:hAnsi="Arial" w:cs="David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4E44F2" w:rsidRPr="004E44F2">
        <w:rPr>
          <w:rFonts w:ascii="Arial" w:hAnsi="Arial" w:cs="David" w:hint="cs"/>
          <w:b/>
          <w:bCs/>
          <w:sz w:val="28"/>
          <w:szCs w:val="28"/>
          <w:rtl/>
        </w:rPr>
        <w:t xml:space="preserve">                                                </w:t>
      </w:r>
      <w:r w:rsidR="004E44F2">
        <w:rPr>
          <w:rFonts w:ascii="Arial" w:hAnsi="Arial" w:cs="David" w:hint="cs"/>
          <w:b/>
          <w:bCs/>
          <w:sz w:val="28"/>
          <w:szCs w:val="28"/>
          <w:rtl/>
        </w:rPr>
        <w:t xml:space="preserve">  </w:t>
      </w:r>
      <w:r w:rsidR="004E44F2" w:rsidRPr="004E44F2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ED4BDB" w:rsidRPr="00ED4BDB">
        <w:rPr>
          <w:rFonts w:ascii="Arial" w:hAnsi="Arial" w:cs="David"/>
          <w:sz w:val="28"/>
          <w:szCs w:val="28"/>
          <w:rtl/>
        </w:rPr>
        <w:t xml:space="preserve">(5 </w:t>
      </w:r>
      <w:r w:rsidR="00ED4BDB" w:rsidRPr="00ED4BDB">
        <w:rPr>
          <w:rFonts w:ascii="Arial" w:hAnsi="Arial" w:cs="David" w:hint="cs"/>
          <w:sz w:val="28"/>
          <w:szCs w:val="28"/>
          <w:rtl/>
        </w:rPr>
        <w:t>נקודות</w:t>
      </w:r>
      <w:r w:rsidR="00ED4BDB" w:rsidRPr="00ED4BDB">
        <w:rPr>
          <w:rFonts w:ascii="Arial" w:hAnsi="Arial" w:cs="David"/>
          <w:sz w:val="28"/>
          <w:szCs w:val="28"/>
          <w:rtl/>
        </w:rPr>
        <w:t xml:space="preserve">)             </w:t>
      </w:r>
    </w:p>
    <w:p w14:paraId="486EF8ED" w14:textId="77777777" w:rsidR="00567BF3" w:rsidRDefault="00567BF3" w:rsidP="00567BF3">
      <w:pPr>
        <w:pStyle w:val="a3"/>
        <w:numPr>
          <w:ilvl w:val="2"/>
          <w:numId w:val="12"/>
        </w:numPr>
        <w:rPr>
          <w:rFonts w:ascii="Arial" w:hAnsi="Arial" w:cs="David"/>
          <w:sz w:val="28"/>
          <w:szCs w:val="28"/>
        </w:rPr>
      </w:pPr>
      <w:r w:rsidRPr="00116B10">
        <w:rPr>
          <w:rFonts w:ascii="Arial" w:hAnsi="Arial" w:cs="David" w:hint="cs"/>
          <w:sz w:val="28"/>
          <w:szCs w:val="28"/>
          <w:rtl/>
        </w:rPr>
        <w:t>חוק</w:t>
      </w:r>
      <w:r w:rsidRPr="00116B10">
        <w:rPr>
          <w:rFonts w:ascii="Arial" w:hAnsi="Arial" w:cs="David"/>
          <w:sz w:val="28"/>
          <w:szCs w:val="28"/>
          <w:rtl/>
        </w:rPr>
        <w:t xml:space="preserve"> </w:t>
      </w:r>
      <w:r w:rsidRPr="00116B10">
        <w:rPr>
          <w:rFonts w:ascii="Arial" w:hAnsi="Arial" w:cs="David" w:hint="cs"/>
          <w:sz w:val="28"/>
          <w:szCs w:val="28"/>
          <w:rtl/>
        </w:rPr>
        <w:t>בתי</w:t>
      </w:r>
      <w:r w:rsidRPr="00116B10">
        <w:rPr>
          <w:rFonts w:ascii="Arial" w:hAnsi="Arial" w:cs="David"/>
          <w:sz w:val="28"/>
          <w:szCs w:val="28"/>
          <w:rtl/>
        </w:rPr>
        <w:t xml:space="preserve"> </w:t>
      </w:r>
      <w:r w:rsidRPr="00116B10">
        <w:rPr>
          <w:rFonts w:ascii="Arial" w:hAnsi="Arial" w:cs="David" w:hint="cs"/>
          <w:sz w:val="28"/>
          <w:szCs w:val="28"/>
          <w:rtl/>
        </w:rPr>
        <w:t>הדין</w:t>
      </w:r>
      <w:r w:rsidRPr="00116B10">
        <w:rPr>
          <w:rFonts w:ascii="Arial" w:hAnsi="Arial" w:cs="David"/>
          <w:sz w:val="28"/>
          <w:szCs w:val="28"/>
          <w:rtl/>
        </w:rPr>
        <w:t xml:space="preserve"> </w:t>
      </w:r>
      <w:r w:rsidRPr="00116B10">
        <w:rPr>
          <w:rFonts w:ascii="Arial" w:hAnsi="Arial" w:cs="David" w:hint="cs"/>
          <w:sz w:val="28"/>
          <w:szCs w:val="28"/>
          <w:rtl/>
        </w:rPr>
        <w:t>הרבניים</w:t>
      </w:r>
    </w:p>
    <w:p w14:paraId="64506992" w14:textId="77777777" w:rsidR="00567BF3" w:rsidRDefault="00567BF3" w:rsidP="00567BF3">
      <w:pPr>
        <w:pStyle w:val="a3"/>
        <w:numPr>
          <w:ilvl w:val="2"/>
          <w:numId w:val="12"/>
        </w:numPr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חוק השבתון</w:t>
      </w:r>
    </w:p>
    <w:p w14:paraId="7BEEFF32" w14:textId="77777777" w:rsidR="00567BF3" w:rsidRDefault="00567BF3" w:rsidP="00567BF3">
      <w:pPr>
        <w:pStyle w:val="a3"/>
        <w:numPr>
          <w:ilvl w:val="2"/>
          <w:numId w:val="12"/>
        </w:numPr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חוק חופש דת</w:t>
      </w:r>
    </w:p>
    <w:p w14:paraId="1AC1165B" w14:textId="77777777" w:rsidR="00567BF3" w:rsidRPr="0068547C" w:rsidRDefault="00567BF3" w:rsidP="004E44F2">
      <w:pPr>
        <w:pStyle w:val="a3"/>
        <w:numPr>
          <w:ilvl w:val="2"/>
          <w:numId w:val="12"/>
        </w:numPr>
        <w:rPr>
          <w:rFonts w:ascii="Arial" w:hAnsi="Arial" w:cs="David"/>
          <w:b/>
          <w:bCs/>
          <w:sz w:val="28"/>
          <w:szCs w:val="28"/>
          <w:u w:val="single"/>
        </w:rPr>
      </w:pP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חוק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שעות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עבודה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ומנוחה</w:t>
      </w:r>
    </w:p>
    <w:p w14:paraId="7C8357D4" w14:textId="77777777" w:rsidR="00EB7CB9" w:rsidRDefault="00EB7CB9" w:rsidP="000A0BF9">
      <w:pPr>
        <w:rPr>
          <w:rFonts w:ascii="Arial" w:hAnsi="Arial" w:cs="David"/>
          <w:sz w:val="28"/>
          <w:szCs w:val="28"/>
          <w:rtl/>
        </w:rPr>
      </w:pPr>
    </w:p>
    <w:p w14:paraId="55CD57C0" w14:textId="77777777" w:rsidR="00393E2B" w:rsidRPr="004E44F2" w:rsidRDefault="009961C1" w:rsidP="00393E2B">
      <w:pPr>
        <w:rPr>
          <w:rFonts w:ascii="David" w:eastAsia="Calibri" w:hAnsi="David" w:cs="David"/>
          <w:b/>
          <w:bCs/>
          <w:sz w:val="28"/>
          <w:szCs w:val="28"/>
          <w:rtl/>
        </w:rPr>
      </w:pPr>
      <w:r w:rsidRPr="004E44F2">
        <w:rPr>
          <w:rFonts w:ascii="David" w:eastAsia="Calibri" w:hAnsi="David" w:cs="David" w:hint="cs"/>
          <w:b/>
          <w:bCs/>
          <w:sz w:val="28"/>
          <w:szCs w:val="28"/>
          <w:rtl/>
        </w:rPr>
        <w:t>סמלי המדינה:</w:t>
      </w:r>
    </w:p>
    <w:p w14:paraId="41AC44C8" w14:textId="77777777" w:rsidR="00393E2B" w:rsidRPr="003F6712" w:rsidRDefault="0039558A" w:rsidP="0039558A">
      <w:pPr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10. </w:t>
      </w:r>
      <w:r w:rsidR="00393E2B" w:rsidRPr="0039558A">
        <w:rPr>
          <w:rFonts w:ascii="Arial" w:hAnsi="Arial" w:cs="David" w:hint="cs"/>
          <w:b/>
          <w:bCs/>
          <w:sz w:val="28"/>
          <w:szCs w:val="28"/>
          <w:rtl/>
        </w:rPr>
        <w:t>סמלי</w:t>
      </w:r>
      <w:r w:rsidR="00393E2B" w:rsidRPr="0039558A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393E2B" w:rsidRPr="0039558A">
        <w:rPr>
          <w:rFonts w:ascii="Arial" w:hAnsi="Arial" w:cs="David" w:hint="cs"/>
          <w:b/>
          <w:bCs/>
          <w:sz w:val="28"/>
          <w:szCs w:val="28"/>
          <w:rtl/>
        </w:rPr>
        <w:t>המדינה</w:t>
      </w:r>
      <w:r w:rsidR="00393E2B" w:rsidRPr="0039558A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393E2B" w:rsidRPr="0039558A">
        <w:rPr>
          <w:rFonts w:ascii="Arial" w:hAnsi="Arial" w:cs="David" w:hint="cs"/>
          <w:b/>
          <w:bCs/>
          <w:sz w:val="28"/>
          <w:szCs w:val="28"/>
          <w:rtl/>
        </w:rPr>
        <w:t>מבוססים</w:t>
      </w:r>
      <w:r w:rsidR="00393E2B" w:rsidRPr="0039558A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393E2B" w:rsidRPr="0039558A">
        <w:rPr>
          <w:rFonts w:ascii="Arial" w:hAnsi="Arial" w:cs="David" w:hint="cs"/>
          <w:b/>
          <w:bCs/>
          <w:sz w:val="28"/>
          <w:szCs w:val="28"/>
          <w:rtl/>
        </w:rPr>
        <w:t>על</w:t>
      </w:r>
      <w:r w:rsidR="00393E2B" w:rsidRPr="0039558A">
        <w:rPr>
          <w:rFonts w:ascii="Arial" w:hAnsi="Arial" w:cs="David"/>
          <w:b/>
          <w:bCs/>
          <w:sz w:val="28"/>
          <w:szCs w:val="28"/>
          <w:rtl/>
        </w:rPr>
        <w:t>:</w:t>
      </w:r>
      <w:r w:rsidR="00ED4BDB" w:rsidRPr="00ED4BDB">
        <w:rPr>
          <w:rFonts w:ascii="Arial" w:hAnsi="Arial" w:cs="David"/>
          <w:sz w:val="28"/>
          <w:szCs w:val="28"/>
          <w:rtl/>
        </w:rPr>
        <w:t xml:space="preserve"> </w:t>
      </w:r>
      <w:r w:rsidR="00ED4BDB">
        <w:rPr>
          <w:rFonts w:ascii="Arial" w:hAnsi="Arial" w:cs="David" w:hint="cs"/>
          <w:sz w:val="28"/>
          <w:szCs w:val="28"/>
          <w:rtl/>
        </w:rPr>
        <w:t xml:space="preserve">                               </w:t>
      </w:r>
      <w:r>
        <w:rPr>
          <w:rFonts w:ascii="Arial" w:hAnsi="Arial" w:cs="David" w:hint="cs"/>
          <w:sz w:val="28"/>
          <w:szCs w:val="28"/>
          <w:rtl/>
        </w:rPr>
        <w:t xml:space="preserve">                                                   </w:t>
      </w:r>
      <w:r w:rsidR="00ED4BDB">
        <w:rPr>
          <w:rFonts w:ascii="Arial" w:hAnsi="Arial" w:cs="David" w:hint="cs"/>
          <w:sz w:val="28"/>
          <w:szCs w:val="28"/>
          <w:rtl/>
        </w:rPr>
        <w:t xml:space="preserve"> </w:t>
      </w:r>
      <w:r w:rsidR="00ED4BDB" w:rsidRPr="00ED4BDB">
        <w:rPr>
          <w:rFonts w:ascii="Arial" w:hAnsi="Arial" w:cs="David"/>
          <w:sz w:val="28"/>
          <w:szCs w:val="28"/>
          <w:rtl/>
        </w:rPr>
        <w:t xml:space="preserve">(5 </w:t>
      </w:r>
      <w:r w:rsidR="00ED4BDB" w:rsidRPr="00ED4BDB">
        <w:rPr>
          <w:rFonts w:ascii="Arial" w:hAnsi="Arial" w:cs="David" w:hint="cs"/>
          <w:sz w:val="28"/>
          <w:szCs w:val="28"/>
          <w:rtl/>
        </w:rPr>
        <w:t>נקודות</w:t>
      </w:r>
      <w:r w:rsidR="00ED4BDB" w:rsidRPr="00ED4BDB">
        <w:rPr>
          <w:rFonts w:ascii="Arial" w:hAnsi="Arial" w:cs="David"/>
          <w:sz w:val="28"/>
          <w:szCs w:val="28"/>
          <w:rtl/>
        </w:rPr>
        <w:t xml:space="preserve">)             </w:t>
      </w:r>
    </w:p>
    <w:p w14:paraId="08D772F1" w14:textId="77777777" w:rsidR="00393E2B" w:rsidRPr="009F29DA" w:rsidRDefault="00393E2B" w:rsidP="0039558A">
      <w:pPr>
        <w:pStyle w:val="a3"/>
        <w:spacing w:line="360" w:lineRule="auto"/>
        <w:ind w:left="1440"/>
        <w:rPr>
          <w:rFonts w:ascii="Arial" w:hAnsi="Arial" w:cs="David"/>
          <w:sz w:val="28"/>
          <w:szCs w:val="28"/>
          <w:rtl/>
        </w:rPr>
      </w:pPr>
      <w:r w:rsidRPr="009F29DA">
        <w:rPr>
          <w:rFonts w:ascii="Arial" w:hAnsi="Arial" w:cs="David" w:hint="cs"/>
          <w:sz w:val="28"/>
          <w:szCs w:val="28"/>
          <w:rtl/>
        </w:rPr>
        <w:t>א</w:t>
      </w:r>
      <w:r w:rsidRPr="009F29DA">
        <w:rPr>
          <w:rFonts w:ascii="Arial" w:hAnsi="Arial" w:cs="David"/>
          <w:sz w:val="28"/>
          <w:szCs w:val="28"/>
          <w:rtl/>
        </w:rPr>
        <w:t xml:space="preserve">. </w:t>
      </w:r>
      <w:r w:rsidRPr="009F29DA">
        <w:rPr>
          <w:rFonts w:ascii="Arial" w:hAnsi="Arial" w:cs="David" w:hint="cs"/>
          <w:sz w:val="28"/>
          <w:szCs w:val="28"/>
          <w:rtl/>
        </w:rPr>
        <w:t>המורשת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של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כל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אזרחי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המדינה</w:t>
      </w:r>
      <w:r w:rsidRPr="009F29DA">
        <w:rPr>
          <w:rFonts w:ascii="Arial" w:hAnsi="Arial" w:cs="David"/>
          <w:sz w:val="28"/>
          <w:szCs w:val="28"/>
          <w:rtl/>
        </w:rPr>
        <w:t>.</w:t>
      </w:r>
    </w:p>
    <w:p w14:paraId="4C614990" w14:textId="77777777" w:rsidR="00393E2B" w:rsidRPr="009F29DA" w:rsidRDefault="00393E2B" w:rsidP="0039558A">
      <w:pPr>
        <w:pStyle w:val="a3"/>
        <w:spacing w:line="360" w:lineRule="auto"/>
        <w:ind w:left="1440"/>
        <w:rPr>
          <w:rFonts w:ascii="Arial" w:hAnsi="Arial" w:cs="David"/>
          <w:sz w:val="28"/>
          <w:szCs w:val="28"/>
          <w:rtl/>
        </w:rPr>
      </w:pPr>
      <w:r w:rsidRPr="009F29DA">
        <w:rPr>
          <w:rFonts w:ascii="Arial" w:hAnsi="Arial" w:cs="David" w:hint="cs"/>
          <w:sz w:val="28"/>
          <w:szCs w:val="28"/>
          <w:rtl/>
        </w:rPr>
        <w:t>ב</w:t>
      </w:r>
      <w:r w:rsidRPr="009F29DA">
        <w:rPr>
          <w:rFonts w:ascii="Arial" w:hAnsi="Arial" w:cs="David"/>
          <w:sz w:val="28"/>
          <w:szCs w:val="28"/>
          <w:rtl/>
        </w:rPr>
        <w:t xml:space="preserve">. </w:t>
      </w:r>
      <w:r w:rsidRPr="009F29DA">
        <w:rPr>
          <w:rFonts w:ascii="Arial" w:hAnsi="Arial" w:cs="David" w:hint="cs"/>
          <w:sz w:val="28"/>
          <w:szCs w:val="28"/>
          <w:rtl/>
        </w:rPr>
        <w:t>המורשת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הבריטית</w:t>
      </w:r>
      <w:r w:rsidRPr="009F29DA">
        <w:rPr>
          <w:rFonts w:ascii="Arial" w:hAnsi="Arial" w:cs="David"/>
          <w:sz w:val="28"/>
          <w:szCs w:val="28"/>
          <w:rtl/>
        </w:rPr>
        <w:t>.</w:t>
      </w:r>
    </w:p>
    <w:p w14:paraId="4B4FF420" w14:textId="77777777" w:rsidR="00393E2B" w:rsidRPr="0068547C" w:rsidRDefault="00393E2B" w:rsidP="0039558A">
      <w:pPr>
        <w:pStyle w:val="a3"/>
        <w:spacing w:line="360" w:lineRule="auto"/>
        <w:ind w:left="1440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ג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.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המורשת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rtl/>
        </w:rPr>
        <w:t>היהודית</w:t>
      </w:r>
      <w:r w:rsidRPr="0068547C">
        <w:rPr>
          <w:rFonts w:ascii="Arial" w:hAnsi="Arial" w:cs="David"/>
          <w:b/>
          <w:bCs/>
          <w:sz w:val="28"/>
          <w:szCs w:val="28"/>
          <w:u w:val="single"/>
          <w:rtl/>
        </w:rPr>
        <w:t>.</w:t>
      </w:r>
    </w:p>
    <w:p w14:paraId="55554F28" w14:textId="77777777" w:rsidR="00393E2B" w:rsidRDefault="00393E2B" w:rsidP="0039558A">
      <w:pPr>
        <w:pStyle w:val="a3"/>
        <w:spacing w:line="360" w:lineRule="auto"/>
        <w:ind w:left="1440"/>
        <w:rPr>
          <w:rFonts w:ascii="Arial" w:hAnsi="Arial" w:cs="David"/>
          <w:sz w:val="28"/>
          <w:szCs w:val="28"/>
          <w:rtl/>
        </w:rPr>
      </w:pPr>
      <w:r w:rsidRPr="009F29DA">
        <w:rPr>
          <w:rFonts w:ascii="Arial" w:hAnsi="Arial" w:cs="David" w:hint="cs"/>
          <w:sz w:val="28"/>
          <w:szCs w:val="28"/>
          <w:rtl/>
        </w:rPr>
        <w:t>ד</w:t>
      </w:r>
      <w:r w:rsidRPr="009F29DA">
        <w:rPr>
          <w:rFonts w:ascii="Arial" w:hAnsi="Arial" w:cs="David"/>
          <w:sz w:val="28"/>
          <w:szCs w:val="28"/>
          <w:rtl/>
        </w:rPr>
        <w:t xml:space="preserve">. </w:t>
      </w:r>
      <w:r w:rsidRPr="009F29DA">
        <w:rPr>
          <w:rFonts w:ascii="Arial" w:hAnsi="Arial" w:cs="David" w:hint="cs"/>
          <w:sz w:val="28"/>
          <w:szCs w:val="28"/>
          <w:rtl/>
        </w:rPr>
        <w:t>המורשת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של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עמי</w:t>
      </w:r>
      <w:r w:rsidRPr="009F29DA">
        <w:rPr>
          <w:rFonts w:ascii="Arial" w:hAnsi="Arial" w:cs="David"/>
          <w:sz w:val="28"/>
          <w:szCs w:val="28"/>
          <w:rtl/>
        </w:rPr>
        <w:t xml:space="preserve"> </w:t>
      </w:r>
      <w:r w:rsidRPr="009F29DA">
        <w:rPr>
          <w:rFonts w:ascii="Arial" w:hAnsi="Arial" w:cs="David" w:hint="cs"/>
          <w:sz w:val="28"/>
          <w:szCs w:val="28"/>
          <w:rtl/>
        </w:rPr>
        <w:t>האזור</w:t>
      </w:r>
      <w:r>
        <w:rPr>
          <w:rFonts w:ascii="Arial" w:hAnsi="Arial" w:cs="David" w:hint="cs"/>
          <w:sz w:val="28"/>
          <w:szCs w:val="28"/>
          <w:rtl/>
        </w:rPr>
        <w:t>.</w:t>
      </w:r>
    </w:p>
    <w:p w14:paraId="44CAA213" w14:textId="77777777" w:rsidR="001A1645" w:rsidRPr="0039558A" w:rsidRDefault="001A1645" w:rsidP="0039558A">
      <w:pPr>
        <w:pStyle w:val="a3"/>
        <w:spacing w:line="360" w:lineRule="auto"/>
        <w:ind w:left="1440"/>
        <w:rPr>
          <w:rFonts w:ascii="Arial" w:hAnsi="Arial" w:cs="David"/>
          <w:sz w:val="28"/>
          <w:szCs w:val="28"/>
          <w:rtl/>
        </w:rPr>
      </w:pPr>
    </w:p>
    <w:p w14:paraId="2CB88600" w14:textId="77777777" w:rsidR="00393E2B" w:rsidRDefault="00393E2B" w:rsidP="00393E2B">
      <w:pPr>
        <w:pStyle w:val="a3"/>
        <w:bidi w:val="0"/>
        <w:jc w:val="right"/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1</w:t>
      </w:r>
      <w:r w:rsidR="00D81C8E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1</w:t>
      </w: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.</w:t>
      </w:r>
      <w:r w:rsidRPr="0039558A">
        <w:rPr>
          <w:rFonts w:ascii="Arial" w:hAnsi="Arial" w:cs="David" w:hint="cs"/>
          <w:b/>
          <w:bCs/>
          <w:color w:val="333333"/>
          <w:sz w:val="28"/>
          <w:szCs w:val="28"/>
          <w:shd w:val="clear" w:color="auto" w:fill="FFFFFF"/>
          <w:rtl/>
        </w:rPr>
        <w:t>המנון</w:t>
      </w:r>
      <w:r w:rsidRPr="0039558A">
        <w:rPr>
          <w:rFonts w:ascii="Arial" w:hAnsi="Arial" w:cs="David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39558A">
        <w:rPr>
          <w:rFonts w:ascii="Arial" w:hAnsi="Arial" w:cs="David" w:hint="cs"/>
          <w:b/>
          <w:bCs/>
          <w:color w:val="333333"/>
          <w:sz w:val="28"/>
          <w:szCs w:val="28"/>
          <w:shd w:val="clear" w:color="auto" w:fill="FFFFFF"/>
          <w:rtl/>
        </w:rPr>
        <w:t>המדינה</w:t>
      </w:r>
      <w:r w:rsidRPr="0039558A">
        <w:rPr>
          <w:rFonts w:ascii="Arial" w:hAnsi="Arial" w:cs="David"/>
          <w:b/>
          <w:bCs/>
          <w:color w:val="333333"/>
          <w:sz w:val="28"/>
          <w:szCs w:val="28"/>
          <w:shd w:val="clear" w:color="auto" w:fill="FFFFFF"/>
          <w:rtl/>
        </w:rPr>
        <w:t>, "</w:t>
      </w:r>
      <w:r w:rsidRPr="0039558A">
        <w:rPr>
          <w:rFonts w:ascii="Arial" w:hAnsi="Arial" w:cs="David" w:hint="cs"/>
          <w:b/>
          <w:bCs/>
          <w:color w:val="333333"/>
          <w:sz w:val="28"/>
          <w:szCs w:val="28"/>
          <w:shd w:val="clear" w:color="auto" w:fill="FFFFFF"/>
          <w:rtl/>
        </w:rPr>
        <w:t>התקווה</w:t>
      </w:r>
      <w:r w:rsidRPr="0039558A">
        <w:rPr>
          <w:rFonts w:ascii="Arial" w:hAnsi="Arial" w:cs="David"/>
          <w:b/>
          <w:bCs/>
          <w:color w:val="333333"/>
          <w:sz w:val="28"/>
          <w:szCs w:val="28"/>
          <w:shd w:val="clear" w:color="auto" w:fill="FFFFFF"/>
          <w:rtl/>
        </w:rPr>
        <w:t xml:space="preserve">", </w:t>
      </w:r>
      <w:r w:rsidRPr="0039558A">
        <w:rPr>
          <w:rFonts w:ascii="Arial" w:hAnsi="Arial" w:cs="David" w:hint="cs"/>
          <w:b/>
          <w:bCs/>
          <w:color w:val="333333"/>
          <w:sz w:val="28"/>
          <w:szCs w:val="28"/>
          <w:shd w:val="clear" w:color="auto" w:fill="FFFFFF"/>
          <w:rtl/>
        </w:rPr>
        <w:t>מבטא</w:t>
      </w:r>
      <w:r w:rsidRPr="0039558A">
        <w:rPr>
          <w:rFonts w:ascii="Arial" w:hAnsi="Arial" w:cs="David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39558A">
        <w:rPr>
          <w:rFonts w:ascii="Arial" w:hAnsi="Arial" w:cs="David" w:hint="cs"/>
          <w:b/>
          <w:bCs/>
          <w:color w:val="333333"/>
          <w:sz w:val="28"/>
          <w:szCs w:val="28"/>
          <w:shd w:val="clear" w:color="auto" w:fill="FFFFFF"/>
          <w:rtl/>
        </w:rPr>
        <w:t>את</w:t>
      </w:r>
      <w:r w:rsidRPr="0039558A">
        <w:rPr>
          <w:rFonts w:ascii="Arial" w:hAnsi="Arial" w:cs="David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ED4BDB" w:rsidRPr="0039558A">
        <w:rPr>
          <w:rFonts w:ascii="Arial" w:hAnsi="Arial" w:cs="David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</w:t>
      </w:r>
      <w:r w:rsidR="00ED4BDB" w:rsidRPr="0039558A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39558A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        </w:t>
      </w:r>
      <w:r w:rsidR="00ED4BDB" w:rsidRPr="0039558A"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ED4BDB" w:rsidRPr="00ED4BDB"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  <w:t xml:space="preserve">(5 </w:t>
      </w:r>
      <w:r w:rsidR="00ED4BDB" w:rsidRPr="00ED4BDB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נקודות</w:t>
      </w:r>
      <w:r w:rsidR="00ED4BDB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)</w:t>
      </w:r>
      <w:r w:rsidR="00ED4BDB" w:rsidRPr="00ED4BDB">
        <w:rPr>
          <w:rFonts w:ascii="Arial" w:hAnsi="Arial" w:cs="David"/>
          <w:color w:val="333333"/>
          <w:sz w:val="28"/>
          <w:szCs w:val="28"/>
          <w:shd w:val="clear" w:color="auto" w:fill="FFFFFF"/>
        </w:rPr>
        <w:t xml:space="preserve">             </w:t>
      </w:r>
    </w:p>
    <w:p w14:paraId="3DF97256" w14:textId="77777777" w:rsidR="00393E2B" w:rsidRDefault="00393E2B" w:rsidP="0039558A">
      <w:pPr>
        <w:pStyle w:val="a3"/>
        <w:bidi w:val="0"/>
        <w:spacing w:line="360" w:lineRule="auto"/>
        <w:jc w:val="right"/>
        <w:rPr>
          <w:rFonts w:ascii="Arial" w:hAnsi="Arial" w:cs="David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א. </w:t>
      </w:r>
      <w:r w:rsidRPr="00C439BE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שאיפת</w:t>
      </w:r>
      <w:r w:rsidRPr="00C439BE"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439BE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העם</w:t>
      </w:r>
      <w:r w:rsidRPr="00C439BE"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439BE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היהודי</w:t>
      </w: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לחיות </w:t>
      </w:r>
      <w:r w:rsidR="00567BF3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בכל מדינה בעולם</w:t>
      </w:r>
      <w:r w:rsidR="0039558A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.</w:t>
      </w:r>
    </w:p>
    <w:p w14:paraId="25A419E5" w14:textId="77777777" w:rsidR="00393E2B" w:rsidRDefault="00393E2B" w:rsidP="0039558A">
      <w:pPr>
        <w:pStyle w:val="a3"/>
        <w:bidi w:val="0"/>
        <w:spacing w:line="360" w:lineRule="auto"/>
        <w:jc w:val="right"/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ב. </w:t>
      </w:r>
      <w:r w:rsidRPr="00C439BE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שאיפת</w:t>
      </w:r>
      <w:r w:rsidRPr="00C439BE"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כלל אזרחי המדינה לחיות במדינה דמוקרטית</w:t>
      </w:r>
      <w:r w:rsidR="0039558A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3823910" w14:textId="77777777" w:rsidR="00393E2B" w:rsidRPr="00DB6172" w:rsidRDefault="00393E2B" w:rsidP="0039558A">
      <w:pPr>
        <w:pStyle w:val="a3"/>
        <w:bidi w:val="0"/>
        <w:spacing w:line="360" w:lineRule="auto"/>
        <w:jc w:val="right"/>
        <w:rPr>
          <w:rFonts w:ascii="Arial" w:hAnsi="Arial" w:cs="Guttman Yad-Brush"/>
          <w:color w:val="1F497D" w:themeColor="text2"/>
          <w:sz w:val="28"/>
          <w:szCs w:val="28"/>
          <w:shd w:val="clear" w:color="auto" w:fill="FFFFFF"/>
          <w:rtl/>
        </w:rPr>
      </w:pP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ג. שאיפת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העם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היהודי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לחזור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לארצו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ולחדש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בה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את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חרותו</w:t>
      </w:r>
      <w:r w:rsidRPr="0068547C">
        <w:rPr>
          <w:rFonts w:ascii="Arial" w:hAnsi="Arial" w:cs="David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Pr="0068547C">
        <w:rPr>
          <w:rFonts w:ascii="Arial" w:hAnsi="Arial" w:cs="David" w:hint="cs"/>
          <w:b/>
          <w:bCs/>
          <w:sz w:val="28"/>
          <w:szCs w:val="28"/>
          <w:u w:val="single"/>
          <w:shd w:val="clear" w:color="auto" w:fill="FFFFFF"/>
          <w:rtl/>
        </w:rPr>
        <w:t>המדינית</w:t>
      </w:r>
      <w:r w:rsidR="0039558A" w:rsidRPr="00DB6172">
        <w:rPr>
          <w:rFonts w:ascii="Arial" w:hAnsi="Arial" w:cs="Guttman Yad-Brush" w:hint="cs"/>
          <w:color w:val="1F497D" w:themeColor="text2"/>
          <w:sz w:val="28"/>
          <w:szCs w:val="28"/>
          <w:shd w:val="clear" w:color="auto" w:fill="FFFFFF"/>
          <w:rtl/>
        </w:rPr>
        <w:t>.</w:t>
      </w:r>
    </w:p>
    <w:p w14:paraId="55D3F09B" w14:textId="77777777" w:rsidR="00A67397" w:rsidRDefault="00393E2B" w:rsidP="0039558A">
      <w:pPr>
        <w:pStyle w:val="a3"/>
        <w:bidi w:val="0"/>
        <w:spacing w:line="360" w:lineRule="auto"/>
        <w:jc w:val="right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ד.</w:t>
      </w:r>
      <w:bookmarkStart w:id="8" w:name="_Hlk15199064"/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D25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כל התשובות נכונות</w:t>
      </w:r>
      <w:bookmarkEnd w:id="8"/>
      <w:r w:rsidR="0039558A"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.</w:t>
      </w:r>
    </w:p>
    <w:p w14:paraId="3EC24353" w14:textId="77777777" w:rsidR="00EB7CB9" w:rsidRDefault="00EB7CB9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bookmarkStart w:id="9" w:name="_Hlk17183814"/>
    </w:p>
    <w:p w14:paraId="52587052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31844E8E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48E8D65F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489E8B62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51A29C4E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2534C146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105BD8A4" w14:textId="77777777" w:rsidR="006812AD" w:rsidRDefault="006812AD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61FF8FE9" w14:textId="73E76D5F" w:rsidR="00D81C8E" w:rsidRPr="0039558A" w:rsidRDefault="00D81C8E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39558A">
        <w:rPr>
          <w:rFonts w:ascii="David" w:eastAsia="Calibri" w:hAnsi="David" w:cs="David" w:hint="cs"/>
          <w:b/>
          <w:bCs/>
          <w:sz w:val="32"/>
          <w:szCs w:val="32"/>
          <w:rtl/>
        </w:rPr>
        <w:lastRenderedPageBreak/>
        <w:t>פרק שלישי</w:t>
      </w:r>
      <w:r w:rsidR="0039558A" w:rsidRPr="0039558A">
        <w:rPr>
          <w:rFonts w:ascii="David" w:eastAsia="Calibri" w:hAnsi="David" w:cs="David" w:hint="cs"/>
          <w:b/>
          <w:bCs/>
          <w:sz w:val="32"/>
          <w:szCs w:val="32"/>
          <w:rtl/>
        </w:rPr>
        <w:t xml:space="preserve"> - </w:t>
      </w:r>
      <w:r w:rsidRPr="0039558A">
        <w:rPr>
          <w:rFonts w:ascii="David" w:eastAsia="Calibri" w:hAnsi="David" w:cs="David" w:hint="cs"/>
          <w:b/>
          <w:bCs/>
          <w:sz w:val="32"/>
          <w:szCs w:val="32"/>
          <w:rtl/>
        </w:rPr>
        <w:t>שאלת עמדה</w:t>
      </w:r>
    </w:p>
    <w:bookmarkEnd w:id="9"/>
    <w:p w14:paraId="2440CE1D" w14:textId="3BF04572" w:rsidR="00A0253F" w:rsidRPr="00D81C8E" w:rsidRDefault="00D81C8E" w:rsidP="00D81C8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A809FF">
        <w:rPr>
          <w:rFonts w:ascii="David" w:eastAsia="Calibri" w:hAnsi="David" w:cs="David"/>
          <w:b/>
          <w:bCs/>
          <w:sz w:val="28"/>
          <w:szCs w:val="28"/>
          <w:rtl/>
        </w:rPr>
        <w:t xml:space="preserve">ענה על  </w:t>
      </w:r>
      <w:r w:rsidRPr="00A809FF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 xml:space="preserve">אחת </w:t>
      </w:r>
      <w:r w:rsidRPr="00A809FF">
        <w:rPr>
          <w:rFonts w:ascii="David" w:eastAsia="Calibri" w:hAnsi="David" w:cs="David" w:hint="cs"/>
          <w:b/>
          <w:bCs/>
          <w:sz w:val="28"/>
          <w:szCs w:val="28"/>
          <w:rtl/>
        </w:rPr>
        <w:t>מ</w:t>
      </w:r>
      <w:r w:rsidRPr="00A809FF">
        <w:rPr>
          <w:rFonts w:ascii="David" w:eastAsia="Calibri" w:hAnsi="David" w:cs="David"/>
          <w:b/>
          <w:bCs/>
          <w:sz w:val="28"/>
          <w:szCs w:val="28"/>
          <w:rtl/>
        </w:rPr>
        <w:t xml:space="preserve">שתי השאלות </w:t>
      </w:r>
      <w:r w:rsidRPr="00A809FF">
        <w:rPr>
          <w:rFonts w:ascii="David" w:eastAsia="Calibri" w:hAnsi="David" w:cs="David" w:hint="cs"/>
          <w:b/>
          <w:bCs/>
          <w:sz w:val="28"/>
          <w:szCs w:val="28"/>
          <w:rtl/>
        </w:rPr>
        <w:t>12-13</w:t>
      </w:r>
      <w:r w:rsidRPr="00A809FF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                                                </w:t>
      </w:r>
      <w:r w:rsidR="0039558A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(</w:t>
      </w:r>
      <w:r w:rsidR="006812AD">
        <w:rPr>
          <w:rFonts w:ascii="David" w:eastAsia="Calibri" w:hAnsi="David" w:cs="David" w:hint="cs"/>
          <w:b/>
          <w:bCs/>
          <w:sz w:val="28"/>
          <w:szCs w:val="28"/>
          <w:rtl/>
        </w:rPr>
        <w:t>2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6</w:t>
      </w:r>
      <w:r w:rsidRPr="00A67397">
        <w:rPr>
          <w:rFonts w:ascii="David" w:eastAsia="Calibri" w:hAnsi="David" w:cs="David"/>
          <w:b/>
          <w:bCs/>
          <w:sz w:val="28"/>
          <w:szCs w:val="28"/>
          <w:rtl/>
        </w:rPr>
        <w:t xml:space="preserve"> נקודות)</w:t>
      </w:r>
    </w:p>
    <w:p w14:paraId="652FFAA9" w14:textId="77777777" w:rsidR="00DB6172" w:rsidRPr="00DB6172" w:rsidRDefault="00DB6172" w:rsidP="00DB617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DB6172">
        <w:rPr>
          <w:rFonts w:cs="David" w:hint="cs"/>
          <w:sz w:val="28"/>
          <w:szCs w:val="28"/>
          <w:rtl/>
        </w:rPr>
        <w:t>12</w:t>
      </w:r>
      <w:bookmarkStart w:id="10" w:name="_Hlk17184851"/>
      <w:r>
        <w:rPr>
          <w:rFonts w:cs="David" w:hint="cs"/>
          <w:sz w:val="28"/>
          <w:szCs w:val="28"/>
          <w:rtl/>
        </w:rPr>
        <w:t xml:space="preserve"> . </w:t>
      </w:r>
      <w:r w:rsidRPr="00DB6172">
        <w:rPr>
          <w:rFonts w:cs="David" w:hint="cs"/>
          <w:sz w:val="28"/>
          <w:szCs w:val="28"/>
          <w:rtl/>
        </w:rPr>
        <w:t xml:space="preserve">"הכנסת אישרה חוק שיאפשר לחברי הכנסת </w:t>
      </w:r>
      <w:bookmarkStart w:id="11" w:name="_Hlk17745257"/>
      <w:r w:rsidRPr="00DB6172">
        <w:rPr>
          <w:rFonts w:cs="David" w:hint="cs"/>
          <w:sz w:val="28"/>
          <w:szCs w:val="28"/>
          <w:rtl/>
        </w:rPr>
        <w:t xml:space="preserve">להשעות מתפקידו כל חבר כנסת מכהן שמעודד טרור או מסית לאלימות </w:t>
      </w:r>
      <w:bookmarkEnd w:id="11"/>
      <w:r w:rsidRPr="00DB6172">
        <w:rPr>
          <w:rFonts w:cs="David" w:hint="cs"/>
          <w:sz w:val="28"/>
          <w:szCs w:val="28"/>
          <w:rtl/>
        </w:rPr>
        <w:t>. לביצוע החוק, יש צורך שלפחות תשעים מתוך מאה עשרים חברי כנסת יתמכו בהשעיה."</w:t>
      </w:r>
    </w:p>
    <w:p w14:paraId="7CB01436" w14:textId="77777777" w:rsidR="00DB6172" w:rsidRDefault="00DB6172" w:rsidP="00DB6172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</w:p>
    <w:p w14:paraId="0A044E43" w14:textId="77777777" w:rsidR="00DB6172" w:rsidRPr="00A60D0B" w:rsidRDefault="00DB6172" w:rsidP="00DB6172">
      <w:pPr>
        <w:pStyle w:val="a3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60D0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יש התומכים ויש המתנגדים לחוק           </w:t>
      </w:r>
    </w:p>
    <w:p w14:paraId="623B1084" w14:textId="77777777" w:rsidR="00DB6172" w:rsidRPr="00A60D0B" w:rsidRDefault="00DB6172" w:rsidP="00DB617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60D0B">
        <w:rPr>
          <w:rFonts w:ascii="David" w:hAnsi="David" w:cs="David"/>
          <w:b/>
          <w:bCs/>
          <w:sz w:val="28"/>
          <w:szCs w:val="28"/>
          <w:rtl/>
        </w:rPr>
        <w:t xml:space="preserve">הבע </w:t>
      </w:r>
      <w:r w:rsidRPr="00A60D0B">
        <w:rPr>
          <w:rFonts w:ascii="David" w:hAnsi="David" w:cs="David"/>
          <w:sz w:val="28"/>
          <w:szCs w:val="28"/>
          <w:rtl/>
        </w:rPr>
        <w:t>את עמדתך בעניין זה:</w:t>
      </w:r>
      <w:r w:rsidRPr="00A60D0B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EF5904B" w14:textId="77777777" w:rsidR="00DB6172" w:rsidRPr="00797EDB" w:rsidRDefault="00DB6172" w:rsidP="00DB6172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A60D0B">
        <w:rPr>
          <w:rFonts w:ascii="David" w:hAnsi="David" w:cs="David" w:hint="cs"/>
          <w:b/>
          <w:bCs/>
          <w:sz w:val="28"/>
          <w:szCs w:val="28"/>
          <w:rtl/>
        </w:rPr>
        <w:t xml:space="preserve">הקף </w:t>
      </w:r>
      <w:r w:rsidRPr="00797EDB">
        <w:rPr>
          <w:rFonts w:ascii="David" w:hAnsi="David" w:cs="David" w:hint="cs"/>
          <w:sz w:val="28"/>
          <w:szCs w:val="28"/>
          <w:rtl/>
        </w:rPr>
        <w:t xml:space="preserve">בעיגול </w:t>
      </w:r>
      <w:r>
        <w:rPr>
          <w:rFonts w:ascii="David" w:hAnsi="David" w:cs="David" w:hint="cs"/>
          <w:sz w:val="28"/>
          <w:szCs w:val="28"/>
          <w:rtl/>
        </w:rPr>
        <w:t xml:space="preserve">האם אתה </w:t>
      </w:r>
      <w:r w:rsidRPr="00797EDB">
        <w:rPr>
          <w:rFonts w:ascii="David" w:hAnsi="David" w:cs="David" w:hint="cs"/>
          <w:sz w:val="28"/>
          <w:szCs w:val="28"/>
          <w:rtl/>
        </w:rPr>
        <w:t>תומך</w:t>
      </w:r>
      <w:r>
        <w:rPr>
          <w:rFonts w:ascii="David" w:hAnsi="David" w:cs="David" w:hint="cs"/>
          <w:sz w:val="28"/>
          <w:szCs w:val="28"/>
          <w:rtl/>
        </w:rPr>
        <w:t xml:space="preserve"> או </w:t>
      </w:r>
      <w:r w:rsidRPr="00797EDB">
        <w:rPr>
          <w:rFonts w:ascii="David" w:hAnsi="David" w:cs="David" w:hint="cs"/>
          <w:sz w:val="28"/>
          <w:szCs w:val="28"/>
          <w:rtl/>
        </w:rPr>
        <w:t>מתנגד ל</w:t>
      </w:r>
      <w:r>
        <w:rPr>
          <w:rFonts w:ascii="David" w:hAnsi="David" w:cs="David" w:hint="cs"/>
          <w:sz w:val="28"/>
          <w:szCs w:val="28"/>
          <w:rtl/>
        </w:rPr>
        <w:t xml:space="preserve">חוק.     </w:t>
      </w:r>
      <w:r w:rsidRPr="0068547C">
        <w:rPr>
          <w:rFonts w:ascii="David" w:hAnsi="David" w:cs="David" w:hint="cs"/>
          <w:b/>
          <w:bCs/>
          <w:sz w:val="28"/>
          <w:szCs w:val="28"/>
          <w:u w:val="single"/>
          <w:rtl/>
        </w:rPr>
        <w:t>אני תומך</w:t>
      </w:r>
      <w:r w:rsidRPr="0068547C">
        <w:rPr>
          <w:rFonts w:ascii="David" w:hAnsi="David" w:cs="David" w:hint="cs"/>
          <w:sz w:val="28"/>
          <w:szCs w:val="28"/>
          <w:rtl/>
        </w:rPr>
        <w:t xml:space="preserve">   </w:t>
      </w:r>
      <w:r>
        <w:rPr>
          <w:rFonts w:ascii="David" w:hAnsi="David" w:cs="David" w:hint="cs"/>
          <w:sz w:val="28"/>
          <w:szCs w:val="28"/>
          <w:rtl/>
        </w:rPr>
        <w:t>/      אני מתנגד           (2 נקודות)</w:t>
      </w:r>
    </w:p>
    <w:p w14:paraId="7DAD35C7" w14:textId="2E2FAA7A" w:rsidR="00DB6172" w:rsidRDefault="00DB6172" w:rsidP="00DB6172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 w:rsidRPr="00A60D0B">
        <w:rPr>
          <w:rFonts w:ascii="David" w:hAnsi="David" w:cs="David" w:hint="cs"/>
          <w:b/>
          <w:bCs/>
          <w:sz w:val="28"/>
          <w:szCs w:val="28"/>
          <w:rtl/>
        </w:rPr>
        <w:t>השתמש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במושג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A60D0B">
        <w:rPr>
          <w:rFonts w:ascii="David" w:hAnsi="David" w:cs="David" w:hint="cs"/>
          <w:sz w:val="28"/>
          <w:szCs w:val="28"/>
          <w:u w:val="single"/>
          <w:rtl/>
        </w:rPr>
        <w:t>אחד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שלמדת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באזרחות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המחזק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את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עמדתך</w:t>
      </w:r>
      <w:r w:rsidRPr="00393E2B">
        <w:rPr>
          <w:rFonts w:ascii="David" w:hAnsi="David" w:cs="David"/>
          <w:sz w:val="28"/>
          <w:szCs w:val="28"/>
          <w:rtl/>
        </w:rPr>
        <w:t xml:space="preserve"> </w:t>
      </w:r>
      <w:r w:rsidRPr="00393E2B">
        <w:rPr>
          <w:rFonts w:ascii="David" w:hAnsi="David" w:cs="David" w:hint="cs"/>
          <w:sz w:val="28"/>
          <w:szCs w:val="28"/>
          <w:rtl/>
        </w:rPr>
        <w:t>בנושא</w:t>
      </w:r>
      <w:r>
        <w:rPr>
          <w:rFonts w:ascii="David" w:hAnsi="David" w:cs="David" w:hint="cs"/>
          <w:sz w:val="28"/>
          <w:szCs w:val="28"/>
          <w:rtl/>
        </w:rPr>
        <w:t>.                             (</w:t>
      </w:r>
      <w:r w:rsidR="006812AD">
        <w:rPr>
          <w:rFonts w:ascii="David" w:hAnsi="David" w:cs="David" w:hint="cs"/>
          <w:sz w:val="28"/>
          <w:szCs w:val="28"/>
          <w:rtl/>
        </w:rPr>
        <w:t>10</w:t>
      </w:r>
      <w:r>
        <w:rPr>
          <w:rFonts w:ascii="David" w:hAnsi="David" w:cs="David" w:hint="cs"/>
          <w:sz w:val="28"/>
          <w:szCs w:val="28"/>
          <w:rtl/>
        </w:rPr>
        <w:t xml:space="preserve">נקודות)  </w:t>
      </w:r>
    </w:p>
    <w:p w14:paraId="78F51DC2" w14:textId="77777777" w:rsidR="00DB6172" w:rsidRPr="0068547C" w:rsidRDefault="00DB6172" w:rsidP="00DB6172">
      <w:pPr>
        <w:pStyle w:val="a3"/>
        <w:spacing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>הזכות לחיים ובטחון</w:t>
      </w:r>
    </w:p>
    <w:p w14:paraId="6E838F17" w14:textId="77777777" w:rsidR="00DB6172" w:rsidRPr="0068547C" w:rsidRDefault="00DB6172" w:rsidP="00DB6172">
      <w:pPr>
        <w:pStyle w:val="a3"/>
        <w:spacing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עקרון הכרעת הרוב    </w:t>
      </w:r>
    </w:p>
    <w:p w14:paraId="481549AF" w14:textId="77777777" w:rsidR="00DB6172" w:rsidRPr="00EC221E" w:rsidRDefault="00DB6172" w:rsidP="00DB6172">
      <w:pPr>
        <w:pStyle w:val="a3"/>
        <w:spacing w:line="360" w:lineRule="auto"/>
        <w:ind w:left="360"/>
        <w:rPr>
          <w:rFonts w:ascii="David" w:hAnsi="David" w:cs="Guttman Yad-Brush"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>עקרון שלטון העם</w:t>
      </w:r>
      <w:r w:rsidRPr="0068547C">
        <w:rPr>
          <w:rFonts w:ascii="David" w:hAnsi="David" w:cs="Guttman Yad-Brush" w:hint="cs"/>
          <w:sz w:val="28"/>
          <w:szCs w:val="28"/>
          <w:rtl/>
        </w:rPr>
        <w:t xml:space="preserve">       </w:t>
      </w:r>
    </w:p>
    <w:bookmarkEnd w:id="10"/>
    <w:p w14:paraId="73B8A0CD" w14:textId="08069852" w:rsidR="00DB6172" w:rsidRDefault="00DB6172" w:rsidP="00DB6172">
      <w:pPr>
        <w:pStyle w:val="a3"/>
        <w:numPr>
          <w:ilvl w:val="0"/>
          <w:numId w:val="3"/>
        </w:numPr>
        <w:spacing w:line="360" w:lineRule="auto"/>
        <w:ind w:left="644"/>
        <w:rPr>
          <w:rFonts w:ascii="David" w:hAnsi="David" w:cs="David"/>
          <w:sz w:val="28"/>
          <w:szCs w:val="28"/>
        </w:rPr>
      </w:pPr>
      <w:r w:rsidRPr="00A60D0B">
        <w:rPr>
          <w:rFonts w:ascii="David" w:hAnsi="David" w:cs="David" w:hint="cs"/>
          <w:b/>
          <w:bCs/>
          <w:sz w:val="28"/>
          <w:szCs w:val="28"/>
          <w:rtl/>
        </w:rPr>
        <w:t>נמק</w:t>
      </w:r>
      <w:r w:rsidRPr="00797EDB">
        <w:rPr>
          <w:rFonts w:ascii="David" w:hAnsi="David" w:cs="David" w:hint="cs"/>
          <w:sz w:val="28"/>
          <w:szCs w:val="28"/>
          <w:rtl/>
        </w:rPr>
        <w:t xml:space="preserve"> את עמדתך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     (</w:t>
      </w:r>
      <w:r w:rsidR="006812AD">
        <w:rPr>
          <w:rFonts w:ascii="David" w:hAnsi="David" w:cs="David" w:hint="cs"/>
          <w:sz w:val="28"/>
          <w:szCs w:val="28"/>
          <w:rtl/>
        </w:rPr>
        <w:t>14</w:t>
      </w:r>
      <w:r>
        <w:rPr>
          <w:rFonts w:ascii="David" w:hAnsi="David" w:cs="David" w:hint="cs"/>
          <w:sz w:val="28"/>
          <w:szCs w:val="28"/>
          <w:rtl/>
        </w:rPr>
        <w:t xml:space="preserve"> נקודות)    </w:t>
      </w:r>
    </w:p>
    <w:p w14:paraId="0CFDDDB3" w14:textId="77777777" w:rsidR="00DB6172" w:rsidRPr="0068547C" w:rsidRDefault="00DB6172" w:rsidP="00DB6172">
      <w:pPr>
        <w:pStyle w:val="a3"/>
        <w:spacing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EC221E">
        <w:rPr>
          <w:rFonts w:ascii="David" w:hAnsi="David" w:cs="Guttman Yad-Brush" w:hint="cs"/>
          <w:color w:val="1F497D" w:themeColor="text2"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עקרון שלטון העם / הזכות לחיים ובטחון - </w:t>
      </w:r>
      <w:bookmarkStart w:id="12" w:name="_Hlk17745485"/>
      <w:r w:rsidRPr="0068547C">
        <w:rPr>
          <w:rFonts w:cs="David" w:hint="cs"/>
          <w:b/>
          <w:bCs/>
          <w:sz w:val="28"/>
          <w:szCs w:val="28"/>
          <w:rtl/>
        </w:rPr>
        <w:t>חבר כנסת מכהן הוא אדם בעל מעמד המייצג את העם</w:t>
      </w:r>
      <w:bookmarkEnd w:id="12"/>
      <w:r w:rsidRPr="0068547C">
        <w:rPr>
          <w:rFonts w:cs="David" w:hint="cs"/>
          <w:b/>
          <w:bCs/>
          <w:sz w:val="28"/>
          <w:szCs w:val="28"/>
          <w:rtl/>
        </w:rPr>
        <w:t xml:space="preserve"> , אדם בעל השפעה ולכן כאשר הוא מעודד טרור או מסית לאלימות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 הוא עלול להוביל  ולגרום לכך שגם אנשים אחרים יתנהגו כמותו ואף הם יהיו אלימים ויפגעו בחייהם וגופם של אנשים אחרים.</w:t>
      </w:r>
    </w:p>
    <w:p w14:paraId="022ECE02" w14:textId="77777777" w:rsidR="00DB6172" w:rsidRPr="0068547C" w:rsidRDefault="00DB6172" w:rsidP="00DB6172">
      <w:pPr>
        <w:pStyle w:val="a3"/>
        <w:spacing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</w:p>
    <w:p w14:paraId="58A1DC1F" w14:textId="77777777" w:rsidR="00DB6172" w:rsidRPr="0068547C" w:rsidRDefault="00DB6172" w:rsidP="00DB6172">
      <w:pPr>
        <w:pStyle w:val="a3"/>
        <w:spacing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עקרון הכרעת הרוב  -   על מנת שהחוק יבוצע 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יש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צורך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שלפחות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תשעים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מתוך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מאה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עשרים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כנסת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יתמכו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בהשעיה כלומר יש רוב של חברי כנסת התומכים בהחלטה להשעות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מתפקידו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כל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חבר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כנסת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מכהן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שמעודד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טרור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או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מסית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לאלימות והן זו החלטה שרירותית אלא עם שיקול דעת של רוב חברי הכנסת</w:t>
      </w:r>
    </w:p>
    <w:p w14:paraId="54867059" w14:textId="77777777" w:rsidR="00DB6172" w:rsidRPr="0068547C" w:rsidRDefault="00DB6172" w:rsidP="00DB6172">
      <w:pPr>
        <w:pStyle w:val="a3"/>
        <w:spacing w:line="360" w:lineRule="auto"/>
        <w:ind w:left="360"/>
        <w:rPr>
          <w:rFonts w:ascii="David" w:hAnsi="David" w:cs="David"/>
          <w:b/>
          <w:bCs/>
          <w:sz w:val="28"/>
          <w:szCs w:val="28"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</w:p>
    <w:p w14:paraId="4490E411" w14:textId="77777777" w:rsidR="00DB6172" w:rsidRPr="00CF796B" w:rsidRDefault="00DB6172" w:rsidP="00DB6172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F796B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אפשרות נוספת</w:t>
      </w:r>
    </w:p>
    <w:p w14:paraId="058A42EF" w14:textId="77777777" w:rsidR="00DB6172" w:rsidRDefault="00DB6172" w:rsidP="00DB6172">
      <w:pPr>
        <w:spacing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EC221E">
        <w:rPr>
          <w:rFonts w:ascii="David" w:hAnsi="David" w:cs="David" w:hint="cs"/>
          <w:sz w:val="28"/>
          <w:szCs w:val="28"/>
          <w:rtl/>
        </w:rPr>
        <w:t>א</w:t>
      </w:r>
      <w:r w:rsidRPr="00EC221E">
        <w:rPr>
          <w:rFonts w:ascii="David" w:hAnsi="David" w:cs="David"/>
          <w:sz w:val="28"/>
          <w:szCs w:val="28"/>
          <w:rtl/>
        </w:rPr>
        <w:t>.</w:t>
      </w:r>
      <w:r w:rsidRPr="00EC221E">
        <w:rPr>
          <w:rFonts w:ascii="David" w:hAnsi="David" w:cs="David"/>
          <w:sz w:val="28"/>
          <w:szCs w:val="28"/>
          <w:rtl/>
        </w:rPr>
        <w:tab/>
      </w:r>
      <w:r w:rsidRPr="00EC221E">
        <w:rPr>
          <w:rFonts w:ascii="David" w:hAnsi="David" w:cs="David" w:hint="cs"/>
          <w:sz w:val="28"/>
          <w:szCs w:val="28"/>
          <w:rtl/>
        </w:rPr>
        <w:t>הקף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בעיגול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האם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אתה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תומך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או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מתנגד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לחוק</w:t>
      </w:r>
      <w:r w:rsidRPr="00EC221E">
        <w:rPr>
          <w:rFonts w:ascii="David" w:hAnsi="David" w:cs="David"/>
          <w:sz w:val="28"/>
          <w:szCs w:val="28"/>
          <w:rtl/>
        </w:rPr>
        <w:t xml:space="preserve">.        </w:t>
      </w:r>
      <w:r w:rsidRPr="00EC221E">
        <w:rPr>
          <w:rFonts w:ascii="David" w:hAnsi="David" w:cs="David" w:hint="cs"/>
          <w:sz w:val="28"/>
          <w:szCs w:val="28"/>
          <w:rtl/>
        </w:rPr>
        <w:t>אני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תומך</w:t>
      </w:r>
      <w:r w:rsidRPr="00EC221E">
        <w:rPr>
          <w:rFonts w:ascii="David" w:hAnsi="David" w:cs="David"/>
          <w:sz w:val="28"/>
          <w:szCs w:val="28"/>
          <w:rtl/>
        </w:rPr>
        <w:t xml:space="preserve">   /      </w:t>
      </w:r>
      <w:r w:rsidRPr="0068547C">
        <w:rPr>
          <w:rFonts w:ascii="David" w:hAnsi="David" w:cs="David" w:hint="cs"/>
          <w:b/>
          <w:bCs/>
          <w:sz w:val="28"/>
          <w:szCs w:val="28"/>
          <w:u w:val="single"/>
          <w:rtl/>
        </w:rPr>
        <w:t>אני</w:t>
      </w:r>
      <w:r w:rsidRPr="0068547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u w:val="single"/>
          <w:rtl/>
        </w:rPr>
        <w:t>מתנגד</w:t>
      </w:r>
      <w:r w:rsidRPr="0068547C">
        <w:rPr>
          <w:rFonts w:ascii="David" w:hAnsi="David" w:cs="David"/>
          <w:sz w:val="28"/>
          <w:szCs w:val="28"/>
          <w:rtl/>
        </w:rPr>
        <w:t xml:space="preserve">           </w:t>
      </w:r>
      <w:r w:rsidRPr="0068547C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4368DBD" w14:textId="77777777" w:rsidR="00DB6172" w:rsidRPr="00EC221E" w:rsidRDefault="00DB6172" w:rsidP="00DB6172">
      <w:pPr>
        <w:spacing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  <w:r w:rsidRPr="00EC221E">
        <w:rPr>
          <w:rFonts w:ascii="David" w:hAnsi="David" w:cs="David"/>
          <w:sz w:val="28"/>
          <w:szCs w:val="28"/>
          <w:rtl/>
        </w:rPr>
        <w:t xml:space="preserve">(2 </w:t>
      </w:r>
      <w:r w:rsidRPr="00EC221E">
        <w:rPr>
          <w:rFonts w:ascii="David" w:hAnsi="David" w:cs="David" w:hint="cs"/>
          <w:sz w:val="28"/>
          <w:szCs w:val="28"/>
          <w:rtl/>
        </w:rPr>
        <w:t>נקודות</w:t>
      </w:r>
      <w:r w:rsidRPr="00EC221E">
        <w:rPr>
          <w:rFonts w:ascii="David" w:hAnsi="David" w:cs="David"/>
          <w:sz w:val="28"/>
          <w:szCs w:val="28"/>
          <w:rtl/>
        </w:rPr>
        <w:t>)</w:t>
      </w:r>
    </w:p>
    <w:p w14:paraId="5BE84701" w14:textId="196B9DB2" w:rsidR="00DB6172" w:rsidRPr="00EC221E" w:rsidRDefault="00DB6172" w:rsidP="00DB6172">
      <w:pPr>
        <w:spacing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EC221E">
        <w:rPr>
          <w:rFonts w:ascii="David" w:hAnsi="David" w:cs="David" w:hint="cs"/>
          <w:sz w:val="28"/>
          <w:szCs w:val="28"/>
          <w:rtl/>
        </w:rPr>
        <w:t>ב</w:t>
      </w:r>
      <w:r w:rsidRPr="00EC221E">
        <w:rPr>
          <w:rFonts w:ascii="David" w:hAnsi="David" w:cs="David"/>
          <w:sz w:val="28"/>
          <w:szCs w:val="28"/>
          <w:rtl/>
        </w:rPr>
        <w:t>.</w:t>
      </w:r>
      <w:r w:rsidRPr="00EC221E">
        <w:rPr>
          <w:rFonts w:ascii="David" w:hAnsi="David" w:cs="David"/>
          <w:sz w:val="28"/>
          <w:szCs w:val="28"/>
          <w:rtl/>
        </w:rPr>
        <w:tab/>
      </w:r>
      <w:r w:rsidRPr="00EC221E">
        <w:rPr>
          <w:rFonts w:ascii="David" w:hAnsi="David" w:cs="David" w:hint="cs"/>
          <w:sz w:val="28"/>
          <w:szCs w:val="28"/>
          <w:rtl/>
        </w:rPr>
        <w:t>השתמש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במושג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אחד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שלמדת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באזרחות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המחזק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את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עמדתך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בנושא</w:t>
      </w:r>
      <w:r w:rsidRPr="00EC221E">
        <w:rPr>
          <w:rFonts w:ascii="David" w:hAnsi="David" w:cs="David"/>
          <w:sz w:val="28"/>
          <w:szCs w:val="28"/>
          <w:rtl/>
        </w:rPr>
        <w:t>.            (</w:t>
      </w:r>
      <w:r w:rsidR="00FF5B22">
        <w:rPr>
          <w:rFonts w:ascii="David" w:hAnsi="David" w:cs="David" w:hint="cs"/>
          <w:sz w:val="28"/>
          <w:szCs w:val="28"/>
          <w:rtl/>
        </w:rPr>
        <w:t>10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נקודות</w:t>
      </w:r>
      <w:r w:rsidRPr="00EC221E">
        <w:rPr>
          <w:rFonts w:ascii="David" w:hAnsi="David" w:cs="David"/>
          <w:sz w:val="28"/>
          <w:szCs w:val="28"/>
          <w:rtl/>
        </w:rPr>
        <w:t xml:space="preserve">)             </w:t>
      </w:r>
    </w:p>
    <w:p w14:paraId="78F8C5CE" w14:textId="77777777" w:rsidR="00DB6172" w:rsidRPr="0068547C" w:rsidRDefault="00DB6172" w:rsidP="00DB6172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>חופש הביטוי</w:t>
      </w:r>
    </w:p>
    <w:p w14:paraId="7AC964DF" w14:textId="6FB9FBF9" w:rsidR="00DB6172" w:rsidRPr="00EC221E" w:rsidRDefault="00DB6172" w:rsidP="00DB6172">
      <w:pPr>
        <w:spacing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EC221E">
        <w:rPr>
          <w:rFonts w:ascii="David" w:hAnsi="David" w:cs="David" w:hint="cs"/>
          <w:sz w:val="28"/>
          <w:szCs w:val="28"/>
          <w:rtl/>
        </w:rPr>
        <w:lastRenderedPageBreak/>
        <w:t>ג</w:t>
      </w:r>
      <w:r w:rsidRPr="00EC221E">
        <w:rPr>
          <w:rFonts w:ascii="David" w:hAnsi="David" w:cs="David"/>
          <w:sz w:val="28"/>
          <w:szCs w:val="28"/>
          <w:rtl/>
        </w:rPr>
        <w:t>.</w:t>
      </w:r>
      <w:r w:rsidRPr="00EC221E">
        <w:rPr>
          <w:rFonts w:ascii="David" w:hAnsi="David" w:cs="David"/>
          <w:sz w:val="28"/>
          <w:szCs w:val="28"/>
          <w:rtl/>
        </w:rPr>
        <w:tab/>
      </w:r>
      <w:r w:rsidRPr="00EC221E">
        <w:rPr>
          <w:rFonts w:ascii="David" w:hAnsi="David" w:cs="David" w:hint="cs"/>
          <w:sz w:val="28"/>
          <w:szCs w:val="28"/>
          <w:rtl/>
        </w:rPr>
        <w:t>נמק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את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עמדתך</w:t>
      </w:r>
      <w:r w:rsidRPr="00EC221E">
        <w:rPr>
          <w:rFonts w:ascii="David" w:hAnsi="David" w:cs="David"/>
          <w:sz w:val="28"/>
          <w:szCs w:val="28"/>
          <w:rtl/>
        </w:rPr>
        <w:t>.                                                                                           (</w:t>
      </w:r>
      <w:r w:rsidR="00FF5B22">
        <w:rPr>
          <w:rFonts w:ascii="David" w:hAnsi="David" w:cs="David" w:hint="cs"/>
          <w:sz w:val="28"/>
          <w:szCs w:val="28"/>
          <w:rtl/>
        </w:rPr>
        <w:t>14</w:t>
      </w:r>
      <w:r w:rsidRPr="00EC221E">
        <w:rPr>
          <w:rFonts w:ascii="David" w:hAnsi="David" w:cs="David"/>
          <w:sz w:val="28"/>
          <w:szCs w:val="28"/>
          <w:rtl/>
        </w:rPr>
        <w:t xml:space="preserve"> </w:t>
      </w:r>
      <w:r w:rsidRPr="00EC221E">
        <w:rPr>
          <w:rFonts w:ascii="David" w:hAnsi="David" w:cs="David" w:hint="cs"/>
          <w:sz w:val="28"/>
          <w:szCs w:val="28"/>
          <w:rtl/>
        </w:rPr>
        <w:t>נקודות</w:t>
      </w:r>
      <w:r w:rsidRPr="00EC221E">
        <w:rPr>
          <w:rFonts w:ascii="David" w:hAnsi="David" w:cs="David"/>
          <w:sz w:val="28"/>
          <w:szCs w:val="28"/>
          <w:rtl/>
        </w:rPr>
        <w:t xml:space="preserve">)             </w:t>
      </w:r>
    </w:p>
    <w:p w14:paraId="1B2FB4BA" w14:textId="77777777" w:rsidR="00DB6172" w:rsidRDefault="00CF796B" w:rsidP="00DB6172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>חופש הביטוי</w:t>
      </w:r>
      <w:r w:rsidRPr="0068547C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- </w:t>
      </w:r>
      <w:r w:rsidR="00DB6172" w:rsidRPr="0068547C">
        <w:rPr>
          <w:rFonts w:cs="David" w:hint="cs"/>
          <w:b/>
          <w:bCs/>
          <w:sz w:val="28"/>
          <w:szCs w:val="28"/>
          <w:rtl/>
        </w:rPr>
        <w:t>חבר כנסת מכהן הוא אדם בעל מעמד המייצג את מגוון דעות העם</w:t>
      </w:r>
      <w:r w:rsidR="00DB6172"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 וזכותו לבטא את דעותיו </w:t>
      </w:r>
      <w:r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103504D6" w14:textId="77777777" w:rsidR="00CF796B" w:rsidRDefault="00CF796B" w:rsidP="00CF796B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פלורליזם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כאשר משהים חבר כנסת שמביע את דעותיו השונות משאר הדעות של חברי הכנסת , אין בכנסת הכרה במגוון דעות </w:t>
      </w:r>
    </w:p>
    <w:p w14:paraId="5D07413C" w14:textId="77777777" w:rsidR="00CF796B" w:rsidRDefault="00CF796B" w:rsidP="00CF796B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ואין סובלנות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נכונות לקבל את האדם השונה בדעותיו .</w:t>
      </w:r>
    </w:p>
    <w:p w14:paraId="7A5E7D2D" w14:textId="77777777" w:rsidR="00403422" w:rsidRPr="009E04D9" w:rsidRDefault="00403422" w:rsidP="00CF796B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</w:p>
    <w:p w14:paraId="15F51425" w14:textId="77777777" w:rsidR="00E63A73" w:rsidRPr="00E63A73" w:rsidRDefault="00E63A73" w:rsidP="00E63A73">
      <w:pPr>
        <w:numPr>
          <w:ilvl w:val="0"/>
          <w:numId w:val="34"/>
        </w:numPr>
        <w:tabs>
          <w:tab w:val="left" w:pos="991"/>
        </w:tabs>
        <w:spacing w:after="0" w:line="360" w:lineRule="auto"/>
        <w:ind w:right="709"/>
        <w:contextualSpacing/>
        <w:rPr>
          <w:rFonts w:ascii="David" w:hAnsi="David" w:cs="David"/>
          <w:sz w:val="28"/>
          <w:szCs w:val="28"/>
        </w:rPr>
      </w:pPr>
      <w:r w:rsidRPr="00E63A73">
        <w:rPr>
          <w:rFonts w:ascii="David" w:hAnsi="David" w:cs="David"/>
          <w:sz w:val="28"/>
          <w:szCs w:val="28"/>
          <w:rtl/>
        </w:rPr>
        <w:t>"</w:t>
      </w:r>
      <w:r w:rsidRPr="00E63A73">
        <w:rPr>
          <w:rtl/>
        </w:rPr>
        <w:t xml:space="preserve"> </w:t>
      </w:r>
      <w:r w:rsidRPr="00E63A73">
        <w:rPr>
          <w:rFonts w:ascii="David" w:hAnsi="David" w:cs="David"/>
          <w:sz w:val="28"/>
          <w:szCs w:val="28"/>
          <w:rtl/>
        </w:rPr>
        <w:t xml:space="preserve">בחברה בישראל יש קבוצות שונות המעוניינות להתגורר בשכונות או ביישובים המיועדים להן בלבד. </w:t>
      </w:r>
      <w:r w:rsidRPr="00E63A73">
        <w:rPr>
          <w:rFonts w:ascii="David" w:hAnsi="David" w:cs="David" w:hint="cs"/>
          <w:sz w:val="28"/>
          <w:szCs w:val="28"/>
          <w:rtl/>
        </w:rPr>
        <w:t>"</w:t>
      </w:r>
    </w:p>
    <w:p w14:paraId="76129F63" w14:textId="77777777" w:rsidR="00E63A73" w:rsidRPr="00E63A73" w:rsidRDefault="00E63A73" w:rsidP="00E63A73">
      <w:pPr>
        <w:tabs>
          <w:tab w:val="left" w:pos="991"/>
        </w:tabs>
        <w:spacing w:after="0" w:line="360" w:lineRule="auto"/>
        <w:ind w:left="566" w:right="709"/>
        <w:rPr>
          <w:rFonts w:ascii="David" w:hAnsi="David" w:cs="David"/>
          <w:sz w:val="28"/>
          <w:szCs w:val="28"/>
          <w:rtl/>
        </w:rPr>
      </w:pPr>
      <w:r w:rsidRPr="00E63A73">
        <w:rPr>
          <w:rFonts w:ascii="David" w:hAnsi="David" w:cs="David"/>
          <w:b/>
          <w:bCs/>
          <w:sz w:val="28"/>
          <w:szCs w:val="28"/>
          <w:rtl/>
        </w:rPr>
        <w:t xml:space="preserve">יש </w:t>
      </w:r>
      <w:r w:rsidRPr="00E63A73">
        <w:rPr>
          <w:rFonts w:ascii="David" w:hAnsi="David" w:cs="David" w:hint="cs"/>
          <w:b/>
          <w:bCs/>
          <w:sz w:val="28"/>
          <w:szCs w:val="28"/>
          <w:rtl/>
        </w:rPr>
        <w:t xml:space="preserve">הטוענים שיש </w:t>
      </w:r>
      <w:r w:rsidRPr="00E63A73">
        <w:rPr>
          <w:rFonts w:ascii="David" w:hAnsi="David" w:cs="David"/>
          <w:b/>
          <w:bCs/>
          <w:sz w:val="28"/>
          <w:szCs w:val="28"/>
          <w:rtl/>
        </w:rPr>
        <w:t xml:space="preserve">לאפשר זאת </w:t>
      </w:r>
      <w:r w:rsidRPr="00E63A7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E63A73">
        <w:rPr>
          <w:rFonts w:ascii="David" w:hAnsi="David" w:cs="David"/>
          <w:b/>
          <w:bCs/>
          <w:sz w:val="28"/>
          <w:szCs w:val="28"/>
          <w:rtl/>
        </w:rPr>
        <w:t>א</w:t>
      </w:r>
      <w:r w:rsidRPr="00E63A73">
        <w:rPr>
          <w:rFonts w:ascii="David" w:hAnsi="David" w:cs="David" w:hint="cs"/>
          <w:b/>
          <w:bCs/>
          <w:sz w:val="28"/>
          <w:szCs w:val="28"/>
          <w:rtl/>
        </w:rPr>
        <w:t>ך יש המתנגדי</w:t>
      </w:r>
      <w:r w:rsidRPr="00E63A7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E63A73">
        <w:rPr>
          <w:rFonts w:ascii="David" w:hAnsi="David" w:cs="David"/>
          <w:b/>
          <w:bCs/>
          <w:sz w:val="28"/>
          <w:szCs w:val="28"/>
          <w:rtl/>
        </w:rPr>
        <w:t xml:space="preserve"> לכך</w:t>
      </w:r>
      <w:r w:rsidRPr="00E63A73">
        <w:rPr>
          <w:rFonts w:ascii="David" w:hAnsi="David" w:cs="David"/>
          <w:sz w:val="28"/>
          <w:szCs w:val="28"/>
          <w:rtl/>
        </w:rPr>
        <w:t xml:space="preserve">. </w:t>
      </w:r>
    </w:p>
    <w:p w14:paraId="437991E6" w14:textId="77777777" w:rsidR="00E63A73" w:rsidRPr="00E63A73" w:rsidRDefault="00E63A73" w:rsidP="00E63A73">
      <w:pPr>
        <w:spacing w:after="0" w:line="360" w:lineRule="auto"/>
        <w:ind w:left="566" w:right="709"/>
        <w:contextualSpacing/>
        <w:rPr>
          <w:rFonts w:ascii="David" w:hAnsi="David" w:cs="David"/>
          <w:sz w:val="28"/>
          <w:szCs w:val="28"/>
          <w:rtl/>
        </w:rPr>
      </w:pPr>
      <w:r w:rsidRPr="00E63A73">
        <w:rPr>
          <w:rFonts w:ascii="David" w:hAnsi="David" w:cs="David"/>
          <w:b/>
          <w:bCs/>
          <w:sz w:val="28"/>
          <w:szCs w:val="28"/>
          <w:rtl/>
        </w:rPr>
        <w:t xml:space="preserve">הבע </w:t>
      </w:r>
      <w:r w:rsidRPr="00E63A73">
        <w:rPr>
          <w:rFonts w:ascii="David" w:hAnsi="David" w:cs="David"/>
          <w:sz w:val="28"/>
          <w:szCs w:val="28"/>
          <w:rtl/>
        </w:rPr>
        <w:t xml:space="preserve">את עמדתך בעניין זה: </w:t>
      </w:r>
      <w:r w:rsidRPr="00E63A73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</w:t>
      </w:r>
    </w:p>
    <w:p w14:paraId="29DF04FD" w14:textId="77777777" w:rsidR="00E63A73" w:rsidRPr="00E63A73" w:rsidRDefault="00E63A73" w:rsidP="00E63A73">
      <w:pPr>
        <w:numPr>
          <w:ilvl w:val="0"/>
          <w:numId w:val="35"/>
        </w:numPr>
        <w:spacing w:after="0" w:line="360" w:lineRule="auto"/>
        <w:ind w:right="709"/>
        <w:contextualSpacing/>
        <w:rPr>
          <w:rFonts w:ascii="David" w:hAnsi="David" w:cs="David"/>
          <w:b/>
          <w:bCs/>
          <w:sz w:val="28"/>
          <w:szCs w:val="28"/>
        </w:rPr>
      </w:pPr>
      <w:r w:rsidRPr="00E63A73">
        <w:rPr>
          <w:rFonts w:ascii="David" w:hAnsi="David" w:cs="David" w:hint="cs"/>
          <w:b/>
          <w:bCs/>
          <w:sz w:val="28"/>
          <w:szCs w:val="28"/>
          <w:rtl/>
        </w:rPr>
        <w:t xml:space="preserve">הקף </w:t>
      </w:r>
      <w:r w:rsidRPr="00E63A73">
        <w:rPr>
          <w:rFonts w:ascii="David" w:hAnsi="David" w:cs="David" w:hint="cs"/>
          <w:sz w:val="28"/>
          <w:szCs w:val="28"/>
          <w:rtl/>
        </w:rPr>
        <w:t xml:space="preserve">בעיגול האם אתה תומך או מתנגד לטענה.   </w:t>
      </w:r>
      <w:r w:rsidRPr="0068547C">
        <w:rPr>
          <w:rFonts w:ascii="David" w:hAnsi="David" w:cs="David" w:hint="cs"/>
          <w:b/>
          <w:bCs/>
          <w:sz w:val="28"/>
          <w:szCs w:val="28"/>
          <w:u w:val="single"/>
          <w:rtl/>
        </w:rPr>
        <w:t>אני תומך</w:t>
      </w:r>
      <w:r w:rsidRPr="0068547C">
        <w:rPr>
          <w:rFonts w:ascii="David" w:hAnsi="David" w:cs="David" w:hint="cs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/ אני מתנגד</w:t>
      </w:r>
    </w:p>
    <w:p w14:paraId="6BCF2EFB" w14:textId="77777777" w:rsidR="00E63A73" w:rsidRPr="00E63A73" w:rsidRDefault="00E63A73" w:rsidP="00E63A73">
      <w:pPr>
        <w:spacing w:after="0" w:line="360" w:lineRule="auto"/>
        <w:ind w:left="720" w:right="709"/>
        <w:contextualSpacing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63A73">
        <w:rPr>
          <w:rFonts w:ascii="David" w:hAnsi="David" w:cs="David" w:hint="cs"/>
          <w:sz w:val="28"/>
          <w:szCs w:val="28"/>
          <w:rtl/>
        </w:rPr>
        <w:t xml:space="preserve">                          </w:t>
      </w:r>
      <w:r w:rsidRPr="00E63A73">
        <w:rPr>
          <w:rFonts w:cs="David"/>
          <w:sz w:val="28"/>
          <w:szCs w:val="28"/>
        </w:rPr>
        <w:t xml:space="preserve">   </w:t>
      </w:r>
      <w:r w:rsidRPr="00E63A73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</w:t>
      </w:r>
      <w:r w:rsidRPr="00E63A73">
        <w:rPr>
          <w:rFonts w:ascii="David" w:hAnsi="David" w:cs="David" w:hint="cs"/>
          <w:sz w:val="28"/>
          <w:szCs w:val="28"/>
          <w:rtl/>
        </w:rPr>
        <w:t xml:space="preserve">(2 נקודות)     </w:t>
      </w:r>
    </w:p>
    <w:p w14:paraId="064A418F" w14:textId="148ED9E1" w:rsidR="00E63A73" w:rsidRPr="00E63A73" w:rsidRDefault="00E63A73" w:rsidP="00E63A73">
      <w:pPr>
        <w:numPr>
          <w:ilvl w:val="0"/>
          <w:numId w:val="35"/>
        </w:numPr>
        <w:spacing w:line="360" w:lineRule="auto"/>
        <w:contextualSpacing/>
        <w:rPr>
          <w:rFonts w:ascii="David" w:hAnsi="David" w:cs="David"/>
          <w:sz w:val="28"/>
          <w:szCs w:val="28"/>
          <w:rtl/>
        </w:rPr>
      </w:pPr>
      <w:r w:rsidRPr="00E63A73">
        <w:rPr>
          <w:rFonts w:ascii="David" w:hAnsi="David" w:cs="David" w:hint="cs"/>
          <w:b/>
          <w:bCs/>
          <w:sz w:val="28"/>
          <w:szCs w:val="28"/>
          <w:rtl/>
        </w:rPr>
        <w:t>השתמש</w:t>
      </w:r>
      <w:r w:rsidRPr="00E63A7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במושג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u w:val="single"/>
          <w:rtl/>
        </w:rPr>
        <w:t>אחד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שלמדת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באזרחות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המחזק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את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עמדתך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בנושא</w:t>
      </w:r>
      <w:bookmarkStart w:id="13" w:name="_Hlk181722234"/>
      <w:r w:rsidRPr="00E63A73">
        <w:rPr>
          <w:rFonts w:ascii="David" w:hAnsi="David" w:cs="David" w:hint="cs"/>
          <w:sz w:val="28"/>
          <w:szCs w:val="28"/>
          <w:rtl/>
        </w:rPr>
        <w:t xml:space="preserve">.    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 xml:space="preserve">                   </w:t>
      </w:r>
      <w:r w:rsidRPr="00E63A73">
        <w:rPr>
          <w:rFonts w:ascii="David" w:hAnsi="David" w:cs="David"/>
          <w:sz w:val="28"/>
          <w:szCs w:val="28"/>
          <w:rtl/>
        </w:rPr>
        <w:t>(</w:t>
      </w:r>
      <w:r w:rsidR="006402CC">
        <w:rPr>
          <w:rFonts w:ascii="David" w:hAnsi="David" w:cs="David" w:hint="cs"/>
          <w:sz w:val="28"/>
          <w:szCs w:val="28"/>
          <w:rtl/>
        </w:rPr>
        <w:t>10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נקודות</w:t>
      </w:r>
      <w:r w:rsidRPr="00E63A73">
        <w:rPr>
          <w:rFonts w:ascii="David" w:hAnsi="David" w:cs="David"/>
          <w:sz w:val="28"/>
          <w:szCs w:val="28"/>
          <w:rtl/>
        </w:rPr>
        <w:t xml:space="preserve">)             </w:t>
      </w:r>
      <w:bookmarkEnd w:id="13"/>
    </w:p>
    <w:p w14:paraId="69C1AD7D" w14:textId="77777777" w:rsidR="00E63A73" w:rsidRDefault="00E63A73" w:rsidP="00E63A73">
      <w:pPr>
        <w:spacing w:line="360" w:lineRule="auto"/>
        <w:ind w:left="644"/>
        <w:contextualSpacing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 xml:space="preserve">חרות </w:t>
      </w:r>
    </w:p>
    <w:p w14:paraId="46298A7F" w14:textId="77777777" w:rsidR="008D1886" w:rsidRPr="00670489" w:rsidRDefault="008D1886" w:rsidP="008D1886">
      <w:pPr>
        <w:pStyle w:val="a3"/>
        <w:spacing w:line="360" w:lineRule="auto"/>
        <w:ind w:left="644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חופש התנועה</w:t>
      </w:r>
    </w:p>
    <w:p w14:paraId="42B30E2B" w14:textId="77777777" w:rsidR="008D1886" w:rsidRPr="0068547C" w:rsidRDefault="008D1886" w:rsidP="00E63A73">
      <w:pPr>
        <w:spacing w:line="360" w:lineRule="auto"/>
        <w:ind w:left="644"/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14:paraId="6A334DE7" w14:textId="5A4D4A92" w:rsidR="00E63A73" w:rsidRPr="00E63A73" w:rsidRDefault="00E63A73" w:rsidP="00E63A73">
      <w:pPr>
        <w:numPr>
          <w:ilvl w:val="0"/>
          <w:numId w:val="35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bookmarkStart w:id="14" w:name="_Hlk17738894"/>
      <w:r w:rsidRPr="00E63A73">
        <w:rPr>
          <w:rFonts w:ascii="David" w:hAnsi="David" w:cs="David" w:hint="cs"/>
          <w:b/>
          <w:bCs/>
          <w:sz w:val="28"/>
          <w:szCs w:val="28"/>
          <w:rtl/>
        </w:rPr>
        <w:t xml:space="preserve">נמק </w:t>
      </w:r>
      <w:r w:rsidRPr="00E63A73">
        <w:rPr>
          <w:rFonts w:ascii="David" w:hAnsi="David" w:cs="David" w:hint="cs"/>
          <w:sz w:val="28"/>
          <w:szCs w:val="28"/>
          <w:rtl/>
        </w:rPr>
        <w:t>את עמדתך.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E63A73">
        <w:rPr>
          <w:rFonts w:ascii="David" w:hAnsi="David" w:cs="David"/>
          <w:sz w:val="28"/>
          <w:szCs w:val="28"/>
          <w:rtl/>
        </w:rPr>
        <w:t>(</w:t>
      </w:r>
      <w:r w:rsidR="006402CC">
        <w:rPr>
          <w:rFonts w:ascii="David" w:hAnsi="David" w:cs="David" w:hint="cs"/>
          <w:sz w:val="28"/>
          <w:szCs w:val="28"/>
          <w:rtl/>
        </w:rPr>
        <w:t>14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נקודות</w:t>
      </w:r>
      <w:r w:rsidRPr="00E63A73">
        <w:rPr>
          <w:rFonts w:ascii="David" w:hAnsi="David" w:cs="David"/>
          <w:sz w:val="28"/>
          <w:szCs w:val="28"/>
          <w:rtl/>
        </w:rPr>
        <w:t xml:space="preserve">)    </w:t>
      </w:r>
    </w:p>
    <w:bookmarkEnd w:id="14"/>
    <w:p w14:paraId="4D407F4B" w14:textId="77777777" w:rsidR="00E63A73" w:rsidRPr="0068547C" w:rsidRDefault="00E63A73" w:rsidP="00E63A73">
      <w:pPr>
        <w:spacing w:after="0"/>
        <w:ind w:left="720"/>
        <w:rPr>
          <w:rFonts w:asciiTheme="majorBidi" w:eastAsia="Calibri" w:hAnsiTheme="majorBidi" w:cs="David"/>
          <w:b/>
          <w:bCs/>
          <w:sz w:val="28"/>
          <w:szCs w:val="28"/>
        </w:rPr>
      </w:pP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>לכל אדם זכות לחיות/ להחליט/ לעשות/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 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לפעול על פי רצונו החופשי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ולחיות ליד אנשים שדומים לו </w:t>
      </w:r>
    </w:p>
    <w:p w14:paraId="3E603B0F" w14:textId="77777777" w:rsidR="00E63A73" w:rsidRPr="00E63A73" w:rsidRDefault="00E63A73" w:rsidP="00E63A73">
      <w:pPr>
        <w:spacing w:line="360" w:lineRule="auto"/>
        <w:ind w:left="644"/>
        <w:contextualSpacing/>
        <w:rPr>
          <w:rFonts w:ascii="David" w:hAnsi="David" w:cs="Guttman Yad-Brush"/>
          <w:color w:val="1F497D" w:themeColor="text2"/>
          <w:sz w:val="28"/>
          <w:szCs w:val="28"/>
          <w:rtl/>
        </w:rPr>
      </w:pP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 xml:space="preserve"> ו</w:t>
      </w:r>
      <w:r w:rsidRPr="0068547C">
        <w:rPr>
          <w:rFonts w:asciiTheme="majorBidi" w:eastAsia="Calibri" w:hAnsiTheme="majorBidi" w:cs="David"/>
          <w:b/>
          <w:bCs/>
          <w:sz w:val="28"/>
          <w:szCs w:val="28"/>
          <w:rtl/>
        </w:rPr>
        <w:t xml:space="preserve">אין לשלול את חירותו של אדם על ידי הגבלת </w:t>
      </w:r>
      <w:r w:rsidRPr="0068547C">
        <w:rPr>
          <w:rFonts w:asciiTheme="majorBidi" w:eastAsia="Calibri" w:hAnsiTheme="majorBidi" w:cs="David" w:hint="cs"/>
          <w:b/>
          <w:bCs/>
          <w:sz w:val="28"/>
          <w:szCs w:val="28"/>
          <w:rtl/>
        </w:rPr>
        <w:t>הרצון שלו לחיות בקרבת אנשים שנוח להם לחיות לידם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rtl/>
        </w:rPr>
        <w:t>בשכונות או יישובים שמיועדים אך ורק להן בלבד.</w:t>
      </w:r>
      <w:r w:rsidRPr="0068547C">
        <w:rPr>
          <w:rFonts w:ascii="David" w:hAnsi="David" w:cs="Guttman Yad-Brush"/>
          <w:sz w:val="28"/>
          <w:szCs w:val="28"/>
          <w:rtl/>
        </w:rPr>
        <w:t xml:space="preserve">   </w:t>
      </w:r>
    </w:p>
    <w:p w14:paraId="3841C6BA" w14:textId="0C8C7DD2" w:rsidR="00E63A73" w:rsidRPr="008D1886" w:rsidRDefault="00E63A73" w:rsidP="00EB3FF6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63A73">
        <w:rPr>
          <w:rFonts w:ascii="David" w:hAnsi="David" w:cs="Guttman Yad-Brush"/>
          <w:color w:val="1F497D" w:themeColor="text2"/>
          <w:sz w:val="28"/>
          <w:szCs w:val="28"/>
          <w:rtl/>
        </w:rPr>
        <w:t xml:space="preserve">  </w:t>
      </w:r>
      <w:r w:rsidRPr="008D1886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אפשרות נוספת:</w:t>
      </w:r>
    </w:p>
    <w:p w14:paraId="4E71A0AA" w14:textId="62E05E9C" w:rsidR="00E63A73" w:rsidRPr="00E63A73" w:rsidRDefault="00E63A73" w:rsidP="00E63A73">
      <w:pPr>
        <w:spacing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E63A73">
        <w:rPr>
          <w:rFonts w:ascii="David" w:hAnsi="David" w:cs="David" w:hint="cs"/>
          <w:sz w:val="28"/>
          <w:szCs w:val="28"/>
          <w:rtl/>
        </w:rPr>
        <w:t>א</w:t>
      </w:r>
      <w:r w:rsidRPr="00E63A73">
        <w:rPr>
          <w:rFonts w:ascii="David" w:hAnsi="David" w:cs="David"/>
          <w:sz w:val="28"/>
          <w:szCs w:val="28"/>
          <w:rtl/>
        </w:rPr>
        <w:t>.</w:t>
      </w:r>
      <w:r w:rsidRPr="00E63A73">
        <w:rPr>
          <w:rFonts w:ascii="David" w:hAnsi="David" w:cs="David"/>
          <w:sz w:val="28"/>
          <w:szCs w:val="28"/>
          <w:rtl/>
        </w:rPr>
        <w:tab/>
      </w:r>
      <w:r w:rsidRPr="00E63A73">
        <w:rPr>
          <w:rFonts w:ascii="David" w:hAnsi="David" w:cs="David" w:hint="cs"/>
          <w:sz w:val="28"/>
          <w:szCs w:val="28"/>
          <w:rtl/>
        </w:rPr>
        <w:t>הקף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בעיגול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האם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אתה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תומך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או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מתנגד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לאיסור</w:t>
      </w:r>
      <w:r w:rsidRPr="00E63A73">
        <w:rPr>
          <w:rFonts w:ascii="David" w:hAnsi="David" w:cs="David"/>
          <w:sz w:val="28"/>
          <w:szCs w:val="28"/>
          <w:rtl/>
        </w:rPr>
        <w:t xml:space="preserve">.  </w:t>
      </w:r>
      <w:r w:rsidRPr="00E63A73">
        <w:rPr>
          <w:rFonts w:ascii="David" w:hAnsi="David" w:cs="David" w:hint="cs"/>
          <w:sz w:val="28"/>
          <w:szCs w:val="28"/>
          <w:rtl/>
        </w:rPr>
        <w:t>אני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תומך</w:t>
      </w:r>
      <w:r w:rsidRPr="00E63A73">
        <w:rPr>
          <w:rFonts w:ascii="David" w:hAnsi="David" w:cs="David"/>
          <w:sz w:val="28"/>
          <w:szCs w:val="28"/>
          <w:rtl/>
        </w:rPr>
        <w:t xml:space="preserve">   /  </w:t>
      </w:r>
      <w:r w:rsidRPr="0068547C">
        <w:rPr>
          <w:rFonts w:ascii="David" w:hAnsi="David" w:cs="David" w:hint="cs"/>
          <w:b/>
          <w:bCs/>
          <w:sz w:val="28"/>
          <w:szCs w:val="28"/>
          <w:u w:val="single"/>
          <w:rtl/>
        </w:rPr>
        <w:t>אני</w:t>
      </w:r>
      <w:r w:rsidRPr="0068547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68547C">
        <w:rPr>
          <w:rFonts w:ascii="David" w:hAnsi="David" w:cs="David" w:hint="cs"/>
          <w:b/>
          <w:bCs/>
          <w:sz w:val="28"/>
          <w:szCs w:val="28"/>
          <w:u w:val="single"/>
          <w:rtl/>
        </w:rPr>
        <w:t>מתנגד</w:t>
      </w:r>
      <w:r w:rsidRPr="0068547C">
        <w:rPr>
          <w:rFonts w:ascii="David" w:hAnsi="David" w:cs="David"/>
          <w:sz w:val="28"/>
          <w:szCs w:val="28"/>
          <w:rtl/>
        </w:rPr>
        <w:t xml:space="preserve"> </w:t>
      </w:r>
      <w:r w:rsidRPr="0068547C">
        <w:rPr>
          <w:rFonts w:ascii="David" w:hAnsi="David" w:cs="David" w:hint="cs"/>
          <w:sz w:val="28"/>
          <w:szCs w:val="28"/>
          <w:rtl/>
        </w:rPr>
        <w:t xml:space="preserve">    </w:t>
      </w:r>
      <w:r w:rsidRPr="00E63A73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                    </w:t>
      </w:r>
    </w:p>
    <w:p w14:paraId="782D8474" w14:textId="66890E90" w:rsidR="00E63A73" w:rsidRPr="006402CC" w:rsidRDefault="00E63A73" w:rsidP="006402CC">
      <w:pPr>
        <w:pStyle w:val="a3"/>
        <w:numPr>
          <w:ilvl w:val="3"/>
          <w:numId w:val="2"/>
        </w:numPr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02CC">
        <w:rPr>
          <w:rFonts w:ascii="David" w:hAnsi="David" w:cs="David" w:hint="cs"/>
          <w:sz w:val="28"/>
          <w:szCs w:val="28"/>
          <w:rtl/>
        </w:rPr>
        <w:t>נקודות</w:t>
      </w:r>
      <w:r w:rsidRPr="006402CC">
        <w:rPr>
          <w:rFonts w:ascii="David" w:hAnsi="David" w:cs="David"/>
          <w:sz w:val="28"/>
          <w:szCs w:val="28"/>
          <w:rtl/>
        </w:rPr>
        <w:t>)</w:t>
      </w:r>
    </w:p>
    <w:p w14:paraId="053F4929" w14:textId="30029831" w:rsidR="00E63A73" w:rsidRPr="00E63A73" w:rsidRDefault="00E63A73" w:rsidP="00157414">
      <w:pPr>
        <w:spacing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E63A73">
        <w:rPr>
          <w:rFonts w:ascii="David" w:hAnsi="David" w:cs="David" w:hint="cs"/>
          <w:sz w:val="28"/>
          <w:szCs w:val="28"/>
          <w:rtl/>
        </w:rPr>
        <w:t>ב. השתמש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במושג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אחד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שלמדת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באזרחות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המחזק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את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עמדתך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בנושא</w:t>
      </w:r>
      <w:r w:rsidR="00157414" w:rsidRPr="00157414">
        <w:rPr>
          <w:rFonts w:ascii="David" w:hAnsi="David" w:cs="David" w:hint="cs"/>
          <w:sz w:val="28"/>
          <w:szCs w:val="28"/>
          <w:rtl/>
        </w:rPr>
        <w:t xml:space="preserve">.                  </w:t>
      </w:r>
      <w:r w:rsidR="00157414" w:rsidRPr="00157414">
        <w:rPr>
          <w:rFonts w:ascii="David" w:hAnsi="David" w:cs="David"/>
          <w:sz w:val="28"/>
          <w:szCs w:val="28"/>
          <w:rtl/>
        </w:rPr>
        <w:t>(</w:t>
      </w:r>
      <w:r w:rsidR="00157414" w:rsidRPr="00157414">
        <w:rPr>
          <w:rFonts w:ascii="David" w:hAnsi="David" w:cs="David" w:hint="cs"/>
          <w:sz w:val="28"/>
          <w:szCs w:val="28"/>
          <w:rtl/>
        </w:rPr>
        <w:t>10</w:t>
      </w:r>
      <w:r w:rsidR="00157414" w:rsidRPr="00157414">
        <w:rPr>
          <w:rFonts w:ascii="David" w:hAnsi="David" w:cs="David"/>
          <w:sz w:val="28"/>
          <w:szCs w:val="28"/>
          <w:rtl/>
        </w:rPr>
        <w:t xml:space="preserve"> </w:t>
      </w:r>
      <w:r w:rsidR="00157414" w:rsidRPr="00157414">
        <w:rPr>
          <w:rFonts w:ascii="David" w:hAnsi="David" w:cs="David" w:hint="cs"/>
          <w:sz w:val="28"/>
          <w:szCs w:val="28"/>
          <w:rtl/>
        </w:rPr>
        <w:t>נקודות</w:t>
      </w:r>
      <w:r w:rsidR="00157414" w:rsidRPr="00157414">
        <w:rPr>
          <w:rFonts w:ascii="David" w:hAnsi="David" w:cs="David"/>
          <w:sz w:val="28"/>
          <w:szCs w:val="28"/>
          <w:rtl/>
        </w:rPr>
        <w:t xml:space="preserve">)             </w:t>
      </w:r>
      <w:r w:rsidRPr="00E63A73">
        <w:rPr>
          <w:rFonts w:ascii="David" w:hAnsi="David" w:cs="David"/>
          <w:sz w:val="28"/>
          <w:szCs w:val="28"/>
          <w:rtl/>
        </w:rPr>
        <w:t xml:space="preserve">                             </w:t>
      </w:r>
      <w:r w:rsidRPr="00E63A73">
        <w:rPr>
          <w:rFonts w:ascii="David" w:hAnsi="David" w:cs="David" w:hint="cs"/>
          <w:sz w:val="28"/>
          <w:szCs w:val="28"/>
          <w:rtl/>
        </w:rPr>
        <w:t xml:space="preserve">                </w:t>
      </w:r>
    </w:p>
    <w:p w14:paraId="67E6567A" w14:textId="77777777" w:rsidR="00E63A73" w:rsidRDefault="00E63A73" w:rsidP="00EB3FF6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68547C">
        <w:rPr>
          <w:rFonts w:ascii="David" w:hAnsi="David" w:cs="David" w:hint="cs"/>
          <w:b/>
          <w:bCs/>
          <w:sz w:val="28"/>
          <w:szCs w:val="28"/>
          <w:rtl/>
        </w:rPr>
        <w:t>פלורליזם</w:t>
      </w:r>
      <w:r w:rsidRPr="0068547C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A906316" w14:textId="77777777" w:rsidR="008D1886" w:rsidRDefault="008D1886" w:rsidP="00EB3FF6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סובלנות </w:t>
      </w:r>
    </w:p>
    <w:p w14:paraId="6035F185" w14:textId="77777777" w:rsidR="008D1886" w:rsidRPr="00670489" w:rsidRDefault="008D1886" w:rsidP="00EB3FF6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אפליה פסולה /אי שוויון</w:t>
      </w:r>
    </w:p>
    <w:p w14:paraId="107F73CE" w14:textId="77777777" w:rsidR="008D1886" w:rsidRPr="0068547C" w:rsidRDefault="008D1886" w:rsidP="00E63A73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</w:p>
    <w:p w14:paraId="048A5C50" w14:textId="4395DDE2" w:rsidR="00E63A73" w:rsidRPr="00E63A73" w:rsidRDefault="00E63A73" w:rsidP="00E63A73">
      <w:pPr>
        <w:spacing w:line="360" w:lineRule="auto"/>
        <w:ind w:left="644"/>
        <w:contextualSpacing/>
        <w:rPr>
          <w:rFonts w:ascii="David" w:hAnsi="David" w:cs="David"/>
          <w:sz w:val="28"/>
          <w:szCs w:val="28"/>
          <w:rtl/>
        </w:rPr>
      </w:pPr>
      <w:r w:rsidRPr="00E63A73">
        <w:rPr>
          <w:rFonts w:ascii="David" w:hAnsi="David" w:cs="David" w:hint="cs"/>
          <w:color w:val="1F497D" w:themeColor="text2"/>
          <w:sz w:val="28"/>
          <w:szCs w:val="28"/>
          <w:rtl/>
        </w:rPr>
        <w:t>ג.</w:t>
      </w:r>
      <w:r w:rsidRPr="00E63A73">
        <w:rPr>
          <w:rFonts w:ascii="David" w:hAnsi="David" w:cs="Guttman Yad-Brush"/>
          <w:color w:val="1F497D" w:themeColor="text2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b/>
          <w:bCs/>
          <w:sz w:val="28"/>
          <w:szCs w:val="28"/>
          <w:rtl/>
        </w:rPr>
        <w:t xml:space="preserve">נמק </w:t>
      </w:r>
      <w:r w:rsidRPr="00E63A73">
        <w:rPr>
          <w:rFonts w:ascii="David" w:hAnsi="David" w:cs="David" w:hint="cs"/>
          <w:sz w:val="28"/>
          <w:szCs w:val="28"/>
          <w:rtl/>
        </w:rPr>
        <w:t>את עמדתך.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</w:t>
      </w:r>
      <w:r w:rsidRPr="00E63A73">
        <w:rPr>
          <w:rFonts w:ascii="David" w:hAnsi="David" w:cs="David"/>
          <w:sz w:val="28"/>
          <w:szCs w:val="28"/>
          <w:rtl/>
        </w:rPr>
        <w:t>(</w:t>
      </w:r>
      <w:r w:rsidR="006402CC">
        <w:rPr>
          <w:rFonts w:ascii="David" w:hAnsi="David" w:cs="David" w:hint="cs"/>
          <w:sz w:val="28"/>
          <w:szCs w:val="28"/>
          <w:rtl/>
        </w:rPr>
        <w:t>14</w:t>
      </w:r>
      <w:r w:rsidRPr="00E63A73">
        <w:rPr>
          <w:rFonts w:ascii="David" w:hAnsi="David" w:cs="David"/>
          <w:sz w:val="28"/>
          <w:szCs w:val="28"/>
          <w:rtl/>
        </w:rPr>
        <w:t xml:space="preserve"> </w:t>
      </w:r>
      <w:r w:rsidRPr="00E63A73">
        <w:rPr>
          <w:rFonts w:ascii="David" w:hAnsi="David" w:cs="David" w:hint="cs"/>
          <w:sz w:val="28"/>
          <w:szCs w:val="28"/>
          <w:rtl/>
        </w:rPr>
        <w:t>נקודות</w:t>
      </w:r>
      <w:r w:rsidRPr="00E63A73">
        <w:rPr>
          <w:rFonts w:ascii="David" w:hAnsi="David" w:cs="David"/>
          <w:sz w:val="28"/>
          <w:szCs w:val="28"/>
          <w:rtl/>
        </w:rPr>
        <w:t xml:space="preserve">)   </w:t>
      </w:r>
    </w:p>
    <w:p w14:paraId="4B041E90" w14:textId="77777777" w:rsidR="008D1886" w:rsidRDefault="008D1886" w:rsidP="008D1886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670489">
        <w:rPr>
          <w:rFonts w:ascii="David" w:hAnsi="David" w:cs="David"/>
          <w:b/>
          <w:bCs/>
          <w:sz w:val="28"/>
          <w:szCs w:val="28"/>
          <w:rtl/>
        </w:rPr>
        <w:t xml:space="preserve">פלורליזם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-אחד העקרונות עליהן מבוססת </w:t>
      </w:r>
      <w:r w:rsidRPr="00670489">
        <w:rPr>
          <w:rFonts w:ascii="David" w:hAnsi="David" w:cs="David"/>
          <w:b/>
          <w:bCs/>
          <w:sz w:val="28"/>
          <w:szCs w:val="28"/>
          <w:rtl/>
        </w:rPr>
        <w:t xml:space="preserve">מדינה דמוקרטית </w:t>
      </w:r>
      <w:r>
        <w:rPr>
          <w:rFonts w:ascii="David" w:hAnsi="David" w:cs="David" w:hint="cs"/>
          <w:b/>
          <w:bCs/>
          <w:sz w:val="28"/>
          <w:szCs w:val="28"/>
          <w:rtl/>
        </w:rPr>
        <w:t>היא ה</w:t>
      </w:r>
      <w:r w:rsidRPr="00670489">
        <w:rPr>
          <w:rFonts w:ascii="David" w:hAnsi="David" w:cs="David"/>
          <w:b/>
          <w:bCs/>
          <w:sz w:val="28"/>
          <w:szCs w:val="28"/>
          <w:rtl/>
        </w:rPr>
        <w:t>פלורליזם כלומר שיהיה מגוון / ריבוי של דעות / עמדות וסגנונות של אנשים שיגורו במשותף במרחב הציבורי ולא שכל קבוצה ייחודית תחייה רק עם מי שדומה לה.</w:t>
      </w:r>
    </w:p>
    <w:p w14:paraId="7815484F" w14:textId="77777777" w:rsidR="00403422" w:rsidRPr="005101E4" w:rsidRDefault="008D1886" w:rsidP="006E1E0C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סובלנות - </w:t>
      </w:r>
      <w:r w:rsidRPr="005101E4">
        <w:rPr>
          <w:rFonts w:ascii="David" w:hAnsi="David" w:cs="David" w:hint="cs"/>
          <w:b/>
          <w:bCs/>
          <w:sz w:val="28"/>
          <w:szCs w:val="28"/>
          <w:rtl/>
        </w:rPr>
        <w:t>כש</w:t>
      </w:r>
      <w:r w:rsidRPr="005101E4">
        <w:rPr>
          <w:rFonts w:ascii="David" w:hAnsi="David" w:cs="David"/>
          <w:b/>
          <w:bCs/>
          <w:sz w:val="28"/>
          <w:szCs w:val="28"/>
          <w:rtl/>
        </w:rPr>
        <w:t>קבוצות שונות מעוניינות להתגורר בשכונות או ביישובים המיועדים להן בלבד</w:t>
      </w:r>
      <w:r w:rsidRPr="005101E4">
        <w:rPr>
          <w:rFonts w:ascii="David" w:hAnsi="David" w:cs="David" w:hint="cs"/>
          <w:b/>
          <w:bCs/>
          <w:sz w:val="28"/>
          <w:szCs w:val="28"/>
          <w:rtl/>
        </w:rPr>
        <w:t>, הדבר מעיד על אי קיום של סובלנות , אי נכונות לקבל אנשים ששונים ממך ומהמאפיינים של השכונה או היישוב.</w:t>
      </w:r>
    </w:p>
    <w:p w14:paraId="63840245" w14:textId="77777777" w:rsidR="00DF2245" w:rsidRPr="0067710F" w:rsidRDefault="00DF2245" w:rsidP="00DF2245">
      <w:pPr>
        <w:spacing w:after="0" w:line="360" w:lineRule="auto"/>
        <w:jc w:val="center"/>
        <w:rPr>
          <w:rFonts w:cs="David"/>
          <w:b/>
          <w:bCs/>
          <w:sz w:val="32"/>
          <w:szCs w:val="32"/>
          <w:rtl/>
        </w:rPr>
      </w:pPr>
      <w:bookmarkStart w:id="15" w:name="_Hlk17184026"/>
      <w:r w:rsidRPr="0067710F">
        <w:rPr>
          <w:rFonts w:cs="David" w:hint="eastAsia"/>
          <w:b/>
          <w:bCs/>
          <w:sz w:val="32"/>
          <w:szCs w:val="32"/>
          <w:rtl/>
        </w:rPr>
        <w:t>פרק</w:t>
      </w:r>
      <w:r w:rsidRPr="0067710F">
        <w:rPr>
          <w:rFonts w:cs="David"/>
          <w:b/>
          <w:bCs/>
          <w:sz w:val="32"/>
          <w:szCs w:val="32"/>
          <w:rtl/>
        </w:rPr>
        <w:t xml:space="preserve"> </w:t>
      </w:r>
      <w:r w:rsidRPr="0067710F">
        <w:rPr>
          <w:rFonts w:cs="David" w:hint="cs"/>
          <w:b/>
          <w:bCs/>
          <w:sz w:val="32"/>
          <w:szCs w:val="32"/>
          <w:rtl/>
        </w:rPr>
        <w:t>רב</w:t>
      </w:r>
      <w:r w:rsidR="0067710F" w:rsidRPr="0067710F">
        <w:rPr>
          <w:rFonts w:cs="David" w:hint="cs"/>
          <w:b/>
          <w:bCs/>
          <w:sz w:val="32"/>
          <w:szCs w:val="32"/>
          <w:rtl/>
        </w:rPr>
        <w:t>י</w:t>
      </w:r>
      <w:r w:rsidRPr="0067710F">
        <w:rPr>
          <w:rFonts w:cs="David" w:hint="cs"/>
          <w:b/>
          <w:bCs/>
          <w:sz w:val="32"/>
          <w:szCs w:val="32"/>
          <w:rtl/>
        </w:rPr>
        <w:t>עי</w:t>
      </w:r>
      <w:r w:rsidRPr="0067710F">
        <w:rPr>
          <w:rFonts w:cs="David"/>
          <w:b/>
          <w:bCs/>
          <w:sz w:val="32"/>
          <w:szCs w:val="32"/>
          <w:rtl/>
        </w:rPr>
        <w:t xml:space="preserve">  </w:t>
      </w:r>
      <w:r w:rsidR="0067710F" w:rsidRPr="0067710F">
        <w:rPr>
          <w:rFonts w:cs="David" w:hint="cs"/>
          <w:b/>
          <w:bCs/>
          <w:sz w:val="32"/>
          <w:szCs w:val="32"/>
          <w:rtl/>
        </w:rPr>
        <w:t>- עקרון דמוקרטי</w:t>
      </w:r>
    </w:p>
    <w:p w14:paraId="5A580FC5" w14:textId="076027FD" w:rsidR="00DF2245" w:rsidRDefault="00DF2245" w:rsidP="0067710F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231925">
        <w:rPr>
          <w:rFonts w:cs="David" w:hint="eastAsia"/>
          <w:b/>
          <w:bCs/>
          <w:sz w:val="28"/>
          <w:szCs w:val="28"/>
          <w:rtl/>
        </w:rPr>
        <w:t>ענה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Pr="00231925">
        <w:rPr>
          <w:rFonts w:cs="David" w:hint="eastAsia"/>
          <w:b/>
          <w:bCs/>
          <w:sz w:val="28"/>
          <w:szCs w:val="28"/>
          <w:rtl/>
        </w:rPr>
        <w:t>על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67710F">
        <w:rPr>
          <w:rFonts w:cs="David" w:hint="cs"/>
          <w:b/>
          <w:bCs/>
          <w:sz w:val="28"/>
          <w:szCs w:val="28"/>
          <w:u w:val="single"/>
          <w:rtl/>
        </w:rPr>
        <w:t xml:space="preserve">שתים </w:t>
      </w:r>
      <w:r w:rsidR="0067710F">
        <w:rPr>
          <w:rFonts w:cs="David" w:hint="cs"/>
          <w:b/>
          <w:bCs/>
          <w:sz w:val="28"/>
          <w:szCs w:val="28"/>
          <w:rtl/>
        </w:rPr>
        <w:t>מה</w:t>
      </w:r>
      <w:r w:rsidRPr="00231925">
        <w:rPr>
          <w:rFonts w:cs="David" w:hint="eastAsia"/>
          <w:b/>
          <w:bCs/>
          <w:sz w:val="28"/>
          <w:szCs w:val="28"/>
          <w:rtl/>
        </w:rPr>
        <w:t>שאלות</w:t>
      </w:r>
      <w:r>
        <w:rPr>
          <w:rFonts w:cs="David" w:hint="cs"/>
          <w:b/>
          <w:bCs/>
          <w:sz w:val="28"/>
          <w:szCs w:val="28"/>
          <w:rtl/>
        </w:rPr>
        <w:t xml:space="preserve">  14-16                                                                    ( </w:t>
      </w:r>
      <w:r w:rsidR="006402CC">
        <w:rPr>
          <w:rFonts w:cs="David" w:hint="cs"/>
          <w:b/>
          <w:bCs/>
          <w:sz w:val="28"/>
          <w:szCs w:val="28"/>
          <w:rtl/>
        </w:rPr>
        <w:t>24</w:t>
      </w:r>
      <w:r>
        <w:rPr>
          <w:rFonts w:cs="David" w:hint="cs"/>
          <w:b/>
          <w:bCs/>
          <w:sz w:val="28"/>
          <w:szCs w:val="28"/>
          <w:rtl/>
        </w:rPr>
        <w:t xml:space="preserve">  נקודות)</w:t>
      </w:r>
    </w:p>
    <w:bookmarkEnd w:id="15"/>
    <w:p w14:paraId="7F61D852" w14:textId="77777777" w:rsidR="00DF2245" w:rsidRDefault="00DF2245" w:rsidP="00DF2245">
      <w:pPr>
        <w:pStyle w:val="a3"/>
        <w:ind w:left="1440"/>
        <w:rPr>
          <w:rtl/>
        </w:rPr>
      </w:pPr>
    </w:p>
    <w:p w14:paraId="67B4C73C" w14:textId="77777777" w:rsidR="00DF2245" w:rsidRDefault="00C46711" w:rsidP="0067710F">
      <w:pPr>
        <w:ind w:left="720" w:right="-426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14.</w:t>
      </w:r>
      <w:bookmarkStart w:id="16" w:name="_Hlk17184121"/>
      <w:r w:rsidR="00DF2245">
        <w:rPr>
          <w:rFonts w:ascii="David" w:eastAsia="Calibri" w:hAnsi="David" w:cs="David" w:hint="cs"/>
          <w:sz w:val="28"/>
          <w:szCs w:val="28"/>
          <w:rtl/>
        </w:rPr>
        <w:t>במחסן המילים ש</w:t>
      </w:r>
      <w:r w:rsidR="00DF2245" w:rsidRPr="00A67397">
        <w:rPr>
          <w:rFonts w:ascii="David" w:eastAsia="Calibri" w:hAnsi="David" w:cs="David"/>
          <w:sz w:val="28"/>
          <w:szCs w:val="28"/>
          <w:rtl/>
        </w:rPr>
        <w:t xml:space="preserve">לפניך </w:t>
      </w:r>
      <w:r w:rsidR="00DF2245">
        <w:rPr>
          <w:rFonts w:ascii="David" w:eastAsia="Calibri" w:hAnsi="David" w:cs="David" w:hint="cs"/>
          <w:sz w:val="28"/>
          <w:szCs w:val="28"/>
          <w:rtl/>
        </w:rPr>
        <w:t>רשימת מושגים</w:t>
      </w:r>
      <w:r w:rsidR="00DF2245" w:rsidRPr="00A67397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7710F">
        <w:rPr>
          <w:rFonts w:ascii="David" w:eastAsia="Calibri" w:hAnsi="David" w:cs="David" w:hint="cs"/>
          <w:sz w:val="28"/>
          <w:szCs w:val="28"/>
          <w:rtl/>
        </w:rPr>
        <w:t xml:space="preserve">המתקשרים </w:t>
      </w:r>
      <w:r w:rsidR="0067710F" w:rsidRPr="0067710F">
        <w:rPr>
          <w:rFonts w:ascii="David" w:eastAsia="Calibri" w:hAnsi="David" w:cs="David" w:hint="cs"/>
          <w:b/>
          <w:bCs/>
          <w:sz w:val="28"/>
          <w:szCs w:val="28"/>
          <w:rtl/>
        </w:rPr>
        <w:t>ל</w:t>
      </w:r>
      <w:r w:rsidR="00DF2245">
        <w:rPr>
          <w:rFonts w:ascii="David" w:eastAsia="Calibri" w:hAnsi="David" w:cs="David" w:hint="cs"/>
          <w:b/>
          <w:bCs/>
          <w:sz w:val="28"/>
          <w:szCs w:val="28"/>
          <w:rtl/>
        </w:rPr>
        <w:t>עקרון דמוקרטי</w:t>
      </w:r>
      <w:r w:rsidR="00DF2245" w:rsidRPr="00A67397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1D4C35F8" w14:textId="77777777" w:rsidR="00DF2245" w:rsidRPr="00C01B57" w:rsidRDefault="00DF2245" w:rsidP="00FE7AB7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D61F79">
        <w:rPr>
          <w:rFonts w:ascii="David" w:eastAsia="Calibri" w:hAnsi="David" w:cs="David" w:hint="cs"/>
          <w:b/>
          <w:bCs/>
          <w:sz w:val="28"/>
          <w:szCs w:val="28"/>
          <w:rtl/>
        </w:rPr>
        <w:t>רשום</w:t>
      </w:r>
      <w:r w:rsidRPr="00D61F79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="00FE7AB7">
        <w:rPr>
          <w:rFonts w:ascii="David" w:eastAsia="Calibri" w:hAnsi="David" w:cs="David" w:hint="cs"/>
          <w:sz w:val="28"/>
          <w:szCs w:val="28"/>
          <w:rtl/>
        </w:rPr>
        <w:t>בכול עמודה ב</w:t>
      </w:r>
      <w:r>
        <w:rPr>
          <w:rFonts w:ascii="David" w:eastAsia="Calibri" w:hAnsi="David" w:cs="David" w:hint="cs"/>
          <w:sz w:val="28"/>
          <w:szCs w:val="28"/>
          <w:rtl/>
        </w:rPr>
        <w:t>טבלה</w:t>
      </w:r>
      <w:r w:rsidR="00FE7AB7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FE7AB7">
        <w:rPr>
          <w:rFonts w:ascii="David" w:eastAsia="Calibri" w:hAnsi="David" w:cs="David" w:hint="cs"/>
          <w:sz w:val="28"/>
          <w:szCs w:val="28"/>
          <w:rtl/>
        </w:rPr>
        <w:t>את ה</w:t>
      </w:r>
      <w:r w:rsidRPr="00D61F79">
        <w:rPr>
          <w:rFonts w:ascii="David" w:eastAsia="Calibri" w:hAnsi="David" w:cs="David" w:hint="cs"/>
          <w:sz w:val="28"/>
          <w:szCs w:val="28"/>
          <w:rtl/>
        </w:rPr>
        <w:t>מושג</w:t>
      </w:r>
      <w:r>
        <w:rPr>
          <w:rFonts w:ascii="David" w:eastAsia="Calibri" w:hAnsi="David" w:cs="David" w:hint="cs"/>
          <w:sz w:val="28"/>
          <w:szCs w:val="28"/>
          <w:rtl/>
        </w:rPr>
        <w:t xml:space="preserve">ים </w:t>
      </w:r>
      <w:r w:rsidRPr="00D61F79">
        <w:rPr>
          <w:rFonts w:ascii="David" w:eastAsia="Calibri" w:hAnsi="David" w:cs="David"/>
          <w:sz w:val="28"/>
          <w:szCs w:val="28"/>
          <w:rtl/>
        </w:rPr>
        <w:t xml:space="preserve">שלמדת </w:t>
      </w:r>
      <w:r w:rsidR="00FE7AB7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D61F79">
        <w:rPr>
          <w:rFonts w:ascii="David" w:eastAsia="Calibri" w:hAnsi="David" w:cs="David"/>
          <w:sz w:val="28"/>
          <w:szCs w:val="28"/>
          <w:rtl/>
        </w:rPr>
        <w:t>המתקשר</w:t>
      </w:r>
      <w:r>
        <w:rPr>
          <w:rFonts w:ascii="David" w:eastAsia="Calibri" w:hAnsi="David" w:cs="David" w:hint="cs"/>
          <w:sz w:val="28"/>
          <w:szCs w:val="28"/>
          <w:rtl/>
        </w:rPr>
        <w:t>ים</w:t>
      </w:r>
      <w:r w:rsidRPr="00D61F79">
        <w:rPr>
          <w:rFonts w:ascii="David" w:eastAsia="Calibri" w:hAnsi="David" w:cs="David"/>
          <w:sz w:val="28"/>
          <w:szCs w:val="28"/>
          <w:rtl/>
        </w:rPr>
        <w:t xml:space="preserve"> </w:t>
      </w:r>
      <w:bookmarkEnd w:id="16"/>
      <w:r>
        <w:rPr>
          <w:rFonts w:ascii="David" w:eastAsia="Calibri" w:hAnsi="David" w:cs="David" w:hint="cs"/>
          <w:sz w:val="28"/>
          <w:szCs w:val="28"/>
          <w:rtl/>
        </w:rPr>
        <w:t xml:space="preserve">לעקרון </w:t>
      </w:r>
      <w:r w:rsidR="00FE7AB7">
        <w:rPr>
          <w:rFonts w:ascii="David" w:eastAsia="Calibri" w:hAnsi="David" w:cs="David" w:hint="cs"/>
          <w:sz w:val="28"/>
          <w:szCs w:val="28"/>
          <w:rtl/>
        </w:rPr>
        <w:t xml:space="preserve">המתאים. </w:t>
      </w:r>
    </w:p>
    <w:p w14:paraId="0FBF3786" w14:textId="6C409529" w:rsidR="00DF2245" w:rsidRDefault="00C01B57" w:rsidP="00C46711">
      <w:pPr>
        <w:pStyle w:val="a3"/>
        <w:spacing w:line="360" w:lineRule="auto"/>
        <w:ind w:left="1352"/>
        <w:rPr>
          <w:rFonts w:ascii="David" w:hAnsi="David" w:cs="David"/>
          <w:b/>
          <w:bCs/>
          <w:sz w:val="28"/>
          <w:szCs w:val="28"/>
          <w:rtl/>
        </w:rPr>
      </w:pPr>
      <w:r w:rsidRPr="00DF4448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 w:rsidR="00DF2245" w:rsidRPr="00DF4448">
        <w:rPr>
          <w:rFonts w:ascii="David" w:eastAsia="Calibri" w:hAnsi="David" w:cs="David" w:hint="cs"/>
          <w:b/>
          <w:bCs/>
          <w:sz w:val="28"/>
          <w:szCs w:val="28"/>
          <w:rtl/>
        </w:rPr>
        <w:t>עקרון שלטון העם</w:t>
      </w:r>
      <w:r w:rsidR="0037552B" w:rsidRPr="00DF4448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bookmarkStart w:id="17" w:name="_Hlk17183111"/>
      <w:r w:rsidR="00DF4448" w:rsidRPr="00DF4448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DF4448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37552B" w:rsidRPr="00DF4448">
        <w:rPr>
          <w:rFonts w:ascii="David" w:hAnsi="David" w:cs="David" w:hint="cs"/>
          <w:sz w:val="28"/>
          <w:szCs w:val="28"/>
          <w:rtl/>
        </w:rPr>
        <w:t>(</w:t>
      </w:r>
      <w:bookmarkStart w:id="18" w:name="_Hlk17184187"/>
      <w:r w:rsidR="006402CC">
        <w:rPr>
          <w:rFonts w:ascii="David" w:hAnsi="David" w:cs="David" w:hint="cs"/>
          <w:sz w:val="28"/>
          <w:szCs w:val="28"/>
          <w:rtl/>
        </w:rPr>
        <w:t>12</w:t>
      </w:r>
      <w:r w:rsidR="0037552B" w:rsidRPr="00DF4448">
        <w:rPr>
          <w:rFonts w:ascii="David" w:hAnsi="David" w:cs="David" w:hint="cs"/>
          <w:sz w:val="28"/>
          <w:szCs w:val="28"/>
          <w:rtl/>
        </w:rPr>
        <w:t>נקודות)</w:t>
      </w:r>
      <w:bookmarkEnd w:id="17"/>
      <w:bookmarkEnd w:id="18"/>
    </w:p>
    <w:tbl>
      <w:tblPr>
        <w:tblStyle w:val="2"/>
        <w:tblpPr w:leftFromText="180" w:rightFromText="180" w:vertAnchor="text" w:horzAnchor="margin" w:tblpXSpec="center" w:tblpY="26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3112"/>
      </w:tblGrid>
      <w:tr w:rsidR="006402CC" w:rsidRPr="0048422D" w14:paraId="55935432" w14:textId="77777777" w:rsidTr="006402CC">
        <w:tc>
          <w:tcPr>
            <w:tcW w:w="2835" w:type="dxa"/>
          </w:tcPr>
          <w:p w14:paraId="16E33F75" w14:textId="77777777" w:rsidR="006402CC" w:rsidRPr="0048422D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48422D">
              <w:rPr>
                <w:rFonts w:ascii="David" w:eastAsia="Calibri" w:hAnsi="David" w:cs="David" w:hint="cs"/>
                <w:b/>
                <w:bCs/>
                <w:sz w:val="28"/>
                <w:szCs w:val="28"/>
                <w:rtl/>
              </w:rPr>
              <w:t>דמוקרטיה ישירה</w:t>
            </w:r>
          </w:p>
        </w:tc>
        <w:tc>
          <w:tcPr>
            <w:tcW w:w="3112" w:type="dxa"/>
          </w:tcPr>
          <w:p w14:paraId="27061B63" w14:textId="77777777" w:rsidR="006402CC" w:rsidRPr="0048422D" w:rsidRDefault="006402CC" w:rsidP="006402CC">
            <w:pPr>
              <w:bidi w:val="0"/>
              <w:jc w:val="right"/>
              <w:rPr>
                <w:rFonts w:eastAsia="Calibri" w:cs="David"/>
                <w:b/>
                <w:bCs/>
                <w:sz w:val="28"/>
                <w:szCs w:val="28"/>
                <w:rtl/>
              </w:rPr>
            </w:pPr>
            <w:r w:rsidRPr="0048422D">
              <w:rPr>
                <w:rFonts w:eastAsia="Calibri" w:cs="David" w:hint="cs"/>
                <w:b/>
                <w:bCs/>
                <w:sz w:val="28"/>
                <w:szCs w:val="28"/>
                <w:rtl/>
              </w:rPr>
              <w:t>דמוקרטיה עקיפה</w:t>
            </w:r>
          </w:p>
          <w:p w14:paraId="30555B10" w14:textId="77777777" w:rsidR="006402CC" w:rsidRPr="0048422D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6402CC" w:rsidRPr="0048422D" w14:paraId="52F606D8" w14:textId="77777777" w:rsidTr="006402CC">
        <w:trPr>
          <w:trHeight w:val="4519"/>
        </w:trPr>
        <w:tc>
          <w:tcPr>
            <w:tcW w:w="2835" w:type="dxa"/>
          </w:tcPr>
          <w:p w14:paraId="1011E4C6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cs="David" w:hint="cs"/>
                <w:b/>
                <w:bCs/>
                <w:sz w:val="28"/>
                <w:szCs w:val="28"/>
                <w:rtl/>
              </w:rPr>
              <w:t>משאל עם</w:t>
            </w:r>
          </w:p>
          <w:p w14:paraId="198234E8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33346BDE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7D1AF757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0E8FC0B1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3BDFF1FC" w14:textId="77777777" w:rsidR="006402CC" w:rsidRPr="006402CC" w:rsidRDefault="006402CC" w:rsidP="006402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402CC">
              <w:rPr>
                <w:rFonts w:cs="David" w:hint="cs"/>
                <w:b/>
                <w:bCs/>
                <w:sz w:val="28"/>
                <w:szCs w:val="28"/>
                <w:rtl/>
              </w:rPr>
              <w:t>האזרחים  מכריעים  בענייני המדינה.</w:t>
            </w:r>
          </w:p>
          <w:p w14:paraId="1953266B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2" w:type="dxa"/>
          </w:tcPr>
          <w:p w14:paraId="25F5907E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58B4FF66" w14:textId="77777777" w:rsidR="006402CC" w:rsidRPr="0068547C" w:rsidRDefault="006402CC" w:rsidP="006402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cs="David"/>
                <w:b/>
                <w:bCs/>
                <w:sz w:val="28"/>
                <w:szCs w:val="28"/>
                <w:rtl/>
              </w:rPr>
              <w:t>הבחירות חוזרות במרווחי זמן ידועים וסדירים הקבועים בחוק</w:t>
            </w:r>
            <w:r w:rsidRPr="0068547C">
              <w:rPr>
                <w:rFonts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32B6CCCA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29DB27F8" w14:textId="77777777" w:rsidR="006402CC" w:rsidRPr="0068547C" w:rsidRDefault="006402CC" w:rsidP="006402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cs="David" w:hint="cs"/>
                <w:b/>
                <w:bCs/>
                <w:sz w:val="28"/>
                <w:szCs w:val="28"/>
                <w:rtl/>
              </w:rPr>
              <w:t>הנבחרים מייצגים את מגוון דעות העם.</w:t>
            </w:r>
          </w:p>
          <w:p w14:paraId="57990C9D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2585D3BB" w14:textId="77777777" w:rsidR="006402CC" w:rsidRPr="0068547C" w:rsidRDefault="006402CC" w:rsidP="006402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bookmarkStart w:id="19" w:name="_Hlk181705081"/>
            <w:r w:rsidRPr="0068547C">
              <w:rPr>
                <w:rFonts w:cs="David"/>
                <w:b/>
                <w:bCs/>
                <w:sz w:val="28"/>
                <w:szCs w:val="28"/>
                <w:rtl/>
              </w:rPr>
              <w:t>כל אזרחי המדינה זכאים לבחור</w:t>
            </w:r>
            <w:r w:rsidRPr="0068547C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bookmarkEnd w:id="19"/>
          <w:p w14:paraId="1A18679B" w14:textId="77777777" w:rsidR="006402CC" w:rsidRPr="0068547C" w:rsidRDefault="006402CC" w:rsidP="006402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14:paraId="354B6167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27E479D2" w14:textId="77777777" w:rsidR="006402CC" w:rsidRPr="0068547C" w:rsidRDefault="006402CC" w:rsidP="006402CC">
            <w:pPr>
              <w:rPr>
                <w:rFonts w:cs="David"/>
                <w:b/>
                <w:bCs/>
                <w:sz w:val="28"/>
                <w:szCs w:val="28"/>
              </w:rPr>
            </w:pPr>
            <w:r w:rsidRPr="0068547C">
              <w:rPr>
                <w:rFonts w:cs="David"/>
                <w:b/>
                <w:bCs/>
                <w:sz w:val="28"/>
                <w:szCs w:val="28"/>
                <w:rtl/>
              </w:rPr>
              <w:t>נציגי העם הנבחרים משתתפים בתהליך קבלת ההחלטות</w:t>
            </w:r>
            <w:r w:rsidRPr="0068547C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547C">
              <w:rPr>
                <w:rFonts w:cs="David"/>
                <w:b/>
                <w:bCs/>
                <w:sz w:val="28"/>
                <w:szCs w:val="28"/>
                <w:rtl/>
              </w:rPr>
              <w:t>בענייני המדינה</w:t>
            </w:r>
            <w:r w:rsidRPr="0068547C">
              <w:rPr>
                <w:rFonts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0322391F" w14:textId="77777777" w:rsidR="006402CC" w:rsidRPr="0068547C" w:rsidRDefault="006402CC" w:rsidP="006402CC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38A7878C" w14:textId="77777777" w:rsidR="0048422D" w:rsidRPr="0048422D" w:rsidRDefault="0048422D" w:rsidP="00C46711">
      <w:pPr>
        <w:pStyle w:val="a3"/>
        <w:spacing w:line="360" w:lineRule="auto"/>
        <w:ind w:left="1352"/>
        <w:rPr>
          <w:rFonts w:ascii="David" w:hAnsi="David" w:cs="David"/>
          <w:b/>
          <w:bCs/>
          <w:sz w:val="28"/>
          <w:szCs w:val="28"/>
          <w:rtl/>
        </w:rPr>
      </w:pPr>
    </w:p>
    <w:p w14:paraId="0E07D0A4" w14:textId="77777777" w:rsidR="00797EDB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5CDBE1B1" w14:textId="77777777" w:rsidR="00797EDB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7A6E3364" w14:textId="77777777" w:rsidR="00797EDB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70B67956" w14:textId="77777777" w:rsidR="00797EDB" w:rsidRPr="00A67397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2359DBBE" w14:textId="77777777" w:rsidR="00797EDB" w:rsidRDefault="00797EDB" w:rsidP="00797EDB">
      <w:pPr>
        <w:spacing w:line="36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94FD978" w14:textId="77777777" w:rsidR="00797EDB" w:rsidRDefault="00797EDB" w:rsidP="00797EDB">
      <w:pPr>
        <w:spacing w:line="36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756BB72" w14:textId="77777777" w:rsidR="00A67397" w:rsidRDefault="00A67397" w:rsidP="006A4F39">
      <w:pPr>
        <w:spacing w:after="0" w:line="360" w:lineRule="auto"/>
        <w:jc w:val="center"/>
        <w:rPr>
          <w:rFonts w:cs="David"/>
          <w:b/>
          <w:bCs/>
          <w:sz w:val="40"/>
          <w:szCs w:val="40"/>
          <w:rtl/>
        </w:rPr>
      </w:pPr>
    </w:p>
    <w:p w14:paraId="7561B8A3" w14:textId="77777777" w:rsidR="00A67397" w:rsidRDefault="00A67397" w:rsidP="006A4F39">
      <w:pPr>
        <w:spacing w:after="0" w:line="360" w:lineRule="auto"/>
        <w:jc w:val="center"/>
        <w:rPr>
          <w:rFonts w:cs="David"/>
          <w:b/>
          <w:bCs/>
          <w:sz w:val="40"/>
          <w:szCs w:val="40"/>
          <w:rtl/>
        </w:rPr>
      </w:pPr>
    </w:p>
    <w:p w14:paraId="40F53635" w14:textId="77777777" w:rsidR="00A67397" w:rsidRDefault="00A67397" w:rsidP="006A4F39">
      <w:pPr>
        <w:spacing w:after="0" w:line="360" w:lineRule="auto"/>
        <w:jc w:val="center"/>
        <w:rPr>
          <w:rFonts w:cs="David"/>
          <w:b/>
          <w:bCs/>
          <w:sz w:val="40"/>
          <w:szCs w:val="40"/>
          <w:rtl/>
        </w:rPr>
      </w:pPr>
    </w:p>
    <w:p w14:paraId="1A2D65CC" w14:textId="77777777" w:rsidR="00A67397" w:rsidRDefault="00A67397" w:rsidP="006A4F39">
      <w:pPr>
        <w:spacing w:after="0" w:line="360" w:lineRule="auto"/>
        <w:jc w:val="center"/>
        <w:rPr>
          <w:rFonts w:cs="David"/>
          <w:b/>
          <w:bCs/>
          <w:sz w:val="40"/>
          <w:szCs w:val="40"/>
          <w:rtl/>
        </w:rPr>
      </w:pPr>
    </w:p>
    <w:p w14:paraId="5AA71514" w14:textId="77777777" w:rsidR="00797EDB" w:rsidRDefault="00797EDB" w:rsidP="006A4F39">
      <w:pPr>
        <w:spacing w:after="0" w:line="360" w:lineRule="auto"/>
        <w:jc w:val="center"/>
        <w:rPr>
          <w:rFonts w:cs="David"/>
          <w:b/>
          <w:bCs/>
          <w:sz w:val="40"/>
          <w:szCs w:val="40"/>
          <w:rtl/>
        </w:rPr>
      </w:pPr>
    </w:p>
    <w:p w14:paraId="56E09587" w14:textId="77777777" w:rsidR="00B6242E" w:rsidRDefault="00B6242E" w:rsidP="00B6242E">
      <w:pPr>
        <w:spacing w:after="0" w:line="360" w:lineRule="auto"/>
        <w:rPr>
          <w:rFonts w:cs="David"/>
          <w:b/>
          <w:bCs/>
          <w:sz w:val="40"/>
          <w:szCs w:val="40"/>
          <w:rtl/>
        </w:rPr>
      </w:pPr>
    </w:p>
    <w:p w14:paraId="00D54027" w14:textId="4AC5C93E" w:rsidR="00B6242E" w:rsidRDefault="006402CC" w:rsidP="00B6242E">
      <w:pPr>
        <w:spacing w:after="0" w:line="360" w:lineRule="auto"/>
        <w:rPr>
          <w:rFonts w:cs="David"/>
          <w:b/>
          <w:bCs/>
          <w:sz w:val="40"/>
          <w:szCs w:val="40"/>
          <w:rtl/>
        </w:rPr>
      </w:pPr>
      <w:r w:rsidRPr="0048422D">
        <w:rPr>
          <w:rFonts w:ascii="David" w:eastAsia="Calibri" w:hAnsi="David" w:cs="Davi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EE999D" wp14:editId="1E9B364B">
                <wp:simplePos x="0" y="0"/>
                <wp:positionH relativeFrom="margin">
                  <wp:posOffset>93980</wp:posOffset>
                </wp:positionH>
                <wp:positionV relativeFrom="paragraph">
                  <wp:posOffset>-1638935</wp:posOffset>
                </wp:positionV>
                <wp:extent cx="5248275" cy="2609850"/>
                <wp:effectExtent l="0" t="0" r="28575" b="19050"/>
                <wp:wrapSquare wrapText="bothSides"/>
                <wp:docPr id="4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482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5EA9" w14:textId="77777777" w:rsidR="0048422D" w:rsidRPr="00FE7AB7" w:rsidRDefault="0048422D" w:rsidP="0048422D">
                            <w:pP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7AB7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מחסן מילים:</w:t>
                            </w:r>
                            <w:r w:rsidRPr="00FE7AB7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4AA7132" w14:textId="77777777" w:rsidR="00157414" w:rsidRPr="00157414" w:rsidRDefault="00157414" w:rsidP="00157414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משאל עם.</w:t>
                            </w:r>
                          </w:p>
                          <w:p w14:paraId="49C5787C" w14:textId="77777777" w:rsidR="00157414" w:rsidRPr="00157414" w:rsidRDefault="00157414" w:rsidP="00157414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157414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הבחירות חוזרות במרווחי זמן ידועים וסדירים הקבועים בחוק</w:t>
                            </w: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7AC077C" w14:textId="77777777" w:rsidR="00157414" w:rsidRPr="00157414" w:rsidRDefault="00157414" w:rsidP="00157414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הנבחרים מייצגים את מגוון דעות העם.</w:t>
                            </w:r>
                          </w:p>
                          <w:p w14:paraId="5DA8031A" w14:textId="77777777" w:rsidR="00157414" w:rsidRPr="00157414" w:rsidRDefault="00157414" w:rsidP="00157414">
                            <w:pPr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  <w:r w:rsidRPr="00157414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נציגי העם הנבחרים משתתפים בתהליך קבלת ההחלטות</w:t>
                            </w: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57414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בענייני המדינה</w:t>
                            </w: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18BDB3C" w14:textId="77777777" w:rsidR="00157414" w:rsidRPr="00157414" w:rsidRDefault="00157414" w:rsidP="00157414">
                            <w:pP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57414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האזרחים מקבלים את ההחלטות בענייני המדינה</w:t>
                            </w: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D6637A8" w14:textId="77777777" w:rsidR="00157414" w:rsidRPr="00157414" w:rsidRDefault="00157414" w:rsidP="00157414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157414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כל אזרחי המדינה זכאים לבחור</w:t>
                            </w:r>
                            <w:r w:rsidRPr="00157414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FB1A1D2" w14:textId="77777777" w:rsidR="0048422D" w:rsidRPr="00F233D7" w:rsidRDefault="0048422D" w:rsidP="0048422D">
                            <w:pPr>
                              <w:rPr>
                                <w:rtl/>
                              </w:rPr>
                            </w:pPr>
                          </w:p>
                          <w:p w14:paraId="7C99B2A7" w14:textId="77777777" w:rsidR="0048422D" w:rsidRPr="00A00078" w:rsidRDefault="0048422D" w:rsidP="0048422D">
                            <w:pPr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999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7.4pt;margin-top:-129.05pt;width:413.25pt;height:205.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nZFgIAACoEAAAOAAAAZHJzL2Uyb0RvYy54bWysU9uO0zAQfUfiHyy/06RRs9tGTVdLlwLS&#10;cpEWPsBxnMbC8RjbbVK+nrET2mqBF0QeLI9ncmbmzJn13dApchTWSdAlnc9SSoTmUEu9L+nXL7tX&#10;S0qcZ7pmCrQo6Uk4erd5+WLdm0Jk0IKqhSUIol3Rm5K23psiSRxvRcfcDIzQ6GzAdsyjafdJbVmP&#10;6J1KsjS9SXqwtbHAhXP4+jA66SbiN43g/lPTOOGJKinW5uNp41mFM9msWbG3zLSST2Wwf6iiY1Jj&#10;0jPUA/OMHKz8DaqT3IKDxs84dAk0jeQi9oDdzNNn3Ty1zIjYC5LjzJkm9/9g+cfjk/lsiR9ew4AD&#10;jE048wj8myMati3Te3FvLfStYDUmngfKkt64Yvo1UO0KF0Cq/gPUOGR28BCBhsZ2pFHSvPsFjR0T&#10;zIOjOJ3pF4MnHB/zbLHMbnNKOPqym3S1zOOAElYEoECvsc6/FdCRcCmpxfnGROz46Hwo7BISwh0o&#10;We+kUtGw+2qrLDky1MIufrGXZ2FKk76kqzzLRy7+CpHG708QnfQoaiW7ki7PQawIDL7RdZScZ1KN&#10;dyxZ6YnSwOLIpx+qAQMDtRXUJyTXwiheXDa8tGB/UNKjcEvqvh+YFZSo9xoHtJovFkHp0Vjktxka&#10;9tpTXXuY5ghVUk/JeN36uB2BMA33OMhGRmIvlUy1oiAj39PyBMVf2zHqsuKbnwAAAP//AwBQSwME&#10;FAAGAAgAAAAhAF8gK4vgAAAACwEAAA8AAABkcnMvZG93bnJldi54bWxMj0FPhDAUhO8m/ofmmXjb&#10;LbBgACkbY8J6wYPrqtcufVIibQnt7uK/93nS42QmM99U28WM7IyzH5wVEK8jYGg7pwbbCzi8Nqsc&#10;mA/SKjk6iwK+0cO2vr6qZKncxb7geR96RiXWl1KADmEqOfedRiP92k1oyft0s5GB5NxzNcsLlZuR&#10;J1F0x40cLC1oOeGjxu5rfzICnnSRvT27Q8s3u49Gts2uaNN3IW5vlod7YAGX8BeGX3xCh5qYju5k&#10;lWcj6ZTIg4BVkuUxMErkabwBdiQrSwrgdcX/f6h/AAAA//8DAFBLAQItABQABgAIAAAAIQC2gziS&#10;/gAAAOEBAAATAAAAAAAAAAAAAAAAAAAAAABbQ29udGVudF9UeXBlc10ueG1sUEsBAi0AFAAGAAgA&#10;AAAhADj9If/WAAAAlAEAAAsAAAAAAAAAAAAAAAAALwEAAF9yZWxzLy5yZWxzUEsBAi0AFAAGAAgA&#10;AAAhAIdeedkWAgAAKgQAAA4AAAAAAAAAAAAAAAAALgIAAGRycy9lMm9Eb2MueG1sUEsBAi0AFAAG&#10;AAgAAAAhAF8gK4vgAAAACwEAAA8AAAAAAAAAAAAAAAAAcAQAAGRycy9kb3ducmV2LnhtbFBLBQYA&#10;AAAABAAEAPMAAAB9BQAAAAA=&#10;">
                <v:textbox>
                  <w:txbxContent>
                    <w:p w14:paraId="3C335EA9" w14:textId="77777777" w:rsidR="0048422D" w:rsidRPr="00FE7AB7" w:rsidRDefault="0048422D" w:rsidP="0048422D">
                      <w:pPr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7AB7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מחסן מילים:</w:t>
                      </w:r>
                      <w:r w:rsidRPr="00FE7AB7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4AA7132" w14:textId="77777777" w:rsidR="00157414" w:rsidRPr="00157414" w:rsidRDefault="00157414" w:rsidP="00157414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משאל עם.</w:t>
                      </w:r>
                    </w:p>
                    <w:p w14:paraId="49C5787C" w14:textId="77777777" w:rsidR="00157414" w:rsidRPr="00157414" w:rsidRDefault="00157414" w:rsidP="00157414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157414">
                        <w:rPr>
                          <w:rFonts w:cs="David"/>
                          <w:sz w:val="28"/>
                          <w:szCs w:val="28"/>
                          <w:rtl/>
                        </w:rPr>
                        <w:t>הבחירות חוזרות במרווחי זמן ידועים וסדירים הקבועים בחוק</w:t>
                      </w: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7AC077C" w14:textId="77777777" w:rsidR="00157414" w:rsidRPr="00157414" w:rsidRDefault="00157414" w:rsidP="00157414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הנבחרים מייצגים את מגוון דעות העם.</w:t>
                      </w:r>
                    </w:p>
                    <w:p w14:paraId="5DA8031A" w14:textId="77777777" w:rsidR="00157414" w:rsidRPr="00157414" w:rsidRDefault="00157414" w:rsidP="00157414">
                      <w:pPr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157414">
                        <w:rPr>
                          <w:rFonts w:cs="David"/>
                          <w:sz w:val="28"/>
                          <w:szCs w:val="28"/>
                          <w:rtl/>
                        </w:rPr>
                        <w:t>נציגי העם הנבחרים משתתפים בתהליך קבלת ההחלטות</w:t>
                      </w: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7414">
                        <w:rPr>
                          <w:rFonts w:cs="David"/>
                          <w:sz w:val="28"/>
                          <w:szCs w:val="28"/>
                          <w:rtl/>
                        </w:rPr>
                        <w:t>בענייני המדינה</w:t>
                      </w: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18BDB3C" w14:textId="77777777" w:rsidR="00157414" w:rsidRPr="00157414" w:rsidRDefault="00157414" w:rsidP="00157414">
                      <w:pPr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57414">
                        <w:rPr>
                          <w:rFonts w:cs="David"/>
                          <w:sz w:val="28"/>
                          <w:szCs w:val="28"/>
                          <w:rtl/>
                        </w:rPr>
                        <w:t>האזרחים מקבלים את ההחלטות בענייני המדינה</w:t>
                      </w: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D6637A8" w14:textId="77777777" w:rsidR="00157414" w:rsidRPr="00157414" w:rsidRDefault="00157414" w:rsidP="00157414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157414">
                        <w:rPr>
                          <w:rFonts w:cs="David"/>
                          <w:sz w:val="28"/>
                          <w:szCs w:val="28"/>
                          <w:rtl/>
                        </w:rPr>
                        <w:t>כל אזרחי המדינה זכאים לבחור</w:t>
                      </w:r>
                      <w:r w:rsidRPr="00157414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FB1A1D2" w14:textId="77777777" w:rsidR="0048422D" w:rsidRPr="00F233D7" w:rsidRDefault="0048422D" w:rsidP="0048422D">
                      <w:pPr>
                        <w:rPr>
                          <w:rtl/>
                        </w:rPr>
                      </w:pPr>
                    </w:p>
                    <w:p w14:paraId="7C99B2A7" w14:textId="77777777" w:rsidR="0048422D" w:rsidRPr="00A00078" w:rsidRDefault="0048422D" w:rsidP="0048422D">
                      <w:pPr>
                        <w:rPr>
                          <w:rFonts w:cs="Davi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FB7E9" w14:textId="0CE39367" w:rsidR="00C01B57" w:rsidRPr="006402CC" w:rsidRDefault="00DA04C1" w:rsidP="006402CC">
      <w:pPr>
        <w:rPr>
          <w:rFonts w:ascii="David" w:hAnsi="David" w:cs="David"/>
          <w:b/>
          <w:bCs/>
          <w:sz w:val="36"/>
          <w:szCs w:val="36"/>
          <w:rtl/>
        </w:rPr>
      </w:pPr>
      <w:r w:rsidRPr="006402CC">
        <w:rPr>
          <w:rFonts w:ascii="David" w:hAnsi="David" w:cs="David" w:hint="cs"/>
          <w:b/>
          <w:bCs/>
          <w:sz w:val="36"/>
          <w:szCs w:val="36"/>
          <w:rtl/>
        </w:rPr>
        <w:t xml:space="preserve">                           </w:t>
      </w:r>
    </w:p>
    <w:p w14:paraId="15DF1BA2" w14:textId="77777777" w:rsidR="00FE7AB7" w:rsidRDefault="00FE7AB7" w:rsidP="00DA04C1">
      <w:pPr>
        <w:pStyle w:val="a3"/>
        <w:ind w:left="1440"/>
        <w:rPr>
          <w:rFonts w:cs="David"/>
          <w:b/>
          <w:bCs/>
          <w:sz w:val="28"/>
          <w:szCs w:val="28"/>
          <w:u w:val="single"/>
          <w:rtl/>
        </w:rPr>
      </w:pPr>
    </w:p>
    <w:p w14:paraId="2B33D79B" w14:textId="10488FEA" w:rsidR="00EA008F" w:rsidRPr="006E1E0C" w:rsidRDefault="00EA008F" w:rsidP="006E1E0C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7EE31B8D" w14:textId="2CA768D9" w:rsidR="00C46711" w:rsidRPr="00C46711" w:rsidRDefault="00C46711" w:rsidP="00C46711">
      <w:pPr>
        <w:pStyle w:val="a3"/>
        <w:numPr>
          <w:ilvl w:val="0"/>
          <w:numId w:val="36"/>
        </w:numPr>
        <w:ind w:right="-426"/>
        <w:rPr>
          <w:rFonts w:ascii="David" w:eastAsia="Calibri" w:hAnsi="David" w:cs="David"/>
          <w:sz w:val="28"/>
          <w:szCs w:val="28"/>
          <w:rtl/>
        </w:rPr>
      </w:pPr>
      <w:r w:rsidRPr="00C46711">
        <w:rPr>
          <w:rFonts w:ascii="David" w:eastAsia="Calibri" w:hAnsi="David" w:cs="David" w:hint="cs"/>
          <w:sz w:val="28"/>
          <w:szCs w:val="28"/>
          <w:rtl/>
        </w:rPr>
        <w:t>במחסן המילים ש</w:t>
      </w:r>
      <w:r w:rsidRPr="00C46711">
        <w:rPr>
          <w:rFonts w:ascii="David" w:eastAsia="Calibri" w:hAnsi="David" w:cs="David"/>
          <w:sz w:val="28"/>
          <w:szCs w:val="28"/>
          <w:rtl/>
        </w:rPr>
        <w:t xml:space="preserve">לפניך </w:t>
      </w:r>
      <w:r w:rsidRPr="00C46711">
        <w:rPr>
          <w:rFonts w:ascii="David" w:eastAsia="Calibri" w:hAnsi="David" w:cs="David" w:hint="cs"/>
          <w:sz w:val="28"/>
          <w:szCs w:val="28"/>
          <w:rtl/>
        </w:rPr>
        <w:t>רשימת מושגים</w:t>
      </w:r>
      <w:r w:rsidRPr="00C4671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C46711">
        <w:rPr>
          <w:rFonts w:ascii="David" w:eastAsia="Calibri" w:hAnsi="David" w:cs="David" w:hint="cs"/>
          <w:sz w:val="28"/>
          <w:szCs w:val="28"/>
          <w:rtl/>
        </w:rPr>
        <w:t xml:space="preserve">המתקשרים </w:t>
      </w:r>
      <w:r w:rsidRPr="00C46711">
        <w:rPr>
          <w:rFonts w:ascii="David" w:eastAsia="Calibri" w:hAnsi="David" w:cs="David" w:hint="cs"/>
          <w:b/>
          <w:bCs/>
          <w:sz w:val="28"/>
          <w:szCs w:val="28"/>
          <w:rtl/>
        </w:rPr>
        <w:t>לעקרון דמוקרטי</w:t>
      </w:r>
      <w:r w:rsidRPr="00C46711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69A4E84B" w14:textId="77777777" w:rsidR="00C46711" w:rsidRPr="00C46711" w:rsidRDefault="00C46711" w:rsidP="00C46711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C46711">
        <w:rPr>
          <w:rFonts w:ascii="David" w:eastAsia="Calibri" w:hAnsi="David" w:cs="David" w:hint="cs"/>
          <w:b/>
          <w:bCs/>
          <w:sz w:val="28"/>
          <w:szCs w:val="28"/>
          <w:rtl/>
        </w:rPr>
        <w:t>רשום</w:t>
      </w:r>
      <w:r w:rsidRPr="00C46711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C46711">
        <w:rPr>
          <w:rFonts w:ascii="David" w:eastAsia="Calibri" w:hAnsi="David" w:cs="David" w:hint="cs"/>
          <w:sz w:val="28"/>
          <w:szCs w:val="28"/>
          <w:rtl/>
        </w:rPr>
        <w:t xml:space="preserve">בכול עמודה בטבלה, את המושגים </w:t>
      </w:r>
      <w:r w:rsidRPr="00C46711">
        <w:rPr>
          <w:rFonts w:ascii="David" w:eastAsia="Calibri" w:hAnsi="David" w:cs="David"/>
          <w:sz w:val="28"/>
          <w:szCs w:val="28"/>
          <w:rtl/>
        </w:rPr>
        <w:t xml:space="preserve">שלמדת </w:t>
      </w:r>
      <w:r w:rsidRPr="00C46711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C46711">
        <w:rPr>
          <w:rFonts w:ascii="David" w:eastAsia="Calibri" w:hAnsi="David" w:cs="David"/>
          <w:sz w:val="28"/>
          <w:szCs w:val="28"/>
          <w:rtl/>
        </w:rPr>
        <w:t>המתקשר</w:t>
      </w:r>
      <w:r w:rsidRPr="00C46711">
        <w:rPr>
          <w:rFonts w:ascii="David" w:eastAsia="Calibri" w:hAnsi="David" w:cs="David" w:hint="cs"/>
          <w:sz w:val="28"/>
          <w:szCs w:val="28"/>
          <w:rtl/>
        </w:rPr>
        <w:t>ים</w:t>
      </w:r>
      <w:r w:rsidRPr="00C4671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C46711">
        <w:rPr>
          <w:rFonts w:ascii="David" w:eastAsia="Calibri" w:hAnsi="David" w:cs="David" w:hint="cs"/>
          <w:sz w:val="28"/>
          <w:szCs w:val="28"/>
          <w:rtl/>
        </w:rPr>
        <w:t xml:space="preserve">לעקרון המתאים. </w:t>
      </w:r>
    </w:p>
    <w:p w14:paraId="76707569" w14:textId="77777777" w:rsidR="00C46711" w:rsidRPr="00C46711" w:rsidRDefault="00C46711" w:rsidP="00C46711">
      <w:pPr>
        <w:pStyle w:val="a3"/>
        <w:rPr>
          <w:rFonts w:ascii="David" w:hAnsi="David" w:cs="David"/>
          <w:sz w:val="28"/>
          <w:szCs w:val="28"/>
        </w:rPr>
      </w:pPr>
    </w:p>
    <w:p w14:paraId="53553A20" w14:textId="7F1B63D1" w:rsidR="00C01B57" w:rsidRPr="0037552B" w:rsidRDefault="00A051AB" w:rsidP="00C46711">
      <w:pPr>
        <w:pStyle w:val="a3"/>
        <w:rPr>
          <w:rFonts w:ascii="David" w:hAnsi="David" w:cs="David"/>
          <w:sz w:val="28"/>
          <w:szCs w:val="28"/>
          <w:u w:val="single"/>
          <w:rtl/>
        </w:rPr>
      </w:pPr>
      <w:r w:rsidRPr="00DF4448">
        <w:rPr>
          <w:rFonts w:ascii="David" w:hAnsi="David" w:cs="David" w:hint="cs"/>
          <w:b/>
          <w:bCs/>
          <w:sz w:val="28"/>
          <w:szCs w:val="28"/>
          <w:rtl/>
        </w:rPr>
        <w:t>עקרון שלטון החוק</w:t>
      </w:r>
      <w:r w:rsidR="0037552B" w:rsidRPr="00DF4448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</w:t>
      </w:r>
      <w:r w:rsidR="00DF4448" w:rsidRPr="00DF4448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</w:t>
      </w:r>
      <w:r w:rsidR="0037552B" w:rsidRPr="00DF444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7552B" w:rsidRPr="0037552B">
        <w:rPr>
          <w:rFonts w:ascii="David" w:hAnsi="David" w:cs="David"/>
          <w:sz w:val="28"/>
          <w:szCs w:val="28"/>
          <w:rtl/>
        </w:rPr>
        <w:t>(</w:t>
      </w:r>
      <w:r w:rsidR="006402CC">
        <w:rPr>
          <w:rFonts w:ascii="David" w:hAnsi="David" w:cs="David" w:hint="cs"/>
          <w:sz w:val="28"/>
          <w:szCs w:val="28"/>
          <w:rtl/>
        </w:rPr>
        <w:t>12</w:t>
      </w:r>
      <w:r w:rsidR="0037552B" w:rsidRPr="0037552B">
        <w:rPr>
          <w:rFonts w:ascii="David" w:hAnsi="David" w:cs="David"/>
          <w:sz w:val="28"/>
          <w:szCs w:val="28"/>
          <w:rtl/>
        </w:rPr>
        <w:t xml:space="preserve"> </w:t>
      </w:r>
      <w:r w:rsidR="0037552B" w:rsidRPr="0037552B">
        <w:rPr>
          <w:rFonts w:ascii="David" w:hAnsi="David" w:cs="David" w:hint="cs"/>
          <w:sz w:val="28"/>
          <w:szCs w:val="28"/>
          <w:rtl/>
        </w:rPr>
        <w:t>נקודות</w:t>
      </w:r>
      <w:r w:rsidR="0037552B" w:rsidRPr="0037552B">
        <w:rPr>
          <w:rFonts w:ascii="David" w:hAnsi="David" w:cs="David"/>
          <w:sz w:val="28"/>
          <w:szCs w:val="28"/>
          <w:rtl/>
        </w:rPr>
        <w:t>)</w:t>
      </w:r>
    </w:p>
    <w:p w14:paraId="07A3B692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tbl>
      <w:tblPr>
        <w:tblStyle w:val="a6"/>
        <w:tblpPr w:leftFromText="180" w:rightFromText="180" w:vertAnchor="text" w:horzAnchor="margin" w:tblpXSpec="center" w:tblpY="309"/>
        <w:bidiVisual/>
        <w:tblW w:w="0" w:type="auto"/>
        <w:tblLook w:val="04A0" w:firstRow="1" w:lastRow="0" w:firstColumn="1" w:lastColumn="0" w:noHBand="0" w:noVBand="1"/>
      </w:tblPr>
      <w:tblGrid>
        <w:gridCol w:w="3790"/>
        <w:gridCol w:w="3800"/>
      </w:tblGrid>
      <w:tr w:rsidR="0048422D" w14:paraId="45BFD817" w14:textId="77777777" w:rsidTr="00EA008F">
        <w:trPr>
          <w:trHeight w:val="973"/>
        </w:trPr>
        <w:tc>
          <w:tcPr>
            <w:tcW w:w="3790" w:type="dxa"/>
          </w:tcPr>
          <w:p w14:paraId="2E9FA375" w14:textId="77777777" w:rsidR="0048422D" w:rsidRPr="00A051AB" w:rsidRDefault="0048422D" w:rsidP="00FC286A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14:paraId="3D4E7D9F" w14:textId="77777777" w:rsidR="0048422D" w:rsidRPr="00A051AB" w:rsidRDefault="0048422D" w:rsidP="00FC286A">
            <w:pPr>
              <w:jc w:val="center"/>
              <w:rPr>
                <w:rFonts w:cs="David"/>
                <w:sz w:val="28"/>
                <w:szCs w:val="28"/>
              </w:rPr>
            </w:pPr>
            <w:r w:rsidRPr="00A051AB">
              <w:rPr>
                <w:rFonts w:cs="David" w:hint="cs"/>
                <w:sz w:val="28"/>
                <w:szCs w:val="28"/>
                <w:rtl/>
              </w:rPr>
              <w:t>מהו חוק?</w:t>
            </w:r>
          </w:p>
          <w:p w14:paraId="0736067F" w14:textId="77777777" w:rsidR="0048422D" w:rsidRPr="00A051AB" w:rsidRDefault="0048422D" w:rsidP="00FC286A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0" w:type="dxa"/>
          </w:tcPr>
          <w:p w14:paraId="3EA3DF6C" w14:textId="77777777" w:rsidR="0048422D" w:rsidRPr="00A051AB" w:rsidRDefault="0048422D" w:rsidP="00FC286A">
            <w:pPr>
              <w:pStyle w:val="a3"/>
              <w:ind w:left="0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14:paraId="2FBF0F4C" w14:textId="77777777" w:rsidR="0048422D" w:rsidRPr="00A051AB" w:rsidRDefault="0048422D" w:rsidP="00FC286A">
            <w:pPr>
              <w:jc w:val="center"/>
              <w:rPr>
                <w:rFonts w:cs="David"/>
                <w:sz w:val="28"/>
                <w:szCs w:val="28"/>
              </w:rPr>
            </w:pPr>
            <w:r w:rsidRPr="00A051AB">
              <w:rPr>
                <w:rFonts w:cs="David" w:hint="cs"/>
                <w:sz w:val="28"/>
                <w:szCs w:val="28"/>
                <w:rtl/>
              </w:rPr>
              <w:t>חשיבות החוקים במדינה</w:t>
            </w:r>
          </w:p>
          <w:p w14:paraId="4FBAA103" w14:textId="77777777" w:rsidR="0048422D" w:rsidRPr="00A051AB" w:rsidRDefault="0048422D" w:rsidP="00FC286A">
            <w:pPr>
              <w:pStyle w:val="a3"/>
              <w:ind w:left="0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</w:tr>
      <w:tr w:rsidR="0048422D" w14:paraId="2F3DBC75" w14:textId="77777777" w:rsidTr="00803CF9">
        <w:trPr>
          <w:trHeight w:val="2688"/>
        </w:trPr>
        <w:tc>
          <w:tcPr>
            <w:tcW w:w="3790" w:type="dxa"/>
          </w:tcPr>
          <w:p w14:paraId="6BD1C8B0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הוראות </w:t>
            </w:r>
          </w:p>
          <w:p w14:paraId="6A0CFC13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14:paraId="25ABAC7C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14:paraId="4604E770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כללים</w:t>
            </w:r>
          </w:p>
          <w:p w14:paraId="452F9E16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14:paraId="4ED08922" w14:textId="77777777" w:rsidR="0048422D" w:rsidRPr="0068547C" w:rsidRDefault="0048422D" w:rsidP="00FC286A">
            <w:pPr>
              <w:pStyle w:val="a3"/>
              <w:ind w:left="0"/>
              <w:rPr>
                <w:rFonts w:ascii="Arial" w:hAnsi="Arial" w:cs="David"/>
                <w:b/>
                <w:bCs/>
                <w:sz w:val="36"/>
                <w:szCs w:val="36"/>
                <w:rtl/>
              </w:rPr>
            </w:pPr>
            <w:r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תקנות</w:t>
            </w:r>
          </w:p>
        </w:tc>
        <w:tc>
          <w:tcPr>
            <w:tcW w:w="3800" w:type="dxa"/>
          </w:tcPr>
          <w:p w14:paraId="3129C0B5" w14:textId="3687C244" w:rsidR="0048422D" w:rsidRPr="0068547C" w:rsidRDefault="006402CC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שמירה על ה</w:t>
            </w:r>
            <w:r w:rsidR="0048422D"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סדר</w:t>
            </w:r>
          </w:p>
          <w:p w14:paraId="29D2B40D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14:paraId="13521777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יציבות השלטון</w:t>
            </w:r>
          </w:p>
          <w:p w14:paraId="4F5AE14F" w14:textId="77777777" w:rsidR="0048422D" w:rsidRPr="0068547C" w:rsidRDefault="0048422D" w:rsidP="00FC286A">
            <w:pPr>
              <w:spacing w:after="200" w:line="276" w:lineRule="auto"/>
              <w:contextualSpacing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14:paraId="257E0FB9" w14:textId="6D0CC867" w:rsidR="0048422D" w:rsidRPr="0068547C" w:rsidRDefault="0048422D" w:rsidP="00803CF9">
            <w:pPr>
              <w:spacing w:after="200" w:line="276" w:lineRule="auto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שמירת </w:t>
            </w:r>
            <w:r w:rsidR="00803CF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ע</w:t>
            </w:r>
            <w:r w:rsidRPr="0068547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רכי הדמוקרטיה. </w:t>
            </w:r>
          </w:p>
          <w:p w14:paraId="702DFC87" w14:textId="77777777" w:rsidR="0048422D" w:rsidRPr="0068547C" w:rsidRDefault="0048422D" w:rsidP="00FC286A">
            <w:pPr>
              <w:pStyle w:val="a3"/>
              <w:ind w:left="0"/>
              <w:jc w:val="center"/>
              <w:rPr>
                <w:rFonts w:ascii="Arial" w:hAnsi="Arial" w:cs="David"/>
                <w:b/>
                <w:bCs/>
                <w:sz w:val="36"/>
                <w:szCs w:val="36"/>
                <w:rtl/>
              </w:rPr>
            </w:pPr>
          </w:p>
        </w:tc>
      </w:tr>
    </w:tbl>
    <w:p w14:paraId="6E73A041" w14:textId="77777777" w:rsidR="00C01B57" w:rsidRPr="0048422D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4D7CFF4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4651A4AC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45273CF1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0D59B6F5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45CC7A78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5083208A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51842AE5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566E6816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49BE61D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4BD7C35F" w14:textId="77777777" w:rsidR="00C01B57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2F6EEF60" w14:textId="77777777" w:rsidR="00FE7AB7" w:rsidRDefault="00FE7AB7" w:rsidP="00A051AB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14:paraId="4DE203E0" w14:textId="77777777" w:rsidR="00C56B7B" w:rsidRDefault="00C56B7B" w:rsidP="00A051AB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14:paraId="72BB8595" w14:textId="77777777" w:rsidR="00C56B7B" w:rsidRDefault="00EA008F" w:rsidP="00A051AB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C56B7B">
        <w:rPr>
          <w:rFonts w:ascii="Arial" w:hAnsi="Arial" w:cs="David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3B77B5" wp14:editId="5FFEB22D">
                <wp:simplePos x="0" y="0"/>
                <wp:positionH relativeFrom="column">
                  <wp:posOffset>1983105</wp:posOffset>
                </wp:positionH>
                <wp:positionV relativeFrom="paragraph">
                  <wp:posOffset>24765</wp:posOffset>
                </wp:positionV>
                <wp:extent cx="3021330" cy="2552700"/>
                <wp:effectExtent l="0" t="0" r="26670" b="1905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33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5C7C" w14:textId="77777777" w:rsidR="00C56B7B" w:rsidRPr="00125E46" w:rsidRDefault="00C56B7B" w:rsidP="00C56B7B">
                            <w:pPr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25E46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מחסן מילים:</w:t>
                            </w:r>
                          </w:p>
                          <w:p w14:paraId="77FB0ED0" w14:textId="77777777" w:rsidR="006402CC" w:rsidRPr="006402CC" w:rsidRDefault="006402CC" w:rsidP="006402CC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6402CC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הוראות </w:t>
                            </w:r>
                          </w:p>
                          <w:p w14:paraId="757445CF" w14:textId="77777777" w:rsidR="006402CC" w:rsidRPr="006402CC" w:rsidRDefault="006402CC" w:rsidP="006402CC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6402CC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שמירה על הסדר</w:t>
                            </w:r>
                          </w:p>
                          <w:p w14:paraId="08A706F8" w14:textId="77777777" w:rsidR="006402CC" w:rsidRPr="006402CC" w:rsidRDefault="006402CC" w:rsidP="006402CC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6402CC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יציבות השלטון</w:t>
                            </w:r>
                          </w:p>
                          <w:p w14:paraId="0AC319CF" w14:textId="77777777" w:rsidR="006402CC" w:rsidRPr="006402CC" w:rsidRDefault="006402CC" w:rsidP="006402CC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6402CC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כללים. </w:t>
                            </w:r>
                          </w:p>
                          <w:p w14:paraId="79C1D923" w14:textId="77777777" w:rsidR="006402CC" w:rsidRPr="006402CC" w:rsidRDefault="006402CC" w:rsidP="006402CC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6402CC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שמירת ערכי הדמוקרטיה</w:t>
                            </w:r>
                          </w:p>
                          <w:p w14:paraId="5F474550" w14:textId="1CB403BC" w:rsidR="00C56B7B" w:rsidRDefault="006402CC" w:rsidP="006402CC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6402CC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תקנות.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77B5" id="_x0000_s1027" type="#_x0000_t202" style="position:absolute;left:0;text-align:left;margin-left:156.15pt;margin-top:1.95pt;width:237.9pt;height:201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drGQIAADEEAAAOAAAAZHJzL2Uyb0RvYy54bWysk82O0zAQx+9IvIPlO02atuxu1HS1dCkg&#10;LR/SwgM4jpNYOB5ju026T8/YCW21wAWRg+XxTP6e+c14fTt0ihyEdRJ0QeezlBKhOVRSNwX99nX3&#10;6poS55mumAItCnoUjt5uXr5Y9yYXGbSgKmEJimiX96agrfcmTxLHW9ExNwMjNDprsB3zaNomqSzr&#10;Ub1TSZamr5MebGUscOEcnt6PTrqJ+nUtuP9c1054ogqKufm42riWYU02a5Y3lplW8ikN9g9ZdExq&#10;vPQkdc88I3srf5PqJLfgoPYzDl0CdS25iDVgNfP0WTWPLTMi1oJwnDlhcv9Pln86PJovlvjhDQzY&#10;wFiEMw/AvzuiYdsy3Yg7a6FvBavw4nlAlvTG5dOvAbXLXRAp+49QYZPZ3kMUGmrbkVpJ8/6XNFZM&#10;8B5sxfGEXwyecDxcpNl8sUAXR1+2WmVXaWxQwvIgFPAa6/w7AR0Jm4Ja7G+8iB0enA+JnUNCuAMl&#10;q51UKhq2KbfKkgPDWdjFL9byLExp0hf0ZpWtRhZ/lUjj9yeJTnocaiW7gl6fglgeCL7VVRw5z6Qa&#10;95iy0hPSQHHk6YdyILKaeAfCJVRHZGxhnGF8c7hpwT5R0uP8FtT92DMrKFEfNPbpZr5choGPxnJ1&#10;laFhLz3lpYdpjlIF9ZSM262PjyRw03CH/axl5HvOZEoZ5zJin95QGPxLO0adX/rmJwAAAP//AwBQ&#10;SwMEFAAGAAgAAAAhAC248LjgAAAACQEAAA8AAABkcnMvZG93bnJldi54bWxMj0FPg0AQhe8m/ofN&#10;mHizC6VVQJbGmFAveLBWvU5hZInsLmG3Lf57x5Pe3uS9vPdNsZnNIE40+d5ZBfEiAkG2cW1vOwX7&#10;1+omBeED2hYHZ0nBN3nYlJcXBeatO9sXOu1CJ7jE+hwV6BDGXErfaDLoF24ky96nmwwGPqdOthOe&#10;udwMchlFt9Jgb3lB40iPmpqv3dEoeNLZ+u3Z7WuZbD8qrKttVq/elbq+mh/uQQSaw18YfvEZHUpm&#10;Orijbb0YFCTxMuEoiwwE+3dpGoM4KFhF6wxkWcj/H5Q/AAAA//8DAFBLAQItABQABgAIAAAAIQC2&#10;gziS/gAAAOEBAAATAAAAAAAAAAAAAAAAAAAAAABbQ29udGVudF9UeXBlc10ueG1sUEsBAi0AFAAG&#10;AAgAAAAhADj9If/WAAAAlAEAAAsAAAAAAAAAAAAAAAAALwEAAF9yZWxzLy5yZWxzUEsBAi0AFAAG&#10;AAgAAAAhAGzo12sZAgAAMQQAAA4AAAAAAAAAAAAAAAAALgIAAGRycy9lMm9Eb2MueG1sUEsBAi0A&#10;FAAGAAgAAAAhAC248LjgAAAACQEAAA8AAAAAAAAAAAAAAAAAcwQAAGRycy9kb3ducmV2LnhtbFBL&#10;BQYAAAAABAAEAPMAAACABQAAAAA=&#10;">
                <v:textbox>
                  <w:txbxContent>
                    <w:p w14:paraId="369D5C7C" w14:textId="77777777" w:rsidR="00C56B7B" w:rsidRPr="00125E46" w:rsidRDefault="00C56B7B" w:rsidP="00C56B7B">
                      <w:pPr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25E46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מחסן מילים:</w:t>
                      </w:r>
                    </w:p>
                    <w:p w14:paraId="77FB0ED0" w14:textId="77777777" w:rsidR="006402CC" w:rsidRPr="006402CC" w:rsidRDefault="006402CC" w:rsidP="006402CC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 w:rsidRPr="006402CC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הוראות </w:t>
                      </w:r>
                    </w:p>
                    <w:p w14:paraId="757445CF" w14:textId="77777777" w:rsidR="006402CC" w:rsidRPr="006402CC" w:rsidRDefault="006402CC" w:rsidP="006402CC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 w:rsidRPr="006402CC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שמירה על הסדר</w:t>
                      </w:r>
                    </w:p>
                    <w:p w14:paraId="08A706F8" w14:textId="77777777" w:rsidR="006402CC" w:rsidRPr="006402CC" w:rsidRDefault="006402CC" w:rsidP="006402CC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 w:rsidRPr="006402CC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יציבות השלטון</w:t>
                      </w:r>
                    </w:p>
                    <w:p w14:paraId="0AC319CF" w14:textId="77777777" w:rsidR="006402CC" w:rsidRPr="006402CC" w:rsidRDefault="006402CC" w:rsidP="006402CC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 w:rsidRPr="006402CC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כללים. </w:t>
                      </w:r>
                    </w:p>
                    <w:p w14:paraId="79C1D923" w14:textId="77777777" w:rsidR="006402CC" w:rsidRPr="006402CC" w:rsidRDefault="006402CC" w:rsidP="006402CC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 w:rsidRPr="006402CC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שמירת ערכי הדמוקרטיה</w:t>
                      </w:r>
                    </w:p>
                    <w:p w14:paraId="5F474550" w14:textId="1CB403BC" w:rsidR="00C56B7B" w:rsidRDefault="006402CC" w:rsidP="006402CC">
                      <w:pPr>
                        <w:rPr>
                          <w:rtl/>
                          <w:cs/>
                        </w:rPr>
                      </w:pPr>
                      <w:r w:rsidRPr="006402CC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תקנות.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0A3D6" w14:textId="77777777" w:rsidR="00C56B7B" w:rsidRDefault="00C56B7B" w:rsidP="00A051AB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14:paraId="769A0236" w14:textId="77777777" w:rsidR="00353340" w:rsidRDefault="00353340" w:rsidP="00A051AB">
      <w:pPr>
        <w:rPr>
          <w:rFonts w:ascii="Arial" w:hAnsi="Arial" w:cs="David"/>
          <w:sz w:val="28"/>
          <w:szCs w:val="28"/>
          <w:rtl/>
        </w:rPr>
      </w:pPr>
    </w:p>
    <w:p w14:paraId="0D53B7AC" w14:textId="77777777" w:rsidR="00353340" w:rsidRDefault="00353340" w:rsidP="00A051AB">
      <w:pPr>
        <w:rPr>
          <w:rFonts w:ascii="Arial" w:hAnsi="Arial" w:cs="David"/>
          <w:sz w:val="28"/>
          <w:szCs w:val="28"/>
          <w:rtl/>
        </w:rPr>
      </w:pPr>
    </w:p>
    <w:p w14:paraId="5FBA043E" w14:textId="77777777" w:rsidR="00DF4448" w:rsidRDefault="00DF4448" w:rsidP="00A051AB">
      <w:pPr>
        <w:rPr>
          <w:rFonts w:ascii="Arial" w:hAnsi="Arial" w:cs="David"/>
          <w:sz w:val="28"/>
          <w:szCs w:val="28"/>
          <w:rtl/>
        </w:rPr>
      </w:pPr>
    </w:p>
    <w:p w14:paraId="7E41B8A7" w14:textId="77777777" w:rsidR="00EA008F" w:rsidRDefault="00EA008F" w:rsidP="00A051AB">
      <w:pPr>
        <w:rPr>
          <w:rFonts w:ascii="Arial" w:hAnsi="Arial" w:cs="David"/>
          <w:sz w:val="28"/>
          <w:szCs w:val="28"/>
          <w:rtl/>
        </w:rPr>
      </w:pPr>
    </w:p>
    <w:p w14:paraId="3A55E1B8" w14:textId="77777777" w:rsidR="006E1E0C" w:rsidRDefault="006E1E0C" w:rsidP="00A051AB">
      <w:pPr>
        <w:rPr>
          <w:rFonts w:ascii="Arial" w:hAnsi="Arial" w:cs="David"/>
          <w:sz w:val="28"/>
          <w:szCs w:val="28"/>
          <w:rtl/>
        </w:rPr>
      </w:pPr>
    </w:p>
    <w:p w14:paraId="0BC11DD9" w14:textId="77777777" w:rsidR="006E1E0C" w:rsidRDefault="006E1E0C" w:rsidP="00A051AB">
      <w:pPr>
        <w:rPr>
          <w:rFonts w:ascii="Arial" w:hAnsi="Arial" w:cs="David"/>
          <w:sz w:val="28"/>
          <w:szCs w:val="28"/>
          <w:rtl/>
        </w:rPr>
      </w:pPr>
    </w:p>
    <w:p w14:paraId="0AA2C4AF" w14:textId="77777777" w:rsidR="006E1E0C" w:rsidRDefault="006E1E0C" w:rsidP="00A051AB">
      <w:pPr>
        <w:rPr>
          <w:rFonts w:ascii="Arial" w:hAnsi="Arial" w:cs="David"/>
          <w:sz w:val="28"/>
          <w:szCs w:val="28"/>
          <w:rtl/>
        </w:rPr>
      </w:pPr>
    </w:p>
    <w:p w14:paraId="21601F8E" w14:textId="77777777" w:rsidR="006E1E0C" w:rsidRDefault="006E1E0C" w:rsidP="00A051AB">
      <w:pPr>
        <w:rPr>
          <w:rFonts w:ascii="Arial" w:hAnsi="Arial" w:cs="David"/>
          <w:sz w:val="28"/>
          <w:szCs w:val="28"/>
          <w:rtl/>
        </w:rPr>
      </w:pPr>
    </w:p>
    <w:p w14:paraId="7FA743FA" w14:textId="77777777" w:rsidR="006E1E0C" w:rsidRDefault="006E1E0C" w:rsidP="00A051AB">
      <w:pPr>
        <w:rPr>
          <w:rFonts w:ascii="Arial" w:hAnsi="Arial" w:cs="David"/>
          <w:sz w:val="28"/>
          <w:szCs w:val="28"/>
          <w:rtl/>
        </w:rPr>
      </w:pPr>
    </w:p>
    <w:p w14:paraId="4EE7D344" w14:textId="77777777" w:rsidR="00EA008F" w:rsidRDefault="00EA008F" w:rsidP="00A051AB">
      <w:pPr>
        <w:rPr>
          <w:rFonts w:ascii="Arial" w:hAnsi="Arial" w:cs="David"/>
          <w:sz w:val="28"/>
          <w:szCs w:val="28"/>
          <w:rtl/>
        </w:rPr>
      </w:pPr>
    </w:p>
    <w:p w14:paraId="2EA0C4E0" w14:textId="77777777" w:rsidR="00241082" w:rsidRDefault="00C46711" w:rsidP="00241082">
      <w:pPr>
        <w:ind w:left="720" w:right="-426"/>
        <w:rPr>
          <w:rFonts w:ascii="David" w:eastAsia="Calibri" w:hAnsi="David" w:cs="David"/>
          <w:sz w:val="28"/>
          <w:szCs w:val="28"/>
        </w:rPr>
      </w:pPr>
      <w:r w:rsidRPr="00C46711">
        <w:rPr>
          <w:rFonts w:ascii="David" w:hAnsi="David" w:cs="David" w:hint="cs"/>
          <w:sz w:val="28"/>
          <w:szCs w:val="28"/>
          <w:rtl/>
        </w:rPr>
        <w:t>16</w:t>
      </w:r>
      <w:r>
        <w:rPr>
          <w:rFonts w:ascii="David" w:hAnsi="David" w:cs="David" w:hint="cs"/>
          <w:b/>
          <w:bCs/>
          <w:sz w:val="36"/>
          <w:szCs w:val="36"/>
          <w:rtl/>
        </w:rPr>
        <w:t>.</w:t>
      </w:r>
      <w:r w:rsidR="00A051AB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241082">
        <w:rPr>
          <w:rFonts w:ascii="David" w:eastAsia="Calibri" w:hAnsi="David" w:cs="David" w:hint="cs"/>
          <w:sz w:val="28"/>
          <w:szCs w:val="28"/>
          <w:rtl/>
        </w:rPr>
        <w:t xml:space="preserve">במחסן המילים שלפניך רשימת מושגים סביב </w:t>
      </w:r>
      <w:r w:rsidR="00241082">
        <w:rPr>
          <w:rFonts w:ascii="David" w:eastAsia="Calibri" w:hAnsi="David" w:cs="David" w:hint="cs"/>
          <w:b/>
          <w:bCs/>
          <w:sz w:val="28"/>
          <w:szCs w:val="28"/>
          <w:rtl/>
        </w:rPr>
        <w:t>עקרון דמוקרטי</w:t>
      </w:r>
      <w:r w:rsidR="00241082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14:paraId="68AD91CD" w14:textId="77777777" w:rsidR="00241082" w:rsidRDefault="00241082" w:rsidP="00241082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רשום </w:t>
      </w:r>
      <w:r>
        <w:rPr>
          <w:rFonts w:ascii="David" w:eastAsia="Calibri" w:hAnsi="David" w:cs="David" w:hint="cs"/>
          <w:sz w:val="28"/>
          <w:szCs w:val="28"/>
          <w:rtl/>
        </w:rPr>
        <w:t xml:space="preserve">בטבלה  מושגים  שלמדת המתקשרים </w:t>
      </w:r>
      <w:bookmarkStart w:id="20" w:name="_Hlk17184268"/>
      <w:r>
        <w:rPr>
          <w:rFonts w:ascii="David" w:eastAsia="Calibri" w:hAnsi="David" w:cs="David" w:hint="cs"/>
          <w:sz w:val="28"/>
          <w:szCs w:val="28"/>
          <w:rtl/>
        </w:rPr>
        <w:t>לעקרון בהתאם לשאלות שבטבלה</w:t>
      </w:r>
      <w:r>
        <w:rPr>
          <w:rFonts w:ascii="Arial" w:hAnsi="Arial" w:cs="David" w:hint="cs"/>
          <w:b/>
          <w:bCs/>
          <w:sz w:val="36"/>
          <w:szCs w:val="36"/>
          <w:rtl/>
        </w:rPr>
        <w:t>.</w:t>
      </w:r>
    </w:p>
    <w:bookmarkEnd w:id="20"/>
    <w:p w14:paraId="65BF49CD" w14:textId="651A13F4" w:rsidR="00241082" w:rsidRDefault="00241082" w:rsidP="00241082">
      <w:pPr>
        <w:spacing w:line="360" w:lineRule="auto"/>
        <w:ind w:left="851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F4448">
        <w:rPr>
          <w:rFonts w:ascii="David" w:hAnsi="David" w:cs="David" w:hint="cs"/>
          <w:b/>
          <w:bCs/>
          <w:sz w:val="28"/>
          <w:szCs w:val="28"/>
          <w:rtl/>
        </w:rPr>
        <w:t xml:space="preserve">עקרון הפרדת הרשויות </w:t>
      </w:r>
      <w:r w:rsidRPr="00DF4448">
        <w:rPr>
          <w:rFonts w:ascii="David" w:hAnsi="David" w:cs="David" w:hint="cs"/>
          <w:sz w:val="28"/>
          <w:szCs w:val="28"/>
          <w:rtl/>
        </w:rPr>
        <w:t xml:space="preserve">     </w:t>
      </w:r>
      <w:r w:rsidR="00DF4448" w:rsidRPr="00DF4448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</w:t>
      </w:r>
      <w:r>
        <w:rPr>
          <w:rFonts w:ascii="David" w:hAnsi="David" w:cs="David" w:hint="cs"/>
          <w:sz w:val="28"/>
          <w:szCs w:val="28"/>
          <w:rtl/>
        </w:rPr>
        <w:t>(</w:t>
      </w:r>
      <w:r w:rsidR="00157414">
        <w:rPr>
          <w:rFonts w:ascii="David" w:hAnsi="David" w:cs="David" w:hint="cs"/>
          <w:sz w:val="28"/>
          <w:szCs w:val="28"/>
          <w:rtl/>
        </w:rPr>
        <w:t>12</w:t>
      </w:r>
      <w:r>
        <w:rPr>
          <w:rFonts w:ascii="David" w:hAnsi="David" w:cs="David" w:hint="cs"/>
          <w:sz w:val="28"/>
          <w:szCs w:val="28"/>
          <w:rtl/>
        </w:rPr>
        <w:t xml:space="preserve"> נקודות)</w:t>
      </w:r>
    </w:p>
    <w:tbl>
      <w:tblPr>
        <w:tblStyle w:val="1"/>
        <w:bidiVisual/>
        <w:tblW w:w="0" w:type="auto"/>
        <w:tblInd w:w="809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48422D" w:rsidRPr="00DB6A32" w14:paraId="76269CE2" w14:textId="77777777" w:rsidTr="00FC286A">
        <w:tc>
          <w:tcPr>
            <w:tcW w:w="4148" w:type="dxa"/>
          </w:tcPr>
          <w:p w14:paraId="767F1FA0" w14:textId="77777777" w:rsidR="0048422D" w:rsidRPr="00A60D0B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05ED3B62" w14:textId="77777777" w:rsidR="0048422D" w:rsidRPr="00A60D0B" w:rsidRDefault="0048422D" w:rsidP="00FC286A">
            <w:pPr>
              <w:ind w:right="-567"/>
              <w:jc w:val="center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A60D0B">
              <w:rPr>
                <w:rFonts w:ascii="David" w:eastAsia="Calibri" w:hAnsi="David" w:cs="David" w:hint="cs"/>
                <w:b/>
                <w:bCs/>
                <w:sz w:val="28"/>
                <w:szCs w:val="28"/>
                <w:rtl/>
              </w:rPr>
              <w:t>תפקידי שלושת רשויות השלטון</w:t>
            </w:r>
          </w:p>
          <w:p w14:paraId="790BD49F" w14:textId="77777777" w:rsidR="0048422D" w:rsidRPr="00A60D0B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14:paraId="55E8D68A" w14:textId="77777777" w:rsidR="0048422D" w:rsidRPr="00A60D0B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607B52DC" w14:textId="77777777" w:rsidR="0048422D" w:rsidRPr="00A60D0B" w:rsidRDefault="0048422D" w:rsidP="00FC286A">
            <w:pPr>
              <w:ind w:right="-567"/>
              <w:jc w:val="center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A60D0B">
              <w:rPr>
                <w:rFonts w:ascii="David" w:eastAsia="Calibri" w:hAnsi="David" w:cs="David" w:hint="cs"/>
                <w:b/>
                <w:bCs/>
                <w:sz w:val="28"/>
                <w:szCs w:val="28"/>
                <w:rtl/>
              </w:rPr>
              <w:t>חשיבות הפרדת הרשויות</w:t>
            </w:r>
          </w:p>
        </w:tc>
      </w:tr>
      <w:tr w:rsidR="0048422D" w:rsidRPr="00DB6A32" w14:paraId="28F5EB14" w14:textId="77777777" w:rsidTr="00803CF9">
        <w:trPr>
          <w:trHeight w:val="2631"/>
        </w:trPr>
        <w:tc>
          <w:tcPr>
            <w:tcW w:w="4148" w:type="dxa"/>
          </w:tcPr>
          <w:p w14:paraId="425D7792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</w:rPr>
              <w:t>לחוקק  חוקים</w:t>
            </w:r>
          </w:p>
          <w:p w14:paraId="16C1046B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05D33153" w14:textId="77777777" w:rsidR="0048422D" w:rsidRPr="0068547C" w:rsidRDefault="0048422D" w:rsidP="00FC286A">
            <w:pPr>
              <w:contextualSpacing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</w:rPr>
              <w:t>לקבל החלטות מדיניות.</w:t>
            </w:r>
          </w:p>
          <w:p w14:paraId="1217F653" w14:textId="77777777" w:rsidR="0048422D" w:rsidRPr="0068547C" w:rsidRDefault="0048422D" w:rsidP="00FC286A">
            <w:pPr>
              <w:contextualSpacing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</w:rPr>
            </w:pPr>
          </w:p>
          <w:p w14:paraId="214DC7FA" w14:textId="77777777" w:rsidR="0048422D" w:rsidRPr="0068547C" w:rsidRDefault="0048422D" w:rsidP="00FC286A">
            <w:pPr>
              <w:contextualSpacing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</w:rPr>
            </w:pPr>
          </w:p>
          <w:p w14:paraId="3FFD8628" w14:textId="77777777" w:rsidR="0048422D" w:rsidRPr="0068547C" w:rsidRDefault="0048422D" w:rsidP="00FC286A">
            <w:pPr>
              <w:ind w:right="-567"/>
              <w:rPr>
                <w:rFonts w:ascii="David" w:eastAsia="Times New Roman" w:hAnsi="Times New Roman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David" w:eastAsia="Times New Roman" w:hAnsi="Times New Roman" w:cs="David" w:hint="cs"/>
                <w:b/>
                <w:bCs/>
                <w:sz w:val="28"/>
                <w:szCs w:val="28"/>
                <w:rtl/>
              </w:rPr>
              <w:t xml:space="preserve">להכריע בסכסוכים בין </w:t>
            </w:r>
          </w:p>
          <w:p w14:paraId="7C10792E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David" w:eastAsia="Times New Roman" w:hAnsi="Times New Roman" w:cs="David" w:hint="cs"/>
                <w:b/>
                <w:bCs/>
                <w:sz w:val="28"/>
                <w:szCs w:val="28"/>
                <w:rtl/>
              </w:rPr>
              <w:t>האזרחים.</w:t>
            </w:r>
          </w:p>
        </w:tc>
        <w:tc>
          <w:tcPr>
            <w:tcW w:w="4148" w:type="dxa"/>
          </w:tcPr>
          <w:p w14:paraId="1F05D2F2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</w:rPr>
              <w:t>להגביל את השלטון</w:t>
            </w:r>
          </w:p>
          <w:p w14:paraId="3D7A63DB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1B55AF83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</w:rPr>
              <w:t>למנוע ריכוז הכוח בידי גורם אחד</w:t>
            </w:r>
          </w:p>
          <w:p w14:paraId="413AFE18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0F32BFD4" w14:textId="77777777" w:rsidR="0048422D" w:rsidRPr="0068547C" w:rsidRDefault="0048422D" w:rsidP="00FC286A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68547C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</w:rPr>
              <w:t>ל</w:t>
            </w:r>
            <w:r w:rsidRPr="0068547C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</w:rPr>
              <w:t>מנ</w:t>
            </w:r>
            <w:r w:rsidRPr="0068547C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</w:rPr>
              <w:t>ו</w:t>
            </w:r>
            <w:r w:rsidRPr="0068547C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</w:rPr>
              <w:t>ע  עריצות השלטון</w:t>
            </w:r>
            <w:r w:rsidRPr="0068547C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7D48278B" w14:textId="77777777" w:rsidR="00241082" w:rsidRDefault="00241082" w:rsidP="00241082">
      <w:pPr>
        <w:ind w:left="-58" w:right="-567"/>
        <w:rPr>
          <w:rFonts w:ascii="David" w:eastAsia="Calibri" w:hAnsi="David" w:cs="David"/>
          <w:sz w:val="28"/>
          <w:szCs w:val="28"/>
          <w:u w:val="single"/>
          <w:rtl/>
        </w:rPr>
      </w:pPr>
    </w:p>
    <w:p w14:paraId="5421F210" w14:textId="77777777" w:rsidR="00241082" w:rsidRDefault="00241082" w:rsidP="00241082">
      <w:pPr>
        <w:ind w:left="-58" w:right="-567"/>
        <w:rPr>
          <w:rFonts w:ascii="David" w:eastAsia="Calibri" w:hAnsi="David" w:cs="David"/>
          <w:sz w:val="28"/>
          <w:szCs w:val="28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3C6A28" wp14:editId="0BC14A7D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248275" cy="1398905"/>
                <wp:effectExtent l="0" t="0" r="28575" b="26670"/>
                <wp:wrapSquare wrapText="bothSides"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4827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DB40" w14:textId="77777777" w:rsidR="00803CF9" w:rsidRPr="00803CF9" w:rsidRDefault="00803CF9" w:rsidP="00803CF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803CF9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לחוקק  חוקים.</w:t>
                            </w:r>
                          </w:p>
                          <w:p w14:paraId="24E11F09" w14:textId="77777777" w:rsidR="00803CF9" w:rsidRPr="00803CF9" w:rsidRDefault="00803CF9" w:rsidP="00803CF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803CF9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להכריע בסכסוכים בין האזרחים.</w:t>
                            </w:r>
                          </w:p>
                          <w:p w14:paraId="6B706E9D" w14:textId="77777777" w:rsidR="00803CF9" w:rsidRPr="00803CF9" w:rsidRDefault="00803CF9" w:rsidP="00803CF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803CF9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להגביל את השלטון.</w:t>
                            </w:r>
                          </w:p>
                          <w:p w14:paraId="53506EC7" w14:textId="77777777" w:rsidR="00803CF9" w:rsidRPr="00803CF9" w:rsidRDefault="00803CF9" w:rsidP="00803CF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803CF9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למנוע ריכוז הכוח בידי גורם אחד .</w:t>
                            </w:r>
                          </w:p>
                          <w:p w14:paraId="4FB697F1" w14:textId="77777777" w:rsidR="00803CF9" w:rsidRPr="00803CF9" w:rsidRDefault="00803CF9" w:rsidP="00803CF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803CF9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לקבל החלטות מדיניות.</w:t>
                            </w:r>
                          </w:p>
                          <w:p w14:paraId="4B722481" w14:textId="2AEFD59D" w:rsidR="00241082" w:rsidRDefault="00803CF9" w:rsidP="00803CF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tl/>
                              </w:rPr>
                            </w:pPr>
                            <w:r w:rsidRPr="00803CF9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למנוע  עריצות השלטון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C6A28" id="תיבת טקסט 17" o:spid="_x0000_s1028" type="#_x0000_t202" style="position:absolute;left:0;text-align:left;margin-left:362.05pt;margin-top:26.95pt;width:413.25pt;height:110.15pt;flip:x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7XGwIAADEEAAAOAAAAZHJzL2Uyb0RvYy54bWysU9uO0zAQfUfiHyy/07TZlG2jpqulSwFp&#10;uUgLH+DYTmPheIztNtn9esZOaasFXhB5sDyeyZmZM2dWN0OnyUE6r8BUdDaZUiINB6HMrqLfvm5f&#10;LSjxgRnBNBhZ0Ufp6c365YtVb0uZQwtaSEcQxPiytxVtQ7Bllnneyo75CVhp0NmA61hA0+0y4ViP&#10;6J3O8un0ddaDE9YBl97j693opOuE3zSSh89N42UguqJYW0inS2cdz2y9YuXOMdsqfiyD/UMVHVMG&#10;k56g7lhgZO/Ub1Cd4g48NGHCocugaRSXqQfsZjZ91s1Dy6xMvSA53p5o8v8Pln86PNgvjoThDQw4&#10;wNSEt/fAv3tiYNMys5O3zkHfSiYw8SxSlvXWl8dfI9W+9BGk7j+CwCGzfYAENDSuI41W9v0vaOyY&#10;YB4cxeOJfjkEwvFxnheL/HpOCUff7KoolldpQBkrI1Ck1zof3knoSLxU1OF8UyJ2uPchFnYOieEe&#10;tBJbpXUy3K7eaEcODLWwTV/q5VmYNqSv6HKez0cu/goxTd+fIDoVUNRadRVdnIJYGRl8a0SSXGBK&#10;j3csWZsjpZHFkc8w1ANRoqJ5TBAZrkE8IscORg3jzuGlBfdESY/6raj/sWdOUqI/GJzTclYUUfDJ&#10;KObXORru0lNfepjhCFXRQMl43YS0JIk3e4vz3KrE77mSY8moy0T7cYei8C/tFHXe9PVPAAAA//8D&#10;AFBLAwQUAAYACAAAACEATt7WnN0AAAAHAQAADwAAAGRycy9kb3ducmV2LnhtbEyPzU7DMBCE70i8&#10;g7VIXBB1GvobsqkQFRduDTyAa2+dlHgdYrcNPD3mBMfRjGa+KTej68SZhtB6RphOMhDE2puWLcL7&#10;28v9CkSIio3qPBPCFwXYVNdXpSqMv/COznW0IpVwKBRCE2NfSBl0Q06Fie+Jk3fwg1MxycFKM6hL&#10;KnedzLNsIZ1qOS00qqfnhvRHfXIIcWq32Z2u1Wdrl7Pj4XV71OtvxNub8ekRRKQx/oXhFz+hQ5WY&#10;9v7EJogOIR2JCPOHNYjkrvLFHMQeIV/OcpBVKf/zVz8AAAD//wMAUEsBAi0AFAAGAAgAAAAhALaD&#10;OJL+AAAA4QEAABMAAAAAAAAAAAAAAAAAAAAAAFtDb250ZW50X1R5cGVzXS54bWxQSwECLQAUAAYA&#10;CAAAACEAOP0h/9YAAACUAQAACwAAAAAAAAAAAAAAAAAvAQAAX3JlbHMvLnJlbHNQSwECLQAUAAYA&#10;CAAAACEAu66O1xsCAAAxBAAADgAAAAAAAAAAAAAAAAAuAgAAZHJzL2Uyb0RvYy54bWxQSwECLQAU&#10;AAYACAAAACEATt7WnN0AAAAHAQAADwAAAAAAAAAAAAAAAAB1BAAAZHJzL2Rvd25yZXYueG1sUEsF&#10;BgAAAAAEAAQA8wAAAH8FAAAAAA==&#10;">
                <v:textbox style="mso-fit-shape-to-text:t">
                  <w:txbxContent>
                    <w:p w14:paraId="6B4DDB40" w14:textId="77777777" w:rsidR="00803CF9" w:rsidRPr="00803CF9" w:rsidRDefault="00803CF9" w:rsidP="00803CF9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 w:rsidRPr="00803CF9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לחוקק  חוקים.</w:t>
                      </w:r>
                    </w:p>
                    <w:p w14:paraId="24E11F09" w14:textId="77777777" w:rsidR="00803CF9" w:rsidRPr="00803CF9" w:rsidRDefault="00803CF9" w:rsidP="00803CF9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 w:rsidRPr="00803CF9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להכריע בסכסוכים בין האזרחים.</w:t>
                      </w:r>
                    </w:p>
                    <w:p w14:paraId="6B706E9D" w14:textId="77777777" w:rsidR="00803CF9" w:rsidRPr="00803CF9" w:rsidRDefault="00803CF9" w:rsidP="00803CF9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 w:rsidRPr="00803CF9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להגביל את השלטון.</w:t>
                      </w:r>
                    </w:p>
                    <w:p w14:paraId="53506EC7" w14:textId="77777777" w:rsidR="00803CF9" w:rsidRPr="00803CF9" w:rsidRDefault="00803CF9" w:rsidP="00803CF9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 w:rsidRPr="00803CF9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למנוע ריכוז הכוח בידי גורם אחד .</w:t>
                      </w:r>
                    </w:p>
                    <w:p w14:paraId="4FB697F1" w14:textId="77777777" w:rsidR="00803CF9" w:rsidRPr="00803CF9" w:rsidRDefault="00803CF9" w:rsidP="00803CF9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 w:rsidRPr="00803CF9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לקבל החלטות מדיניות.</w:t>
                      </w:r>
                    </w:p>
                    <w:p w14:paraId="4B722481" w14:textId="2AEFD59D" w:rsidR="00241082" w:rsidRDefault="00803CF9" w:rsidP="00803CF9">
                      <w:pPr>
                        <w:bidi w:val="0"/>
                        <w:spacing w:after="0" w:line="240" w:lineRule="auto"/>
                        <w:jc w:val="right"/>
                        <w:rPr>
                          <w:rtl/>
                        </w:rPr>
                      </w:pPr>
                      <w:r w:rsidRPr="00803CF9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למנוע  עריצות השלטון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David" w:eastAsia="Calibri" w:hAnsi="David" w:cs="David" w:hint="cs"/>
          <w:sz w:val="28"/>
          <w:szCs w:val="28"/>
          <w:u w:val="single"/>
          <w:rtl/>
        </w:rPr>
        <w:t>מחסן מילים</w:t>
      </w:r>
      <w:r>
        <w:rPr>
          <w:rFonts w:ascii="David" w:eastAsia="Calibri" w:hAnsi="David" w:cs="David" w:hint="cs"/>
          <w:sz w:val="28"/>
          <w:szCs w:val="28"/>
          <w:rtl/>
        </w:rPr>
        <w:t>:</w:t>
      </w:r>
    </w:p>
    <w:p w14:paraId="35501F50" w14:textId="77777777" w:rsidR="00241082" w:rsidRDefault="00241082" w:rsidP="00241082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5DCE0F2F" w14:textId="77777777" w:rsidR="00241082" w:rsidRDefault="00241082" w:rsidP="00241082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45297715" w14:textId="77777777" w:rsidR="00241082" w:rsidRDefault="00241082" w:rsidP="00241082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                           </w:t>
      </w:r>
    </w:p>
    <w:p w14:paraId="62CA47E1" w14:textId="77777777" w:rsidR="00C80BC2" w:rsidRDefault="00C80BC2" w:rsidP="00A051AB">
      <w:pPr>
        <w:pStyle w:val="a3"/>
        <w:ind w:left="144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0534681F" w14:textId="77777777" w:rsidR="00C80BC2" w:rsidRDefault="00C80BC2" w:rsidP="00A051AB">
      <w:pPr>
        <w:pStyle w:val="a3"/>
        <w:ind w:left="144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468B1785" w14:textId="77777777" w:rsidR="00C80BC2" w:rsidRDefault="00C80BC2" w:rsidP="00C80BC2">
      <w:pPr>
        <w:pStyle w:val="a3"/>
        <w:ind w:left="144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112343D" w14:textId="77777777" w:rsidR="009E4723" w:rsidRPr="00C46711" w:rsidRDefault="009E4723" w:rsidP="004F2D75">
      <w:pPr>
        <w:jc w:val="center"/>
        <w:rPr>
          <w:rFonts w:ascii="David" w:hAnsi="David" w:cs="David"/>
          <w:b/>
          <w:bCs/>
          <w:sz w:val="36"/>
          <w:szCs w:val="36"/>
        </w:rPr>
      </w:pPr>
      <w:r w:rsidRPr="00C46711">
        <w:rPr>
          <w:rFonts w:ascii="David" w:hAnsi="David" w:cs="David"/>
          <w:b/>
          <w:bCs/>
          <w:sz w:val="36"/>
          <w:szCs w:val="36"/>
          <w:rtl/>
        </w:rPr>
        <w:t>בהצלחה!!!</w:t>
      </w:r>
    </w:p>
    <w:sectPr w:rsidR="009E4723" w:rsidRPr="00C46711" w:rsidSect="008852A3">
      <w:footerReference w:type="default" r:id="rId9"/>
      <w:pgSz w:w="11906" w:h="16838"/>
      <w:pgMar w:top="1440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8F8E" w14:textId="77777777" w:rsidR="004303BE" w:rsidRDefault="004303BE" w:rsidP="00A0253F">
      <w:pPr>
        <w:spacing w:after="0" w:line="240" w:lineRule="auto"/>
      </w:pPr>
      <w:r>
        <w:separator/>
      </w:r>
    </w:p>
  </w:endnote>
  <w:endnote w:type="continuationSeparator" w:id="0">
    <w:p w14:paraId="473193AD" w14:textId="77777777" w:rsidR="004303BE" w:rsidRDefault="004303BE" w:rsidP="00A0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26845938"/>
      <w:docPartObj>
        <w:docPartGallery w:val="Page Numbers (Bottom of Page)"/>
        <w:docPartUnique/>
      </w:docPartObj>
    </w:sdtPr>
    <w:sdtEndPr>
      <w:rPr>
        <w:cs/>
      </w:rPr>
    </w:sdtEndPr>
    <w:sdtContent>
      <w:p w14:paraId="529BD380" w14:textId="77777777" w:rsidR="002D12F6" w:rsidRDefault="002D12F6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E2286" w:rsidRPr="00EE2286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3F0DA8D2" w14:textId="77777777" w:rsidR="002D12F6" w:rsidRDefault="002D12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7BF2" w14:textId="77777777" w:rsidR="004303BE" w:rsidRDefault="004303BE" w:rsidP="00A0253F">
      <w:pPr>
        <w:spacing w:after="0" w:line="240" w:lineRule="auto"/>
      </w:pPr>
      <w:r>
        <w:separator/>
      </w:r>
    </w:p>
  </w:footnote>
  <w:footnote w:type="continuationSeparator" w:id="0">
    <w:p w14:paraId="497167CF" w14:textId="77777777" w:rsidR="004303BE" w:rsidRDefault="004303BE" w:rsidP="00A0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369"/>
    <w:multiLevelType w:val="hybridMultilevel"/>
    <w:tmpl w:val="6142754A"/>
    <w:lvl w:ilvl="0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01FB2125"/>
    <w:multiLevelType w:val="hybridMultilevel"/>
    <w:tmpl w:val="62DAB8C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2E12887"/>
    <w:multiLevelType w:val="hybridMultilevel"/>
    <w:tmpl w:val="4C48C5E0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BC3499E8">
      <w:start w:val="1"/>
      <w:numFmt w:val="hebrew1"/>
      <w:lvlText w:val="%2."/>
      <w:lvlJc w:val="left"/>
      <w:pPr>
        <w:ind w:left="1800" w:hanging="720"/>
      </w:pPr>
      <w:rPr>
        <w:rFonts w:ascii="Arial" w:eastAsia="Calibri" w:hAnsi="Arial" w:cs="David"/>
      </w:rPr>
    </w:lvl>
    <w:lvl w:ilvl="2" w:tplc="D44AC904">
      <w:start w:val="2"/>
      <w:numFmt w:val="hebrew1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976"/>
    <w:multiLevelType w:val="hybridMultilevel"/>
    <w:tmpl w:val="376475C4"/>
    <w:lvl w:ilvl="0" w:tplc="4394EF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D71"/>
    <w:multiLevelType w:val="hybridMultilevel"/>
    <w:tmpl w:val="D994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360882"/>
    <w:multiLevelType w:val="hybridMultilevel"/>
    <w:tmpl w:val="4052DF8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70BEC"/>
    <w:multiLevelType w:val="hybridMultilevel"/>
    <w:tmpl w:val="ED161156"/>
    <w:lvl w:ilvl="0" w:tplc="E2EE73B2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10E9A"/>
    <w:multiLevelType w:val="hybridMultilevel"/>
    <w:tmpl w:val="A3E88F58"/>
    <w:lvl w:ilvl="0" w:tplc="88408C1A">
      <w:start w:val="13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31C4951"/>
    <w:multiLevelType w:val="hybridMultilevel"/>
    <w:tmpl w:val="1034E510"/>
    <w:lvl w:ilvl="0" w:tplc="55A64794">
      <w:start w:val="2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50565"/>
    <w:multiLevelType w:val="hybridMultilevel"/>
    <w:tmpl w:val="279A9A4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0" w15:restartNumberingAfterBreak="0">
    <w:nsid w:val="176B27B7"/>
    <w:multiLevelType w:val="hybridMultilevel"/>
    <w:tmpl w:val="89D2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91D1E"/>
    <w:multiLevelType w:val="hybridMultilevel"/>
    <w:tmpl w:val="CDAE2B9A"/>
    <w:lvl w:ilvl="0" w:tplc="202EF03A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1D7E0FF0"/>
    <w:multiLevelType w:val="hybridMultilevel"/>
    <w:tmpl w:val="E810717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0C1F"/>
    <w:multiLevelType w:val="hybridMultilevel"/>
    <w:tmpl w:val="6898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2379"/>
    <w:multiLevelType w:val="hybridMultilevel"/>
    <w:tmpl w:val="E7D6C282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CA0A13C">
      <w:start w:val="2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20E02"/>
    <w:multiLevelType w:val="hybridMultilevel"/>
    <w:tmpl w:val="20D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F3F24"/>
    <w:multiLevelType w:val="hybridMultilevel"/>
    <w:tmpl w:val="358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D357B"/>
    <w:multiLevelType w:val="hybridMultilevel"/>
    <w:tmpl w:val="ED161156"/>
    <w:lvl w:ilvl="0" w:tplc="E2EE73B2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B66AF2"/>
    <w:multiLevelType w:val="hybridMultilevel"/>
    <w:tmpl w:val="3580CAB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A1BEE"/>
    <w:multiLevelType w:val="hybridMultilevel"/>
    <w:tmpl w:val="7150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D4372"/>
    <w:multiLevelType w:val="hybridMultilevel"/>
    <w:tmpl w:val="8E4EDA74"/>
    <w:lvl w:ilvl="0" w:tplc="0D6E7B62">
      <w:start w:val="1"/>
      <w:numFmt w:val="hebrew1"/>
      <w:lvlText w:val="%1."/>
      <w:lvlJc w:val="left"/>
      <w:pPr>
        <w:ind w:left="7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2600"/>
    <w:multiLevelType w:val="hybridMultilevel"/>
    <w:tmpl w:val="017C5518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3614C36"/>
    <w:multiLevelType w:val="hybridMultilevel"/>
    <w:tmpl w:val="111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432B4"/>
    <w:multiLevelType w:val="hybridMultilevel"/>
    <w:tmpl w:val="CCA6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311B3"/>
    <w:multiLevelType w:val="hybridMultilevel"/>
    <w:tmpl w:val="3C5CEE7C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572EF"/>
    <w:multiLevelType w:val="hybridMultilevel"/>
    <w:tmpl w:val="06623BC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A833B4C"/>
    <w:multiLevelType w:val="hybridMultilevel"/>
    <w:tmpl w:val="7C22BA5E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80E80"/>
    <w:multiLevelType w:val="hybridMultilevel"/>
    <w:tmpl w:val="00C4A65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B44F8"/>
    <w:multiLevelType w:val="hybridMultilevel"/>
    <w:tmpl w:val="ED161156"/>
    <w:lvl w:ilvl="0" w:tplc="E2EE73B2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864A0"/>
    <w:multiLevelType w:val="hybridMultilevel"/>
    <w:tmpl w:val="2F6234D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43256D3"/>
    <w:multiLevelType w:val="hybridMultilevel"/>
    <w:tmpl w:val="11C05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E528A4"/>
    <w:multiLevelType w:val="hybridMultilevel"/>
    <w:tmpl w:val="4C4EB3E2"/>
    <w:lvl w:ilvl="0" w:tplc="9934DF2C">
      <w:start w:val="1"/>
      <w:numFmt w:val="hebrew1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B40113"/>
    <w:multiLevelType w:val="hybridMultilevel"/>
    <w:tmpl w:val="9FAE3CE8"/>
    <w:lvl w:ilvl="0" w:tplc="98AEF5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DB655B"/>
    <w:multiLevelType w:val="hybridMultilevel"/>
    <w:tmpl w:val="412491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2A364FA"/>
    <w:multiLevelType w:val="hybridMultilevel"/>
    <w:tmpl w:val="0C9E51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4AE3F5E"/>
    <w:multiLevelType w:val="hybridMultilevel"/>
    <w:tmpl w:val="07F80E4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227BD0"/>
    <w:multiLevelType w:val="hybridMultilevel"/>
    <w:tmpl w:val="60D8BE10"/>
    <w:lvl w:ilvl="0" w:tplc="4D36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CFCAC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D0166C02">
      <w:start w:val="1"/>
      <w:numFmt w:val="hebrew1"/>
      <w:lvlText w:val="%3."/>
      <w:lvlJc w:val="left"/>
      <w:pPr>
        <w:ind w:left="502" w:hanging="360"/>
      </w:pPr>
      <w:rPr>
        <w:rFonts w:hint="default"/>
        <w:b/>
      </w:rPr>
    </w:lvl>
    <w:lvl w:ilvl="3" w:tplc="F7B2F3B2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924E2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2C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68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462C6"/>
    <w:multiLevelType w:val="hybridMultilevel"/>
    <w:tmpl w:val="975887B2"/>
    <w:lvl w:ilvl="0" w:tplc="36D865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F9E"/>
    <w:multiLevelType w:val="hybridMultilevel"/>
    <w:tmpl w:val="ABE88C7C"/>
    <w:lvl w:ilvl="0" w:tplc="FC1EBBF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01452"/>
    <w:multiLevelType w:val="hybridMultilevel"/>
    <w:tmpl w:val="B4B4DAD6"/>
    <w:lvl w:ilvl="0" w:tplc="B7E679F8">
      <w:start w:val="2"/>
      <w:numFmt w:val="decimal"/>
      <w:lvlText w:val="(%1"/>
      <w:lvlJc w:val="left"/>
      <w:pPr>
        <w:ind w:left="9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15" w:hanging="360"/>
      </w:pPr>
    </w:lvl>
    <w:lvl w:ilvl="2" w:tplc="0409001B" w:tentative="1">
      <w:start w:val="1"/>
      <w:numFmt w:val="lowerRoman"/>
      <w:lvlText w:val="%3."/>
      <w:lvlJc w:val="right"/>
      <w:pPr>
        <w:ind w:left="10635" w:hanging="180"/>
      </w:pPr>
    </w:lvl>
    <w:lvl w:ilvl="3" w:tplc="0409000F" w:tentative="1">
      <w:start w:val="1"/>
      <w:numFmt w:val="decimal"/>
      <w:lvlText w:val="%4."/>
      <w:lvlJc w:val="left"/>
      <w:pPr>
        <w:ind w:left="11355" w:hanging="360"/>
      </w:pPr>
    </w:lvl>
    <w:lvl w:ilvl="4" w:tplc="04090019" w:tentative="1">
      <w:start w:val="1"/>
      <w:numFmt w:val="lowerLetter"/>
      <w:lvlText w:val="%5."/>
      <w:lvlJc w:val="left"/>
      <w:pPr>
        <w:ind w:left="12075" w:hanging="360"/>
      </w:pPr>
    </w:lvl>
    <w:lvl w:ilvl="5" w:tplc="0409001B" w:tentative="1">
      <w:start w:val="1"/>
      <w:numFmt w:val="lowerRoman"/>
      <w:lvlText w:val="%6."/>
      <w:lvlJc w:val="right"/>
      <w:pPr>
        <w:ind w:left="12795" w:hanging="180"/>
      </w:pPr>
    </w:lvl>
    <w:lvl w:ilvl="6" w:tplc="0409000F" w:tentative="1">
      <w:start w:val="1"/>
      <w:numFmt w:val="decimal"/>
      <w:lvlText w:val="%7."/>
      <w:lvlJc w:val="left"/>
      <w:pPr>
        <w:ind w:left="13515" w:hanging="360"/>
      </w:pPr>
    </w:lvl>
    <w:lvl w:ilvl="7" w:tplc="04090019" w:tentative="1">
      <w:start w:val="1"/>
      <w:numFmt w:val="lowerLetter"/>
      <w:lvlText w:val="%8."/>
      <w:lvlJc w:val="left"/>
      <w:pPr>
        <w:ind w:left="14235" w:hanging="360"/>
      </w:pPr>
    </w:lvl>
    <w:lvl w:ilvl="8" w:tplc="0409001B" w:tentative="1">
      <w:start w:val="1"/>
      <w:numFmt w:val="lowerRoman"/>
      <w:lvlText w:val="%9."/>
      <w:lvlJc w:val="right"/>
      <w:pPr>
        <w:ind w:left="14955" w:hanging="180"/>
      </w:pPr>
    </w:lvl>
  </w:abstractNum>
  <w:abstractNum w:abstractNumId="40" w15:restartNumberingAfterBreak="0">
    <w:nsid w:val="75E81D90"/>
    <w:multiLevelType w:val="hybridMultilevel"/>
    <w:tmpl w:val="D2BC256A"/>
    <w:lvl w:ilvl="0" w:tplc="FC1EBBF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4007C"/>
    <w:multiLevelType w:val="hybridMultilevel"/>
    <w:tmpl w:val="9C0AD53E"/>
    <w:lvl w:ilvl="0" w:tplc="BC3499E8">
      <w:start w:val="1"/>
      <w:numFmt w:val="hebrew1"/>
      <w:lvlText w:val="%1."/>
      <w:lvlJc w:val="left"/>
      <w:pPr>
        <w:ind w:left="1800" w:hanging="72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65BB0"/>
    <w:multiLevelType w:val="hybridMultilevel"/>
    <w:tmpl w:val="968A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25E03"/>
    <w:multiLevelType w:val="hybridMultilevel"/>
    <w:tmpl w:val="E56019C8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D44AC904">
      <w:start w:val="2"/>
      <w:numFmt w:val="hebrew1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8106">
    <w:abstractNumId w:val="20"/>
  </w:num>
  <w:num w:numId="2" w16cid:durableId="956982293">
    <w:abstractNumId w:val="14"/>
  </w:num>
  <w:num w:numId="3" w16cid:durableId="1018041999">
    <w:abstractNumId w:val="38"/>
  </w:num>
  <w:num w:numId="4" w16cid:durableId="864292039">
    <w:abstractNumId w:val="6"/>
  </w:num>
  <w:num w:numId="5" w16cid:durableId="780686564">
    <w:abstractNumId w:val="32"/>
  </w:num>
  <w:num w:numId="6" w16cid:durableId="1461728888">
    <w:abstractNumId w:val="13"/>
  </w:num>
  <w:num w:numId="7" w16cid:durableId="316030222">
    <w:abstractNumId w:val="37"/>
  </w:num>
  <w:num w:numId="8" w16cid:durableId="1231379999">
    <w:abstractNumId w:val="35"/>
  </w:num>
  <w:num w:numId="9" w16cid:durableId="6491272">
    <w:abstractNumId w:val="8"/>
  </w:num>
  <w:num w:numId="10" w16cid:durableId="2043745918">
    <w:abstractNumId w:val="2"/>
  </w:num>
  <w:num w:numId="11" w16cid:durableId="1920286225">
    <w:abstractNumId w:val="1"/>
  </w:num>
  <w:num w:numId="12" w16cid:durableId="699819599">
    <w:abstractNumId w:val="36"/>
  </w:num>
  <w:num w:numId="13" w16cid:durableId="1765876608">
    <w:abstractNumId w:val="40"/>
  </w:num>
  <w:num w:numId="14" w16cid:durableId="1460225376">
    <w:abstractNumId w:val="11"/>
  </w:num>
  <w:num w:numId="15" w16cid:durableId="672538426">
    <w:abstractNumId w:val="7"/>
  </w:num>
  <w:num w:numId="16" w16cid:durableId="306328377">
    <w:abstractNumId w:val="24"/>
  </w:num>
  <w:num w:numId="17" w16cid:durableId="100999571">
    <w:abstractNumId w:val="26"/>
  </w:num>
  <w:num w:numId="18" w16cid:durableId="1589539391">
    <w:abstractNumId w:val="43"/>
  </w:num>
  <w:num w:numId="19" w16cid:durableId="601957855">
    <w:abstractNumId w:val="41"/>
  </w:num>
  <w:num w:numId="20" w16cid:durableId="37779654">
    <w:abstractNumId w:val="3"/>
  </w:num>
  <w:num w:numId="21" w16cid:durableId="918104225">
    <w:abstractNumId w:val="23"/>
  </w:num>
  <w:num w:numId="22" w16cid:durableId="329717799">
    <w:abstractNumId w:val="5"/>
  </w:num>
  <w:num w:numId="23" w16cid:durableId="2050566335">
    <w:abstractNumId w:val="18"/>
  </w:num>
  <w:num w:numId="24" w16cid:durableId="204174621">
    <w:abstractNumId w:val="28"/>
  </w:num>
  <w:num w:numId="25" w16cid:durableId="1724136119">
    <w:abstractNumId w:val="17"/>
  </w:num>
  <w:num w:numId="26" w16cid:durableId="284047049">
    <w:abstractNumId w:val="33"/>
  </w:num>
  <w:num w:numId="27" w16cid:durableId="1586843899">
    <w:abstractNumId w:val="34"/>
  </w:num>
  <w:num w:numId="28" w16cid:durableId="1577008838">
    <w:abstractNumId w:val="21"/>
  </w:num>
  <w:num w:numId="29" w16cid:durableId="635452450">
    <w:abstractNumId w:val="16"/>
  </w:num>
  <w:num w:numId="30" w16cid:durableId="233584186">
    <w:abstractNumId w:val="19"/>
  </w:num>
  <w:num w:numId="31" w16cid:durableId="421800038">
    <w:abstractNumId w:val="29"/>
  </w:num>
  <w:num w:numId="32" w16cid:durableId="482695420">
    <w:abstractNumId w:val="0"/>
  </w:num>
  <w:num w:numId="33" w16cid:durableId="865562565">
    <w:abstractNumId w:val="9"/>
  </w:num>
  <w:num w:numId="34" w16cid:durableId="1321037142">
    <w:abstractNumId w:val="27"/>
  </w:num>
  <w:num w:numId="35" w16cid:durableId="1638997540">
    <w:abstractNumId w:val="31"/>
  </w:num>
  <w:num w:numId="36" w16cid:durableId="507865445">
    <w:abstractNumId w:val="12"/>
  </w:num>
  <w:num w:numId="37" w16cid:durableId="1073964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4870539">
    <w:abstractNumId w:val="25"/>
  </w:num>
  <w:num w:numId="39" w16cid:durableId="16665908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8656886">
    <w:abstractNumId w:val="42"/>
  </w:num>
  <w:num w:numId="41" w16cid:durableId="1624534675">
    <w:abstractNumId w:val="15"/>
  </w:num>
  <w:num w:numId="42" w16cid:durableId="93206261">
    <w:abstractNumId w:val="4"/>
  </w:num>
  <w:num w:numId="43" w16cid:durableId="1024476027">
    <w:abstractNumId w:val="10"/>
  </w:num>
  <w:num w:numId="44" w16cid:durableId="1501965292">
    <w:abstractNumId w:val="22"/>
  </w:num>
  <w:num w:numId="45" w16cid:durableId="672680250">
    <w:abstractNumId w:val="30"/>
  </w:num>
  <w:num w:numId="46" w16cid:durableId="317461334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C7"/>
    <w:rsid w:val="0001527E"/>
    <w:rsid w:val="0002384A"/>
    <w:rsid w:val="0008425E"/>
    <w:rsid w:val="000A0BF9"/>
    <w:rsid w:val="000A2D9F"/>
    <w:rsid w:val="000B13CF"/>
    <w:rsid w:val="000B1EAD"/>
    <w:rsid w:val="000B7466"/>
    <w:rsid w:val="000C5DEA"/>
    <w:rsid w:val="000C76DA"/>
    <w:rsid w:val="000E2F07"/>
    <w:rsid w:val="000E501B"/>
    <w:rsid w:val="000F6757"/>
    <w:rsid w:val="00105C62"/>
    <w:rsid w:val="00111FF0"/>
    <w:rsid w:val="00152002"/>
    <w:rsid w:val="00157414"/>
    <w:rsid w:val="00157C9F"/>
    <w:rsid w:val="00162DE7"/>
    <w:rsid w:val="00171FBD"/>
    <w:rsid w:val="00186934"/>
    <w:rsid w:val="001A1645"/>
    <w:rsid w:val="001A661D"/>
    <w:rsid w:val="001E1145"/>
    <w:rsid w:val="001E14C8"/>
    <w:rsid w:val="001E26F0"/>
    <w:rsid w:val="001F2BE1"/>
    <w:rsid w:val="00222F47"/>
    <w:rsid w:val="00231152"/>
    <w:rsid w:val="00236D90"/>
    <w:rsid w:val="00241082"/>
    <w:rsid w:val="00250A7B"/>
    <w:rsid w:val="002A2D08"/>
    <w:rsid w:val="002B53FF"/>
    <w:rsid w:val="002D12F6"/>
    <w:rsid w:val="0030358F"/>
    <w:rsid w:val="0034045F"/>
    <w:rsid w:val="00351FEF"/>
    <w:rsid w:val="00353340"/>
    <w:rsid w:val="003663B2"/>
    <w:rsid w:val="0037552B"/>
    <w:rsid w:val="00377CF6"/>
    <w:rsid w:val="00393E2B"/>
    <w:rsid w:val="0039558A"/>
    <w:rsid w:val="00403422"/>
    <w:rsid w:val="00420100"/>
    <w:rsid w:val="004259C5"/>
    <w:rsid w:val="004303BE"/>
    <w:rsid w:val="004678A1"/>
    <w:rsid w:val="0048422D"/>
    <w:rsid w:val="004A4257"/>
    <w:rsid w:val="004E44F2"/>
    <w:rsid w:val="004F2D75"/>
    <w:rsid w:val="004F4509"/>
    <w:rsid w:val="00514F1D"/>
    <w:rsid w:val="00522FAB"/>
    <w:rsid w:val="00523D3A"/>
    <w:rsid w:val="00524845"/>
    <w:rsid w:val="0055369F"/>
    <w:rsid w:val="00564C74"/>
    <w:rsid w:val="00567BF3"/>
    <w:rsid w:val="005711BB"/>
    <w:rsid w:val="005776F3"/>
    <w:rsid w:val="00582E01"/>
    <w:rsid w:val="005868F0"/>
    <w:rsid w:val="00592C57"/>
    <w:rsid w:val="005A1CD4"/>
    <w:rsid w:val="005E2041"/>
    <w:rsid w:val="005E7988"/>
    <w:rsid w:val="006069B8"/>
    <w:rsid w:val="006402CC"/>
    <w:rsid w:val="006549DB"/>
    <w:rsid w:val="0067710F"/>
    <w:rsid w:val="006812AD"/>
    <w:rsid w:val="00682E69"/>
    <w:rsid w:val="0068547C"/>
    <w:rsid w:val="006A4F39"/>
    <w:rsid w:val="006C394B"/>
    <w:rsid w:val="006C6795"/>
    <w:rsid w:val="006E1E0C"/>
    <w:rsid w:val="006E2317"/>
    <w:rsid w:val="006E31D0"/>
    <w:rsid w:val="007372BA"/>
    <w:rsid w:val="00775AF5"/>
    <w:rsid w:val="00791DC7"/>
    <w:rsid w:val="00797EDB"/>
    <w:rsid w:val="007A38E8"/>
    <w:rsid w:val="007B3B27"/>
    <w:rsid w:val="007C7BC7"/>
    <w:rsid w:val="00803CF9"/>
    <w:rsid w:val="00811746"/>
    <w:rsid w:val="008149B7"/>
    <w:rsid w:val="00814D25"/>
    <w:rsid w:val="00826D7A"/>
    <w:rsid w:val="008307A7"/>
    <w:rsid w:val="0083242B"/>
    <w:rsid w:val="00836F22"/>
    <w:rsid w:val="00841CBC"/>
    <w:rsid w:val="00855809"/>
    <w:rsid w:val="008852A3"/>
    <w:rsid w:val="008A265D"/>
    <w:rsid w:val="008B31FE"/>
    <w:rsid w:val="008B5766"/>
    <w:rsid w:val="008D1886"/>
    <w:rsid w:val="008D647C"/>
    <w:rsid w:val="008E1494"/>
    <w:rsid w:val="008E3EB2"/>
    <w:rsid w:val="00954BFB"/>
    <w:rsid w:val="009553D6"/>
    <w:rsid w:val="009961C1"/>
    <w:rsid w:val="009A2D5F"/>
    <w:rsid w:val="009D3333"/>
    <w:rsid w:val="009E4723"/>
    <w:rsid w:val="009F3C94"/>
    <w:rsid w:val="00A0253F"/>
    <w:rsid w:val="00A051AB"/>
    <w:rsid w:val="00A1148F"/>
    <w:rsid w:val="00A253C3"/>
    <w:rsid w:val="00A44E08"/>
    <w:rsid w:val="00A61890"/>
    <w:rsid w:val="00A67397"/>
    <w:rsid w:val="00A72114"/>
    <w:rsid w:val="00A81B21"/>
    <w:rsid w:val="00A94387"/>
    <w:rsid w:val="00A95601"/>
    <w:rsid w:val="00A96B0C"/>
    <w:rsid w:val="00AA4078"/>
    <w:rsid w:val="00AB0D7D"/>
    <w:rsid w:val="00AF7F42"/>
    <w:rsid w:val="00B05174"/>
    <w:rsid w:val="00B066E8"/>
    <w:rsid w:val="00B25F82"/>
    <w:rsid w:val="00B442F7"/>
    <w:rsid w:val="00B45E86"/>
    <w:rsid w:val="00B6242E"/>
    <w:rsid w:val="00B96F0B"/>
    <w:rsid w:val="00BA2137"/>
    <w:rsid w:val="00BB1007"/>
    <w:rsid w:val="00BC5DCF"/>
    <w:rsid w:val="00BE2814"/>
    <w:rsid w:val="00C01B57"/>
    <w:rsid w:val="00C0623B"/>
    <w:rsid w:val="00C27C78"/>
    <w:rsid w:val="00C30F8E"/>
    <w:rsid w:val="00C37916"/>
    <w:rsid w:val="00C46711"/>
    <w:rsid w:val="00C56B7B"/>
    <w:rsid w:val="00C57540"/>
    <w:rsid w:val="00C6098E"/>
    <w:rsid w:val="00C80BC2"/>
    <w:rsid w:val="00CD19CF"/>
    <w:rsid w:val="00CE7C57"/>
    <w:rsid w:val="00CF796B"/>
    <w:rsid w:val="00D05C78"/>
    <w:rsid w:val="00D31AEB"/>
    <w:rsid w:val="00D32B31"/>
    <w:rsid w:val="00D3416F"/>
    <w:rsid w:val="00D41FD7"/>
    <w:rsid w:val="00D56E9D"/>
    <w:rsid w:val="00D65167"/>
    <w:rsid w:val="00D81C8E"/>
    <w:rsid w:val="00D86D9A"/>
    <w:rsid w:val="00DA04C1"/>
    <w:rsid w:val="00DB2A14"/>
    <w:rsid w:val="00DB5DFF"/>
    <w:rsid w:val="00DB6172"/>
    <w:rsid w:val="00DB7A79"/>
    <w:rsid w:val="00DC44A1"/>
    <w:rsid w:val="00DE6B27"/>
    <w:rsid w:val="00DF2245"/>
    <w:rsid w:val="00DF4448"/>
    <w:rsid w:val="00E0470E"/>
    <w:rsid w:val="00E15FC7"/>
    <w:rsid w:val="00E228F8"/>
    <w:rsid w:val="00E25457"/>
    <w:rsid w:val="00E63A73"/>
    <w:rsid w:val="00E8671D"/>
    <w:rsid w:val="00EA008F"/>
    <w:rsid w:val="00EB3FF6"/>
    <w:rsid w:val="00EB7CB9"/>
    <w:rsid w:val="00ED4BDB"/>
    <w:rsid w:val="00EE2286"/>
    <w:rsid w:val="00EE4054"/>
    <w:rsid w:val="00EE63C3"/>
    <w:rsid w:val="00EF79BE"/>
    <w:rsid w:val="00F0022A"/>
    <w:rsid w:val="00F227EE"/>
    <w:rsid w:val="00F22D0E"/>
    <w:rsid w:val="00F2618F"/>
    <w:rsid w:val="00F30866"/>
    <w:rsid w:val="00F76B0C"/>
    <w:rsid w:val="00F76EEB"/>
    <w:rsid w:val="00F808CD"/>
    <w:rsid w:val="00FD398C"/>
    <w:rsid w:val="00FE7AB7"/>
    <w:rsid w:val="00FF1A59"/>
    <w:rsid w:val="00FF4831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77F8"/>
  <w15:docId w15:val="{5B4C10C5-1692-4274-8B0D-1826E6A5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A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36F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DE6B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7">
    <w:name w:val="Light Grid"/>
    <w:basedOn w:val="a1"/>
    <w:uiPriority w:val="62"/>
    <w:rsid w:val="00DE6B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rsid w:val="00A0253F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Times New Roman" w:hAnsi="Calibri" w:cs="Miriam"/>
      <w:sz w:val="20"/>
      <w:szCs w:val="20"/>
    </w:rPr>
  </w:style>
  <w:style w:type="character" w:customStyle="1" w:styleId="a9">
    <w:name w:val="כותרת עליונה תו"/>
    <w:basedOn w:val="a0"/>
    <w:link w:val="a8"/>
    <w:uiPriority w:val="99"/>
    <w:rsid w:val="00A0253F"/>
    <w:rPr>
      <w:rFonts w:ascii="Calibri" w:eastAsia="Times New Roman" w:hAnsi="Calibri" w:cs="Miriam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0253F"/>
  </w:style>
  <w:style w:type="table" w:customStyle="1" w:styleId="1">
    <w:name w:val="רשת טבלה1"/>
    <w:basedOn w:val="a1"/>
    <w:uiPriority w:val="59"/>
    <w:rsid w:val="002410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רשת טבלה2"/>
    <w:basedOn w:val="a1"/>
    <w:next w:val="a6"/>
    <w:uiPriority w:val="59"/>
    <w:rsid w:val="0048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FBC6-78E2-4D3E-9697-B8BA347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1928</Words>
  <Characters>9640</Characters>
  <Application>Microsoft Office Word</Application>
  <DocSecurity>0</DocSecurity>
  <Lines>80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מנחם אלרועי כהן</cp:lastModifiedBy>
  <cp:revision>6</cp:revision>
  <dcterms:created xsi:type="dcterms:W3CDTF">2024-11-05T11:35:00Z</dcterms:created>
  <dcterms:modified xsi:type="dcterms:W3CDTF">2024-11-05T16:06:00Z</dcterms:modified>
</cp:coreProperties>
</file>