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2AA11" w14:textId="77777777" w:rsidR="00976ECF" w:rsidRDefault="00000000">
      <w:pPr>
        <w:spacing w:after="0" w:line="360" w:lineRule="auto"/>
        <w:jc w:val="center"/>
        <w:rPr>
          <w:rFonts w:ascii="David" w:eastAsia="David" w:hAnsi="David" w:cs="David"/>
          <w:b/>
          <w:sz w:val="52"/>
          <w:szCs w:val="52"/>
        </w:rPr>
      </w:pPr>
      <w:r>
        <w:rPr>
          <w:rFonts w:ascii="David" w:eastAsia="David" w:hAnsi="David" w:cs="David"/>
          <w:b/>
          <w:sz w:val="52"/>
          <w:szCs w:val="52"/>
          <w:rtl/>
        </w:rPr>
        <w:t xml:space="preserve">מבחן תלקיט היסטוריה  12 </w:t>
      </w:r>
    </w:p>
    <w:p w14:paraId="0AC30075" w14:textId="77777777" w:rsidR="00976ECF" w:rsidRDefault="00000000">
      <w:pPr>
        <w:spacing w:after="0" w:line="360" w:lineRule="auto"/>
        <w:jc w:val="center"/>
        <w:rPr>
          <w:rFonts w:ascii="David" w:eastAsia="David" w:hAnsi="David" w:cs="David"/>
          <w:b/>
          <w:sz w:val="52"/>
          <w:szCs w:val="52"/>
        </w:rPr>
      </w:pPr>
      <w:r>
        <w:rPr>
          <w:rFonts w:ascii="David" w:eastAsia="David" w:hAnsi="David" w:cs="David"/>
          <w:b/>
          <w:sz w:val="52"/>
          <w:szCs w:val="52"/>
          <w:rtl/>
        </w:rPr>
        <w:t xml:space="preserve">"בית שני" </w:t>
      </w:r>
    </w:p>
    <w:p w14:paraId="75F53768" w14:textId="77777777" w:rsidR="00976ECF" w:rsidRDefault="00000000">
      <w:pPr>
        <w:spacing w:after="0" w:line="360" w:lineRule="auto"/>
        <w:jc w:val="center"/>
        <w:rPr>
          <w:rFonts w:ascii="David" w:eastAsia="David" w:hAnsi="David" w:cs="David"/>
          <w:b/>
          <w:sz w:val="52"/>
          <w:szCs w:val="52"/>
        </w:rPr>
      </w:pPr>
      <w:r>
        <w:rPr>
          <w:rFonts w:ascii="David" w:eastAsia="David" w:hAnsi="David" w:cs="David"/>
          <w:b/>
          <w:sz w:val="52"/>
          <w:szCs w:val="52"/>
          <w:rtl/>
        </w:rPr>
        <w:t>תשפ"ו</w:t>
      </w:r>
    </w:p>
    <w:p w14:paraId="5B5B85BE" w14:textId="77777777" w:rsidR="00976ECF" w:rsidRDefault="00000000">
      <w:pPr>
        <w:spacing w:after="0" w:line="360" w:lineRule="auto"/>
        <w:jc w:val="center"/>
        <w:rPr>
          <w:rFonts w:ascii="David" w:eastAsia="David" w:hAnsi="David" w:cs="David"/>
          <w:sz w:val="52"/>
          <w:szCs w:val="52"/>
        </w:rPr>
      </w:pPr>
      <w:r>
        <w:rPr>
          <w:rFonts w:ascii="David" w:eastAsia="David" w:hAnsi="David" w:cs="David"/>
          <w:sz w:val="52"/>
          <w:szCs w:val="52"/>
          <w:rtl/>
        </w:rPr>
        <w:t>(רכיב 20%)</w:t>
      </w:r>
    </w:p>
    <w:p w14:paraId="6126B8B1" w14:textId="77777777" w:rsidR="00976ECF" w:rsidRDefault="00976ECF">
      <w:pPr>
        <w:spacing w:after="0" w:line="360" w:lineRule="auto"/>
        <w:jc w:val="center"/>
        <w:rPr>
          <w:rFonts w:ascii="David" w:eastAsia="David" w:hAnsi="David" w:cs="David"/>
          <w:b/>
        </w:rPr>
      </w:pPr>
    </w:p>
    <w:p w14:paraId="25884302" w14:textId="77777777" w:rsidR="00976ECF" w:rsidRDefault="00000000">
      <w:pPr>
        <w:spacing w:line="480" w:lineRule="auto"/>
        <w:rPr>
          <w:rFonts w:ascii="David" w:eastAsia="David" w:hAnsi="David" w:cs="David"/>
          <w:sz w:val="36"/>
          <w:szCs w:val="36"/>
        </w:rPr>
      </w:pPr>
      <w:r>
        <w:rPr>
          <w:rFonts w:ascii="David" w:eastAsia="David" w:hAnsi="David" w:cs="David"/>
          <w:sz w:val="36"/>
          <w:szCs w:val="36"/>
          <w:rtl/>
        </w:rPr>
        <w:t>שם התלמיד/ה: _________</w:t>
      </w:r>
    </w:p>
    <w:p w14:paraId="777F5BFF" w14:textId="77777777" w:rsidR="00976ECF" w:rsidRDefault="00000000">
      <w:pPr>
        <w:spacing w:line="480" w:lineRule="auto"/>
        <w:rPr>
          <w:rFonts w:ascii="David" w:eastAsia="David" w:hAnsi="David" w:cs="David"/>
          <w:sz w:val="36"/>
          <w:szCs w:val="36"/>
        </w:rPr>
      </w:pPr>
      <w:r>
        <w:rPr>
          <w:rFonts w:ascii="David" w:eastAsia="David" w:hAnsi="David" w:cs="David"/>
          <w:sz w:val="36"/>
          <w:szCs w:val="36"/>
          <w:rtl/>
        </w:rPr>
        <w:t>ת"ז:_________________</w:t>
      </w:r>
    </w:p>
    <w:p w14:paraId="6BF92F49" w14:textId="77777777" w:rsidR="00976ECF" w:rsidRDefault="00000000">
      <w:pPr>
        <w:spacing w:line="480" w:lineRule="auto"/>
        <w:rPr>
          <w:rFonts w:ascii="David" w:eastAsia="David" w:hAnsi="David" w:cs="David"/>
          <w:sz w:val="36"/>
          <w:szCs w:val="36"/>
        </w:rPr>
      </w:pPr>
      <w:r>
        <w:rPr>
          <w:rFonts w:ascii="David" w:eastAsia="David" w:hAnsi="David" w:cs="David"/>
          <w:sz w:val="36"/>
          <w:szCs w:val="36"/>
          <w:rtl/>
        </w:rPr>
        <w:t>שם המורה:____________</w:t>
      </w:r>
    </w:p>
    <w:p w14:paraId="5197E1DA" w14:textId="77777777" w:rsidR="00976ECF" w:rsidRDefault="00000000">
      <w:pPr>
        <w:spacing w:line="480" w:lineRule="auto"/>
        <w:rPr>
          <w:rFonts w:ascii="David" w:eastAsia="David" w:hAnsi="David" w:cs="David"/>
          <w:sz w:val="36"/>
          <w:szCs w:val="36"/>
        </w:rPr>
      </w:pPr>
      <w:r>
        <w:rPr>
          <w:rFonts w:ascii="David" w:eastAsia="David" w:hAnsi="David" w:cs="David"/>
          <w:sz w:val="36"/>
          <w:szCs w:val="36"/>
          <w:rtl/>
        </w:rPr>
        <w:t xml:space="preserve">שם היחידה:___________ </w:t>
      </w:r>
    </w:p>
    <w:p w14:paraId="4AC05C69" w14:textId="77777777" w:rsidR="00976ECF" w:rsidRDefault="00000000">
      <w:pPr>
        <w:spacing w:line="480" w:lineRule="auto"/>
        <w:rPr>
          <w:rFonts w:ascii="David" w:eastAsia="David" w:hAnsi="David" w:cs="David"/>
          <w:sz w:val="36"/>
          <w:szCs w:val="36"/>
        </w:rPr>
      </w:pPr>
      <w:r>
        <w:rPr>
          <w:rFonts w:ascii="David" w:eastAsia="David" w:hAnsi="David" w:cs="David"/>
          <w:sz w:val="36"/>
          <w:szCs w:val="36"/>
          <w:rtl/>
        </w:rPr>
        <w:t>ציון:_________________</w:t>
      </w:r>
    </w:p>
    <w:p w14:paraId="50A5F76B" w14:textId="77777777" w:rsidR="00976ECF" w:rsidRDefault="00000000">
      <w:pPr>
        <w:spacing w:line="480" w:lineRule="auto"/>
        <w:rPr>
          <w:rFonts w:ascii="David" w:eastAsia="David" w:hAnsi="David" w:cs="David"/>
          <w:sz w:val="10"/>
          <w:szCs w:val="10"/>
        </w:rPr>
      </w:pPr>
      <w:r>
        <w:rPr>
          <w:rFonts w:ascii="David" w:eastAsia="David" w:hAnsi="David" w:cs="David"/>
          <w:b/>
          <w:sz w:val="36"/>
          <w:szCs w:val="36"/>
          <w:rtl/>
        </w:rPr>
        <w:t>את המבחן והציון יש לצרף למסירה כחלק מהתלקיט</w:t>
      </w:r>
    </w:p>
    <w:p w14:paraId="0A11A475" w14:textId="77777777" w:rsidR="00976ECF" w:rsidRDefault="00976ECF">
      <w:pPr>
        <w:spacing w:after="0" w:line="360" w:lineRule="auto"/>
        <w:rPr>
          <w:rFonts w:ascii="David" w:eastAsia="David" w:hAnsi="David" w:cs="David"/>
          <w:sz w:val="28"/>
          <w:szCs w:val="28"/>
        </w:rPr>
      </w:pPr>
    </w:p>
    <w:p w14:paraId="61DED526" w14:textId="77777777" w:rsidR="00976ECF" w:rsidRDefault="00976ECF">
      <w:pPr>
        <w:spacing w:after="0" w:line="360" w:lineRule="auto"/>
        <w:rPr>
          <w:rFonts w:ascii="David" w:eastAsia="David" w:hAnsi="David" w:cs="David"/>
          <w:sz w:val="2"/>
          <w:szCs w:val="2"/>
        </w:rPr>
      </w:pPr>
    </w:p>
    <w:p w14:paraId="3CA3F8EF" w14:textId="77777777" w:rsidR="00976ECF" w:rsidRDefault="00000000">
      <w:pPr>
        <w:spacing w:after="0" w:line="360" w:lineRule="auto"/>
        <w:jc w:val="center"/>
        <w:rPr>
          <w:rFonts w:ascii="David" w:eastAsia="David" w:hAnsi="David" w:cs="David"/>
          <w:sz w:val="28"/>
          <w:szCs w:val="28"/>
        </w:rPr>
      </w:pPr>
      <w:r>
        <w:rPr>
          <w:rFonts w:ascii="David" w:eastAsia="David" w:hAnsi="David" w:cs="David"/>
          <w:sz w:val="28"/>
          <w:szCs w:val="28"/>
          <w:rtl/>
        </w:rPr>
        <w:t>אנו רואים בקיום טוהר הבחינות משימה חינוכית, ערכית ומוסרית, שהמערכת כולה נקראת להיערך להצלחתה.</w:t>
      </w:r>
    </w:p>
    <w:p w14:paraId="7991B267" w14:textId="77777777" w:rsidR="00976ECF" w:rsidRDefault="00976ECF">
      <w:pPr>
        <w:spacing w:after="0" w:line="360" w:lineRule="auto"/>
        <w:ind w:left="357"/>
        <w:jc w:val="center"/>
        <w:rPr>
          <w:rFonts w:ascii="David" w:eastAsia="David" w:hAnsi="David" w:cs="David"/>
          <w:sz w:val="18"/>
          <w:szCs w:val="18"/>
        </w:rPr>
      </w:pPr>
    </w:p>
    <w:p w14:paraId="6576017E" w14:textId="77777777" w:rsidR="00976ECF" w:rsidRDefault="00000000">
      <w:pPr>
        <w:spacing w:after="0" w:line="360" w:lineRule="auto"/>
        <w:jc w:val="center"/>
        <w:rPr>
          <w:rFonts w:ascii="David" w:eastAsia="David" w:hAnsi="David" w:cs="David"/>
          <w:sz w:val="28"/>
          <w:szCs w:val="28"/>
        </w:rPr>
      </w:pPr>
      <w:r>
        <w:rPr>
          <w:rFonts w:ascii="David" w:eastAsia="David" w:hAnsi="David" w:cs="David"/>
          <w:sz w:val="28"/>
          <w:szCs w:val="28"/>
          <w:rtl/>
        </w:rPr>
        <w:t>באחריות הנבחן/ הנבחנת לשמור על טוהר הבחינות בהתאם לכללים ולהנחיות בעל פה ובכתב על גבי שאלון הבחינה ועל ידי אחראי/ת הבחינה.</w:t>
      </w:r>
    </w:p>
    <w:p w14:paraId="7B242426" w14:textId="77777777" w:rsidR="00976ECF" w:rsidRDefault="00976ECF">
      <w:pPr>
        <w:keepNext/>
        <w:spacing w:after="0" w:line="360" w:lineRule="auto"/>
        <w:rPr>
          <w:rFonts w:ascii="David" w:eastAsia="David" w:hAnsi="David" w:cs="David"/>
          <w:b/>
          <w:sz w:val="28"/>
          <w:szCs w:val="28"/>
        </w:rPr>
      </w:pPr>
    </w:p>
    <w:p w14:paraId="348BBCCB" w14:textId="77777777" w:rsidR="00976ECF" w:rsidRDefault="00000000">
      <w:pPr>
        <w:jc w:val="center"/>
        <w:rPr>
          <w:rFonts w:ascii="David" w:eastAsia="David" w:hAnsi="David" w:cs="David"/>
          <w:b/>
          <w:sz w:val="28"/>
          <w:szCs w:val="28"/>
        </w:rPr>
      </w:pPr>
      <w:r>
        <w:rPr>
          <w:rFonts w:ascii="David" w:eastAsia="David" w:hAnsi="David" w:cs="David"/>
          <w:b/>
          <w:sz w:val="28"/>
          <w:szCs w:val="28"/>
          <w:rtl/>
        </w:rPr>
        <w:t>כל הזכויות שמורות למשרד החינוך (מתבסס על שאלות מבחינות בגרות)</w:t>
      </w:r>
    </w:p>
    <w:p w14:paraId="6FD67C4E" w14:textId="77777777" w:rsidR="00976ECF" w:rsidRDefault="00976ECF">
      <w:pPr>
        <w:jc w:val="center"/>
        <w:rPr>
          <w:rFonts w:ascii="David" w:eastAsia="David" w:hAnsi="David" w:cs="David"/>
          <w:b/>
          <w:sz w:val="28"/>
          <w:szCs w:val="28"/>
        </w:rPr>
      </w:pPr>
    </w:p>
    <w:p w14:paraId="126B9DE5" w14:textId="77777777" w:rsidR="00976ECF" w:rsidRDefault="00976ECF">
      <w:pPr>
        <w:jc w:val="center"/>
        <w:rPr>
          <w:rFonts w:ascii="David" w:eastAsia="David" w:hAnsi="David" w:cs="David"/>
          <w:b/>
          <w:sz w:val="28"/>
          <w:szCs w:val="28"/>
        </w:rPr>
      </w:pPr>
    </w:p>
    <w:p w14:paraId="459520D9" w14:textId="77777777" w:rsidR="00976ECF" w:rsidRDefault="00976ECF">
      <w:pPr>
        <w:jc w:val="center"/>
        <w:rPr>
          <w:rFonts w:ascii="David" w:eastAsia="David" w:hAnsi="David" w:cs="David"/>
          <w:b/>
          <w:sz w:val="28"/>
          <w:szCs w:val="28"/>
        </w:rPr>
      </w:pPr>
    </w:p>
    <w:p w14:paraId="051A09B0" w14:textId="77777777" w:rsidR="00976ECF" w:rsidRDefault="00976ECF">
      <w:pPr>
        <w:jc w:val="center"/>
        <w:rPr>
          <w:rFonts w:ascii="David" w:eastAsia="David" w:hAnsi="David" w:cs="David"/>
          <w:b/>
          <w:sz w:val="28"/>
          <w:szCs w:val="28"/>
        </w:rPr>
      </w:pPr>
    </w:p>
    <w:p w14:paraId="52F26B25" w14:textId="77777777" w:rsidR="00976ECF" w:rsidRDefault="00976ECF">
      <w:pPr>
        <w:jc w:val="center"/>
        <w:rPr>
          <w:rFonts w:ascii="David" w:eastAsia="David" w:hAnsi="David" w:cs="David"/>
          <w:b/>
          <w:sz w:val="28"/>
          <w:szCs w:val="28"/>
        </w:rPr>
      </w:pPr>
    </w:p>
    <w:p w14:paraId="39054BD9" w14:textId="77777777" w:rsidR="00976ECF" w:rsidRDefault="00000000">
      <w:pPr>
        <w:pBdr>
          <w:top w:val="nil"/>
          <w:left w:val="nil"/>
          <w:bottom w:val="nil"/>
          <w:right w:val="nil"/>
          <w:between w:val="nil"/>
        </w:pBdr>
        <w:spacing w:after="0" w:line="360" w:lineRule="auto"/>
        <w:jc w:val="center"/>
        <w:rPr>
          <w:rFonts w:ascii="David" w:eastAsia="David" w:hAnsi="David" w:cs="David"/>
          <w:b/>
          <w:color w:val="000000"/>
          <w:sz w:val="32"/>
          <w:szCs w:val="32"/>
          <w:u w:val="single"/>
        </w:rPr>
      </w:pPr>
      <w:r>
        <w:rPr>
          <w:rFonts w:ascii="David" w:eastAsia="David" w:hAnsi="David" w:cs="David"/>
          <w:b/>
          <w:color w:val="000000"/>
          <w:sz w:val="32"/>
          <w:szCs w:val="32"/>
          <w:u w:val="single"/>
          <w:rtl/>
        </w:rPr>
        <w:lastRenderedPageBreak/>
        <w:t>הוראות לנבחן</w:t>
      </w:r>
    </w:p>
    <w:p w14:paraId="1B3BA2C5" w14:textId="77777777" w:rsidR="00976ECF" w:rsidRDefault="00000000">
      <w:pPr>
        <w:pBdr>
          <w:top w:val="nil"/>
          <w:left w:val="nil"/>
          <w:bottom w:val="nil"/>
          <w:right w:val="nil"/>
          <w:between w:val="nil"/>
        </w:pBdr>
        <w:spacing w:after="0" w:line="360" w:lineRule="auto"/>
        <w:rPr>
          <w:rFonts w:ascii="David" w:eastAsia="David" w:hAnsi="David" w:cs="David"/>
          <w:b/>
          <w:color w:val="000000"/>
          <w:sz w:val="28"/>
          <w:szCs w:val="28"/>
          <w:u w:val="single"/>
        </w:rPr>
      </w:pPr>
      <w:r>
        <w:rPr>
          <w:rFonts w:ascii="David" w:eastAsia="David" w:hAnsi="David" w:cs="David"/>
          <w:b/>
          <w:color w:val="000000"/>
          <w:sz w:val="28"/>
          <w:szCs w:val="28"/>
          <w:u w:val="single"/>
          <w:rtl/>
        </w:rPr>
        <w:t xml:space="preserve">משך הבחינה: </w:t>
      </w:r>
      <w:r>
        <w:rPr>
          <w:rFonts w:ascii="David" w:eastAsia="David" w:hAnsi="David" w:cs="David"/>
          <w:color w:val="000000"/>
          <w:sz w:val="28"/>
          <w:szCs w:val="28"/>
          <w:rtl/>
        </w:rPr>
        <w:t>שעה וחצי</w:t>
      </w:r>
    </w:p>
    <w:p w14:paraId="59E0185C" w14:textId="77777777" w:rsidR="00976ECF" w:rsidRDefault="00976ECF">
      <w:pPr>
        <w:spacing w:after="0" w:line="360" w:lineRule="auto"/>
        <w:jc w:val="both"/>
        <w:rPr>
          <w:rFonts w:ascii="David" w:eastAsia="David" w:hAnsi="David" w:cs="David"/>
          <w:sz w:val="14"/>
          <w:szCs w:val="14"/>
        </w:rPr>
      </w:pPr>
    </w:p>
    <w:p w14:paraId="0513757D" w14:textId="77777777" w:rsidR="00976ECF" w:rsidRDefault="00000000">
      <w:pPr>
        <w:pBdr>
          <w:top w:val="nil"/>
          <w:left w:val="nil"/>
          <w:bottom w:val="nil"/>
          <w:right w:val="nil"/>
          <w:between w:val="nil"/>
        </w:pBdr>
        <w:spacing w:after="0" w:line="360" w:lineRule="auto"/>
        <w:rPr>
          <w:rFonts w:ascii="David" w:eastAsia="David" w:hAnsi="David" w:cs="David"/>
          <w:b/>
          <w:color w:val="000000"/>
          <w:sz w:val="28"/>
          <w:szCs w:val="28"/>
          <w:u w:val="single"/>
        </w:rPr>
      </w:pPr>
      <w:bookmarkStart w:id="0" w:name="_8t2y6v3eo4nu" w:colFirst="0" w:colLast="0"/>
      <w:bookmarkEnd w:id="0"/>
      <w:r>
        <w:rPr>
          <w:rFonts w:ascii="David" w:eastAsia="David" w:hAnsi="David" w:cs="David"/>
          <w:b/>
          <w:color w:val="000000"/>
          <w:sz w:val="28"/>
          <w:szCs w:val="28"/>
          <w:u w:val="single"/>
          <w:rtl/>
        </w:rPr>
        <w:t>מבנה השאלון ומפתח הערכה</w:t>
      </w:r>
    </w:p>
    <w:p w14:paraId="568EFDBF" w14:textId="77777777" w:rsidR="00976ECF" w:rsidRDefault="00000000">
      <w:pPr>
        <w:spacing w:after="0" w:line="360" w:lineRule="auto"/>
        <w:jc w:val="both"/>
        <w:rPr>
          <w:rFonts w:ascii="David" w:eastAsia="David" w:hAnsi="David" w:cs="David"/>
          <w:b/>
          <w:sz w:val="28"/>
          <w:szCs w:val="28"/>
        </w:rPr>
      </w:pPr>
      <w:r>
        <w:rPr>
          <w:rFonts w:ascii="David" w:eastAsia="David" w:hAnsi="David" w:cs="David"/>
          <w:b/>
          <w:sz w:val="28"/>
          <w:szCs w:val="28"/>
          <w:rtl/>
        </w:rPr>
        <w:t>המבחן כולל שלושה  פרקים</w:t>
      </w:r>
    </w:p>
    <w:p w14:paraId="46A97136" w14:textId="77777777" w:rsidR="00976ECF" w:rsidRDefault="00000000">
      <w:pPr>
        <w:spacing w:after="0" w:line="360" w:lineRule="auto"/>
        <w:jc w:val="both"/>
        <w:rPr>
          <w:rFonts w:ascii="David" w:eastAsia="David" w:hAnsi="David" w:cs="David"/>
          <w:b/>
          <w:sz w:val="28"/>
          <w:szCs w:val="28"/>
        </w:rPr>
      </w:pPr>
      <w:r>
        <w:rPr>
          <w:rFonts w:ascii="David" w:eastAsia="David" w:hAnsi="David" w:cs="David"/>
          <w:b/>
          <w:sz w:val="28"/>
          <w:szCs w:val="28"/>
          <w:rtl/>
        </w:rPr>
        <w:t>נושאי החובה</w:t>
      </w:r>
    </w:p>
    <w:p w14:paraId="6D6902E0" w14:textId="77777777" w:rsidR="00976ECF" w:rsidRDefault="00000000">
      <w:pPr>
        <w:spacing w:after="0" w:line="360" w:lineRule="auto"/>
        <w:ind w:left="360"/>
        <w:jc w:val="both"/>
        <w:rPr>
          <w:rFonts w:ascii="David" w:eastAsia="David" w:hAnsi="David" w:cs="David"/>
          <w:sz w:val="28"/>
          <w:szCs w:val="28"/>
        </w:rPr>
      </w:pPr>
      <w:r>
        <w:rPr>
          <w:rFonts w:ascii="David" w:eastAsia="David" w:hAnsi="David" w:cs="David"/>
          <w:sz w:val="28"/>
          <w:szCs w:val="28"/>
          <w:rtl/>
        </w:rPr>
        <w:t xml:space="preserve">פרק ראשון – </w:t>
      </w:r>
      <w:r>
        <w:rPr>
          <w:rFonts w:ascii="David" w:eastAsia="David" w:hAnsi="David" w:cs="David"/>
          <w:sz w:val="28"/>
          <w:szCs w:val="28"/>
          <w:u w:val="single"/>
          <w:rtl/>
        </w:rPr>
        <w:t xml:space="preserve">שתי </w:t>
      </w:r>
      <w:r>
        <w:rPr>
          <w:rFonts w:ascii="David" w:eastAsia="David" w:hAnsi="David" w:cs="David"/>
          <w:sz w:val="28"/>
          <w:szCs w:val="28"/>
          <w:rtl/>
        </w:rPr>
        <w:t xml:space="preserve">שאלות עם קטעי מקור. על התלמיד לענות על שאלה </w:t>
      </w:r>
      <w:r>
        <w:rPr>
          <w:rFonts w:ascii="David" w:eastAsia="David" w:hAnsi="David" w:cs="David"/>
          <w:sz w:val="28"/>
          <w:szCs w:val="28"/>
          <w:u w:val="single"/>
          <w:rtl/>
        </w:rPr>
        <w:t xml:space="preserve">אחת     </w:t>
      </w:r>
      <w:r>
        <w:rPr>
          <w:rFonts w:ascii="David" w:eastAsia="David" w:hAnsi="David" w:cs="David"/>
          <w:sz w:val="28"/>
          <w:szCs w:val="28"/>
          <w:rtl/>
        </w:rPr>
        <w:t xml:space="preserve">  (30 נקודות) </w:t>
      </w:r>
    </w:p>
    <w:p w14:paraId="70A0388B" w14:textId="77777777" w:rsidR="00976ECF" w:rsidRDefault="00000000">
      <w:pPr>
        <w:spacing w:after="0" w:line="360" w:lineRule="auto"/>
        <w:ind w:left="360"/>
        <w:jc w:val="both"/>
        <w:rPr>
          <w:rFonts w:ascii="David" w:eastAsia="David" w:hAnsi="David" w:cs="David"/>
          <w:sz w:val="28"/>
          <w:szCs w:val="28"/>
        </w:rPr>
      </w:pPr>
      <w:r>
        <w:rPr>
          <w:rFonts w:ascii="David" w:eastAsia="David" w:hAnsi="David" w:cs="David"/>
          <w:sz w:val="28"/>
          <w:szCs w:val="28"/>
          <w:rtl/>
        </w:rPr>
        <w:t xml:space="preserve">פרק שני – </w:t>
      </w:r>
      <w:r>
        <w:rPr>
          <w:rFonts w:ascii="David" w:eastAsia="David" w:hAnsi="David" w:cs="David"/>
          <w:sz w:val="28"/>
          <w:szCs w:val="28"/>
          <w:u w:val="single"/>
          <w:rtl/>
        </w:rPr>
        <w:t xml:space="preserve">שלוש </w:t>
      </w:r>
      <w:r>
        <w:rPr>
          <w:rFonts w:ascii="David" w:eastAsia="David" w:hAnsi="David" w:cs="David"/>
          <w:sz w:val="28"/>
          <w:szCs w:val="28"/>
          <w:rtl/>
        </w:rPr>
        <w:t xml:space="preserve">שאלות על התלמיד לענות על </w:t>
      </w:r>
      <w:r>
        <w:rPr>
          <w:rFonts w:ascii="David" w:eastAsia="David" w:hAnsi="David" w:cs="David"/>
          <w:sz w:val="28"/>
          <w:szCs w:val="28"/>
          <w:u w:val="single"/>
          <w:rtl/>
        </w:rPr>
        <w:t xml:space="preserve">שתי </w:t>
      </w:r>
      <w:r>
        <w:rPr>
          <w:rFonts w:ascii="David" w:eastAsia="David" w:hAnsi="David" w:cs="David"/>
          <w:sz w:val="28"/>
          <w:szCs w:val="28"/>
          <w:rtl/>
        </w:rPr>
        <w:t>שאלות  (50 נקודות)</w:t>
      </w:r>
    </w:p>
    <w:p w14:paraId="4DA61F5C" w14:textId="77777777" w:rsidR="00976ECF" w:rsidRDefault="00000000">
      <w:pPr>
        <w:spacing w:after="0" w:line="360" w:lineRule="auto"/>
        <w:ind w:left="360"/>
        <w:jc w:val="right"/>
        <w:rPr>
          <w:rFonts w:ascii="David" w:eastAsia="David" w:hAnsi="David" w:cs="David"/>
          <w:sz w:val="28"/>
          <w:szCs w:val="28"/>
        </w:rPr>
      </w:pPr>
      <w:r>
        <w:rPr>
          <w:rFonts w:ascii="David" w:eastAsia="David" w:hAnsi="David" w:cs="David"/>
          <w:b/>
          <w:sz w:val="28"/>
          <w:szCs w:val="28"/>
        </w:rPr>
        <w:t xml:space="preserve"> </w:t>
      </w:r>
    </w:p>
    <w:p w14:paraId="790DF7CA" w14:textId="77777777" w:rsidR="00976ECF" w:rsidRDefault="00000000">
      <w:pPr>
        <w:rPr>
          <w:rFonts w:ascii="David" w:eastAsia="David" w:hAnsi="David" w:cs="David"/>
        </w:rPr>
      </w:pPr>
      <w:r>
        <w:rPr>
          <w:rFonts w:ascii="David" w:eastAsia="David" w:hAnsi="David" w:cs="David"/>
          <w:b/>
          <w:sz w:val="28"/>
          <w:szCs w:val="28"/>
          <w:rtl/>
        </w:rPr>
        <w:t xml:space="preserve">נושאי בחירה </w:t>
      </w:r>
    </w:p>
    <w:p w14:paraId="27E80BC0" w14:textId="77777777" w:rsidR="00976ECF" w:rsidRDefault="00000000">
      <w:pPr>
        <w:spacing w:after="0" w:line="360" w:lineRule="auto"/>
        <w:ind w:left="360"/>
        <w:jc w:val="both"/>
        <w:rPr>
          <w:rFonts w:ascii="David" w:eastAsia="David" w:hAnsi="David" w:cs="David"/>
          <w:sz w:val="28"/>
          <w:szCs w:val="28"/>
        </w:rPr>
      </w:pPr>
      <w:r>
        <w:rPr>
          <w:rFonts w:ascii="David" w:eastAsia="David" w:hAnsi="David" w:cs="David"/>
          <w:sz w:val="28"/>
          <w:szCs w:val="28"/>
          <w:rtl/>
        </w:rPr>
        <w:t xml:space="preserve">פרק שלישי – נושאי-בחירה </w:t>
      </w:r>
    </w:p>
    <w:p w14:paraId="0C1798E6" w14:textId="77777777" w:rsidR="00976ECF" w:rsidRDefault="00000000">
      <w:pPr>
        <w:spacing w:after="0" w:line="480" w:lineRule="auto"/>
        <w:ind w:left="360"/>
        <w:jc w:val="both"/>
        <w:rPr>
          <w:rFonts w:ascii="David" w:eastAsia="David" w:hAnsi="David" w:cs="David"/>
          <w:sz w:val="28"/>
          <w:szCs w:val="28"/>
        </w:rPr>
      </w:pPr>
      <w:r>
        <w:rPr>
          <w:rFonts w:ascii="David" w:eastAsia="David" w:hAnsi="David" w:cs="David"/>
          <w:sz w:val="28"/>
          <w:szCs w:val="28"/>
          <w:rtl/>
        </w:rPr>
        <w:t xml:space="preserve">בפרק זה </w:t>
      </w:r>
      <w:r>
        <w:rPr>
          <w:rFonts w:ascii="David" w:eastAsia="David" w:hAnsi="David" w:cs="David"/>
          <w:sz w:val="28"/>
          <w:szCs w:val="28"/>
          <w:u w:val="single"/>
          <w:rtl/>
        </w:rPr>
        <w:t xml:space="preserve">ארבע </w:t>
      </w:r>
      <w:r>
        <w:rPr>
          <w:rFonts w:ascii="David" w:eastAsia="David" w:hAnsi="David" w:cs="David"/>
          <w:sz w:val="28"/>
          <w:szCs w:val="28"/>
          <w:rtl/>
        </w:rPr>
        <w:t>שאלות מכל נושאי הבחירה   – "חכמי-יבנה", "מרד בר כוכבא"</w:t>
      </w:r>
    </w:p>
    <w:p w14:paraId="0051625C" w14:textId="77777777" w:rsidR="00976ECF" w:rsidRDefault="00000000">
      <w:pPr>
        <w:spacing w:after="0" w:line="480" w:lineRule="auto"/>
        <w:ind w:left="360"/>
        <w:jc w:val="both"/>
        <w:rPr>
          <w:rFonts w:ascii="David" w:eastAsia="David" w:hAnsi="David" w:cs="David"/>
          <w:sz w:val="28"/>
          <w:szCs w:val="28"/>
        </w:rPr>
      </w:pPr>
      <w:r>
        <w:rPr>
          <w:rFonts w:ascii="David" w:eastAsia="David" w:hAnsi="David" w:cs="David"/>
          <w:sz w:val="28"/>
          <w:szCs w:val="28"/>
          <w:rtl/>
        </w:rPr>
        <w:t xml:space="preserve">התלמיד יבחר </w:t>
      </w:r>
      <w:r>
        <w:rPr>
          <w:rFonts w:ascii="David" w:eastAsia="David" w:hAnsi="David" w:cs="David"/>
          <w:sz w:val="28"/>
          <w:szCs w:val="28"/>
          <w:u w:val="single"/>
          <w:rtl/>
        </w:rPr>
        <w:t xml:space="preserve">באחד </w:t>
      </w:r>
      <w:r>
        <w:rPr>
          <w:rFonts w:ascii="David" w:eastAsia="David" w:hAnsi="David" w:cs="David"/>
          <w:sz w:val="28"/>
          <w:szCs w:val="28"/>
          <w:rtl/>
        </w:rPr>
        <w:t xml:space="preserve">מנושאי הבחירה: "חכמי-יבנה" </w:t>
      </w:r>
      <w:r>
        <w:rPr>
          <w:rFonts w:ascii="David" w:eastAsia="David" w:hAnsi="David" w:cs="David"/>
          <w:b/>
          <w:sz w:val="28"/>
          <w:szCs w:val="28"/>
          <w:rtl/>
        </w:rPr>
        <w:t xml:space="preserve">או </w:t>
      </w:r>
      <w:r>
        <w:rPr>
          <w:rFonts w:ascii="David" w:eastAsia="David" w:hAnsi="David" w:cs="David"/>
          <w:sz w:val="28"/>
          <w:szCs w:val="28"/>
          <w:rtl/>
        </w:rPr>
        <w:t>"מרד בר כוכבא"</w:t>
      </w:r>
    </w:p>
    <w:p w14:paraId="4D371CBE" w14:textId="77777777" w:rsidR="00976ECF" w:rsidRDefault="00000000">
      <w:pPr>
        <w:spacing w:after="0" w:line="480" w:lineRule="auto"/>
        <w:ind w:left="360"/>
        <w:jc w:val="both"/>
        <w:rPr>
          <w:rFonts w:ascii="David" w:eastAsia="David" w:hAnsi="David" w:cs="David"/>
          <w:sz w:val="28"/>
          <w:szCs w:val="28"/>
        </w:rPr>
      </w:pPr>
      <w:r>
        <w:rPr>
          <w:rFonts w:ascii="David" w:eastAsia="David" w:hAnsi="David" w:cs="David"/>
          <w:sz w:val="28"/>
          <w:szCs w:val="28"/>
          <w:rtl/>
        </w:rPr>
        <w:t>התלמיד יענה על שאלה</w:t>
      </w:r>
      <w:r>
        <w:rPr>
          <w:rFonts w:ascii="David" w:eastAsia="David" w:hAnsi="David" w:cs="David"/>
          <w:sz w:val="28"/>
          <w:szCs w:val="28"/>
          <w:u w:val="single"/>
          <w:rtl/>
        </w:rPr>
        <w:t xml:space="preserve"> אחת </w:t>
      </w:r>
      <w:r>
        <w:rPr>
          <w:rFonts w:ascii="David" w:eastAsia="David" w:hAnsi="David" w:cs="David"/>
          <w:sz w:val="28"/>
          <w:szCs w:val="28"/>
          <w:rtl/>
        </w:rPr>
        <w:t xml:space="preserve">משתי שאלות </w:t>
      </w:r>
      <w:r>
        <w:rPr>
          <w:rFonts w:ascii="David" w:eastAsia="David" w:hAnsi="David" w:cs="David"/>
          <w:sz w:val="28"/>
          <w:szCs w:val="28"/>
          <w:u w:val="single"/>
          <w:rtl/>
        </w:rPr>
        <w:t>באחד</w:t>
      </w:r>
      <w:r>
        <w:rPr>
          <w:rFonts w:ascii="David" w:eastAsia="David" w:hAnsi="David" w:cs="David"/>
          <w:sz w:val="28"/>
          <w:szCs w:val="28"/>
          <w:rtl/>
        </w:rPr>
        <w:t xml:space="preserve"> מנושאי-הבחירה</w:t>
      </w:r>
    </w:p>
    <w:p w14:paraId="56567D24" w14:textId="77777777" w:rsidR="00976ECF" w:rsidRDefault="00000000">
      <w:pPr>
        <w:spacing w:after="0" w:line="480" w:lineRule="auto"/>
        <w:ind w:left="360"/>
        <w:jc w:val="both"/>
        <w:rPr>
          <w:rFonts w:ascii="David" w:eastAsia="David" w:hAnsi="David" w:cs="David"/>
          <w:sz w:val="28"/>
          <w:szCs w:val="28"/>
        </w:rPr>
      </w:pPr>
      <w:r>
        <w:rPr>
          <w:rFonts w:ascii="David" w:eastAsia="David" w:hAnsi="David" w:cs="David"/>
          <w:sz w:val="28"/>
          <w:szCs w:val="28"/>
          <w:rtl/>
        </w:rPr>
        <w:t xml:space="preserve">"חכמי-יבנה" </w:t>
      </w:r>
      <w:r>
        <w:rPr>
          <w:rFonts w:ascii="David" w:eastAsia="David" w:hAnsi="David" w:cs="David"/>
          <w:b/>
          <w:sz w:val="28"/>
          <w:szCs w:val="28"/>
          <w:rtl/>
        </w:rPr>
        <w:t xml:space="preserve">או </w:t>
      </w:r>
      <w:r>
        <w:rPr>
          <w:rFonts w:ascii="David" w:eastAsia="David" w:hAnsi="David" w:cs="David"/>
          <w:sz w:val="28"/>
          <w:szCs w:val="28"/>
          <w:rtl/>
        </w:rPr>
        <w:t>"מרד בר כוכבא"     (20 נקודות)</w:t>
      </w:r>
    </w:p>
    <w:p w14:paraId="4F0BA751" w14:textId="77777777" w:rsidR="00976ECF" w:rsidRDefault="00976ECF">
      <w:pPr>
        <w:spacing w:after="0" w:line="480" w:lineRule="auto"/>
        <w:ind w:left="360"/>
        <w:jc w:val="both"/>
        <w:rPr>
          <w:rFonts w:ascii="David" w:eastAsia="David" w:hAnsi="David" w:cs="David"/>
          <w:sz w:val="12"/>
          <w:szCs w:val="12"/>
        </w:rPr>
      </w:pPr>
    </w:p>
    <w:p w14:paraId="0D1EB515" w14:textId="77777777" w:rsidR="00976ECF" w:rsidRDefault="00000000">
      <w:pPr>
        <w:spacing w:after="0" w:line="360" w:lineRule="auto"/>
        <w:rPr>
          <w:rFonts w:ascii="David" w:eastAsia="David" w:hAnsi="David" w:cs="David"/>
          <w:sz w:val="28"/>
          <w:szCs w:val="28"/>
        </w:rPr>
      </w:pPr>
      <w:r>
        <w:rPr>
          <w:rFonts w:ascii="David" w:eastAsia="David" w:hAnsi="David" w:cs="David"/>
          <w:b/>
          <w:sz w:val="28"/>
          <w:szCs w:val="28"/>
          <w:rtl/>
        </w:rPr>
        <w:t>סה"כ</w:t>
      </w:r>
      <w:r>
        <w:rPr>
          <w:rFonts w:ascii="David" w:eastAsia="David" w:hAnsi="David" w:cs="David"/>
          <w:sz w:val="28"/>
          <w:szCs w:val="28"/>
          <w:rtl/>
        </w:rPr>
        <w:t xml:space="preserve"> – בשאלון התלמיד צריך לענות על </w:t>
      </w:r>
      <w:r>
        <w:rPr>
          <w:rFonts w:ascii="David" w:eastAsia="David" w:hAnsi="David" w:cs="David"/>
          <w:sz w:val="28"/>
          <w:szCs w:val="28"/>
          <w:u w:val="single"/>
          <w:rtl/>
        </w:rPr>
        <w:t xml:space="preserve">ארבע </w:t>
      </w:r>
      <w:r>
        <w:rPr>
          <w:rFonts w:ascii="David" w:eastAsia="David" w:hAnsi="David" w:cs="David"/>
          <w:sz w:val="28"/>
          <w:szCs w:val="28"/>
          <w:rtl/>
        </w:rPr>
        <w:t xml:space="preserve">שאלות. </w:t>
      </w:r>
    </w:p>
    <w:p w14:paraId="6E159442" w14:textId="77777777" w:rsidR="00976ECF" w:rsidRDefault="00976ECF">
      <w:pPr>
        <w:spacing w:after="0" w:line="360" w:lineRule="auto"/>
        <w:jc w:val="both"/>
        <w:rPr>
          <w:rFonts w:ascii="David" w:eastAsia="David" w:hAnsi="David" w:cs="David"/>
          <w:sz w:val="28"/>
          <w:szCs w:val="28"/>
        </w:rPr>
      </w:pPr>
    </w:p>
    <w:p w14:paraId="4CE59991" w14:textId="77777777" w:rsidR="00976ECF" w:rsidRDefault="00000000">
      <w:pPr>
        <w:pBdr>
          <w:top w:val="nil"/>
          <w:left w:val="nil"/>
          <w:bottom w:val="nil"/>
          <w:right w:val="nil"/>
          <w:between w:val="nil"/>
        </w:pBdr>
        <w:spacing w:after="0" w:line="360" w:lineRule="auto"/>
        <w:jc w:val="center"/>
        <w:rPr>
          <w:rFonts w:ascii="David" w:eastAsia="David" w:hAnsi="David" w:cs="David"/>
          <w:b/>
          <w:color w:val="000000"/>
          <w:sz w:val="32"/>
          <w:szCs w:val="32"/>
          <w:u w:val="single"/>
        </w:rPr>
      </w:pPr>
      <w:bookmarkStart w:id="1" w:name="_jxs3vprs0hgi" w:colFirst="0" w:colLast="0"/>
      <w:bookmarkEnd w:id="1"/>
      <w:r>
        <w:rPr>
          <w:rFonts w:ascii="David" w:eastAsia="David" w:hAnsi="David" w:cs="David"/>
          <w:b/>
          <w:color w:val="000000"/>
          <w:sz w:val="32"/>
          <w:szCs w:val="32"/>
          <w:u w:val="single"/>
          <w:rtl/>
        </w:rPr>
        <w:t xml:space="preserve">הוראות לנבחן מותאם </w:t>
      </w:r>
    </w:p>
    <w:p w14:paraId="1F41379B" w14:textId="77777777" w:rsidR="00976ECF" w:rsidRDefault="00000000">
      <w:pPr>
        <w:rPr>
          <w:rFonts w:ascii="David" w:eastAsia="David" w:hAnsi="David" w:cs="David"/>
        </w:rPr>
      </w:pPr>
      <w:r>
        <w:rPr>
          <w:rFonts w:ascii="David" w:eastAsia="David" w:hAnsi="David" w:cs="David"/>
          <w:rtl/>
        </w:rPr>
        <w:t>נושאי החובה</w:t>
      </w:r>
    </w:p>
    <w:p w14:paraId="23FEE650" w14:textId="77777777" w:rsidR="00976ECF" w:rsidRDefault="00000000">
      <w:pPr>
        <w:spacing w:after="0" w:line="360" w:lineRule="auto"/>
        <w:ind w:left="360"/>
        <w:rPr>
          <w:rFonts w:ascii="David" w:eastAsia="David" w:hAnsi="David" w:cs="David"/>
          <w:sz w:val="28"/>
          <w:szCs w:val="28"/>
        </w:rPr>
      </w:pPr>
      <w:r>
        <w:rPr>
          <w:rFonts w:ascii="David" w:eastAsia="David" w:hAnsi="David" w:cs="David"/>
          <w:sz w:val="28"/>
          <w:szCs w:val="28"/>
          <w:rtl/>
        </w:rPr>
        <w:t xml:space="preserve">פרק ראשון – </w:t>
      </w:r>
      <w:r>
        <w:rPr>
          <w:rFonts w:ascii="David" w:eastAsia="David" w:hAnsi="David" w:cs="David"/>
          <w:sz w:val="28"/>
          <w:szCs w:val="28"/>
          <w:u w:val="single"/>
          <w:rtl/>
        </w:rPr>
        <w:t>שתי</w:t>
      </w:r>
      <w:r>
        <w:rPr>
          <w:rFonts w:ascii="David" w:eastAsia="David" w:hAnsi="David" w:cs="David"/>
          <w:sz w:val="28"/>
          <w:szCs w:val="28"/>
          <w:rtl/>
        </w:rPr>
        <w:t xml:space="preserve"> שאלות עם קטעי מקור. על התלמיד לענות על שאלה </w:t>
      </w:r>
      <w:r>
        <w:rPr>
          <w:rFonts w:ascii="David" w:eastAsia="David" w:hAnsi="David" w:cs="David"/>
          <w:sz w:val="28"/>
          <w:szCs w:val="28"/>
          <w:u w:val="single"/>
          <w:rtl/>
        </w:rPr>
        <w:t>אחת</w:t>
      </w:r>
      <w:r>
        <w:rPr>
          <w:rFonts w:ascii="David" w:eastAsia="David" w:hAnsi="David" w:cs="David"/>
          <w:sz w:val="28"/>
          <w:szCs w:val="28"/>
        </w:rPr>
        <w:t xml:space="preserve">. </w:t>
      </w:r>
    </w:p>
    <w:p w14:paraId="04D65CF7" w14:textId="77777777" w:rsidR="00976ECF" w:rsidRDefault="00000000">
      <w:pPr>
        <w:spacing w:after="0" w:line="360" w:lineRule="auto"/>
        <w:ind w:left="360"/>
        <w:rPr>
          <w:rFonts w:ascii="David" w:eastAsia="David" w:hAnsi="David" w:cs="David"/>
          <w:sz w:val="28"/>
          <w:szCs w:val="28"/>
        </w:rPr>
      </w:pPr>
      <w:r>
        <w:rPr>
          <w:rFonts w:ascii="David" w:eastAsia="David" w:hAnsi="David" w:cs="David"/>
          <w:sz w:val="28"/>
          <w:szCs w:val="28"/>
          <w:rtl/>
        </w:rPr>
        <w:t xml:space="preserve">                                                                                                            (40  נקודות)</w:t>
      </w:r>
    </w:p>
    <w:p w14:paraId="2EB9114D" w14:textId="77777777" w:rsidR="00976ECF" w:rsidRDefault="00000000">
      <w:pPr>
        <w:spacing w:after="0" w:line="360" w:lineRule="auto"/>
        <w:ind w:left="360"/>
        <w:rPr>
          <w:rFonts w:ascii="David" w:eastAsia="David" w:hAnsi="David" w:cs="David"/>
          <w:sz w:val="28"/>
          <w:szCs w:val="28"/>
        </w:rPr>
      </w:pPr>
      <w:r>
        <w:rPr>
          <w:rFonts w:ascii="David" w:eastAsia="David" w:hAnsi="David" w:cs="David"/>
          <w:sz w:val="28"/>
          <w:szCs w:val="28"/>
          <w:rtl/>
        </w:rPr>
        <w:t xml:space="preserve">פרק שני – </w:t>
      </w:r>
      <w:r>
        <w:rPr>
          <w:rFonts w:ascii="David" w:eastAsia="David" w:hAnsi="David" w:cs="David"/>
          <w:sz w:val="28"/>
          <w:szCs w:val="28"/>
          <w:u w:val="single"/>
          <w:rtl/>
        </w:rPr>
        <w:t xml:space="preserve">שלוש </w:t>
      </w:r>
      <w:r>
        <w:rPr>
          <w:rFonts w:ascii="David" w:eastAsia="David" w:hAnsi="David" w:cs="David"/>
          <w:sz w:val="28"/>
          <w:szCs w:val="28"/>
          <w:rtl/>
        </w:rPr>
        <w:t xml:space="preserve">שאלות על התלמיד לענות על </w:t>
      </w:r>
      <w:r>
        <w:rPr>
          <w:rFonts w:ascii="David" w:eastAsia="David" w:hAnsi="David" w:cs="David"/>
          <w:sz w:val="28"/>
          <w:szCs w:val="28"/>
          <w:u w:val="single"/>
          <w:rtl/>
        </w:rPr>
        <w:t xml:space="preserve">שתי </w:t>
      </w:r>
      <w:r>
        <w:rPr>
          <w:rFonts w:ascii="David" w:eastAsia="David" w:hAnsi="David" w:cs="David"/>
          <w:sz w:val="28"/>
          <w:szCs w:val="28"/>
          <w:rtl/>
        </w:rPr>
        <w:t>שאלות        (60 נקודות)</w:t>
      </w:r>
    </w:p>
    <w:p w14:paraId="0CD978D7" w14:textId="77777777" w:rsidR="00976ECF" w:rsidRDefault="00976ECF">
      <w:pPr>
        <w:spacing w:after="0" w:line="360" w:lineRule="auto"/>
        <w:ind w:left="360"/>
        <w:rPr>
          <w:rFonts w:ascii="David" w:eastAsia="David" w:hAnsi="David" w:cs="David"/>
          <w:sz w:val="28"/>
          <w:szCs w:val="28"/>
        </w:rPr>
      </w:pPr>
    </w:p>
    <w:p w14:paraId="0DFD769F" w14:textId="77777777" w:rsidR="00976ECF" w:rsidRDefault="00000000">
      <w:pPr>
        <w:rPr>
          <w:rFonts w:ascii="David" w:eastAsia="David" w:hAnsi="David" w:cs="David"/>
          <w:sz w:val="28"/>
          <w:szCs w:val="28"/>
        </w:rPr>
      </w:pPr>
      <w:r>
        <w:rPr>
          <w:rFonts w:ascii="David" w:eastAsia="David" w:hAnsi="David" w:cs="David"/>
          <w:sz w:val="28"/>
          <w:szCs w:val="28"/>
          <w:rtl/>
        </w:rPr>
        <w:t>התלמיד</w:t>
      </w:r>
      <w:r>
        <w:rPr>
          <w:rFonts w:ascii="David" w:eastAsia="David" w:hAnsi="David" w:cs="David"/>
          <w:b/>
          <w:sz w:val="28"/>
          <w:szCs w:val="28"/>
          <w:rtl/>
        </w:rPr>
        <w:t xml:space="preserve"> לא</w:t>
      </w:r>
      <w:r>
        <w:rPr>
          <w:rFonts w:ascii="David" w:eastAsia="David" w:hAnsi="David" w:cs="David"/>
          <w:sz w:val="28"/>
          <w:szCs w:val="28"/>
          <w:rtl/>
        </w:rPr>
        <w:t xml:space="preserve"> יענה על שאלות מהפרק השלישי – נושאי הבחירה</w:t>
      </w:r>
    </w:p>
    <w:p w14:paraId="4FBC732C" w14:textId="77777777" w:rsidR="00976ECF" w:rsidRDefault="00976ECF">
      <w:pPr>
        <w:spacing w:after="0" w:line="360" w:lineRule="auto"/>
        <w:rPr>
          <w:rFonts w:ascii="David" w:eastAsia="David" w:hAnsi="David" w:cs="David"/>
          <w:sz w:val="18"/>
          <w:szCs w:val="18"/>
        </w:rPr>
      </w:pPr>
    </w:p>
    <w:p w14:paraId="0B9B4EC8" w14:textId="77777777" w:rsidR="00976ECF" w:rsidRDefault="00000000">
      <w:pPr>
        <w:spacing w:after="0" w:line="360" w:lineRule="auto"/>
        <w:jc w:val="center"/>
        <w:rPr>
          <w:rFonts w:ascii="David" w:eastAsia="David" w:hAnsi="David" w:cs="David"/>
          <w:b/>
          <w:sz w:val="28"/>
          <w:szCs w:val="28"/>
        </w:rPr>
      </w:pPr>
      <w:r>
        <w:rPr>
          <w:rFonts w:ascii="David" w:eastAsia="David" w:hAnsi="David" w:cs="David"/>
          <w:b/>
          <w:sz w:val="28"/>
          <w:szCs w:val="28"/>
          <w:rtl/>
        </w:rPr>
        <w:t>ההנחיות בשאלון זה מנוסחות בלשון זכר ומכוונות לנבחנות ולנבחנים כאחד.</w:t>
      </w:r>
    </w:p>
    <w:p w14:paraId="602A026E" w14:textId="77777777" w:rsidR="00976ECF" w:rsidRDefault="00976ECF">
      <w:pPr>
        <w:spacing w:after="0" w:line="360" w:lineRule="auto"/>
        <w:jc w:val="center"/>
        <w:rPr>
          <w:rFonts w:ascii="David" w:eastAsia="David" w:hAnsi="David" w:cs="David"/>
          <w:b/>
          <w:sz w:val="28"/>
          <w:szCs w:val="28"/>
        </w:rPr>
      </w:pPr>
    </w:p>
    <w:p w14:paraId="46AC2382" w14:textId="77777777" w:rsidR="00976ECF" w:rsidRDefault="00976ECF">
      <w:pPr>
        <w:spacing w:after="0" w:line="360" w:lineRule="auto"/>
        <w:rPr>
          <w:rFonts w:ascii="David" w:eastAsia="David" w:hAnsi="David" w:cs="David"/>
          <w:b/>
          <w:sz w:val="28"/>
          <w:szCs w:val="28"/>
        </w:rPr>
      </w:pPr>
    </w:p>
    <w:p w14:paraId="54DAFB21" w14:textId="77777777" w:rsidR="00976ECF" w:rsidRDefault="00976ECF">
      <w:pPr>
        <w:spacing w:after="0" w:line="360" w:lineRule="auto"/>
        <w:rPr>
          <w:rFonts w:ascii="David" w:eastAsia="David" w:hAnsi="David" w:cs="David"/>
          <w:b/>
          <w:sz w:val="28"/>
          <w:szCs w:val="28"/>
        </w:rPr>
      </w:pPr>
    </w:p>
    <w:p w14:paraId="6FE11713" w14:textId="77777777" w:rsidR="00976ECF" w:rsidRDefault="00000000">
      <w:pPr>
        <w:pBdr>
          <w:top w:val="nil"/>
          <w:left w:val="nil"/>
          <w:bottom w:val="nil"/>
          <w:right w:val="nil"/>
          <w:between w:val="nil"/>
        </w:pBdr>
        <w:spacing w:after="0" w:line="360" w:lineRule="auto"/>
        <w:jc w:val="center"/>
        <w:rPr>
          <w:rFonts w:ascii="David" w:eastAsia="David" w:hAnsi="David" w:cs="David"/>
          <w:b/>
          <w:color w:val="000000"/>
          <w:sz w:val="32"/>
          <w:szCs w:val="32"/>
          <w:u w:val="single"/>
        </w:rPr>
      </w:pPr>
      <w:r>
        <w:rPr>
          <w:rFonts w:ascii="David" w:eastAsia="David" w:hAnsi="David" w:cs="David"/>
          <w:b/>
          <w:color w:val="000000"/>
          <w:sz w:val="32"/>
          <w:szCs w:val="32"/>
          <w:u w:val="single"/>
          <w:rtl/>
        </w:rPr>
        <w:t>פרק ראשון - שאלות מקור</w:t>
      </w:r>
    </w:p>
    <w:p w14:paraId="293F17EF" w14:textId="77777777" w:rsidR="00976ECF" w:rsidRDefault="00976ECF">
      <w:pPr>
        <w:pBdr>
          <w:top w:val="nil"/>
          <w:left w:val="nil"/>
          <w:bottom w:val="nil"/>
          <w:right w:val="nil"/>
          <w:between w:val="nil"/>
        </w:pBdr>
        <w:spacing w:after="0" w:line="360" w:lineRule="auto"/>
        <w:jc w:val="center"/>
        <w:rPr>
          <w:rFonts w:ascii="David" w:eastAsia="David" w:hAnsi="David" w:cs="David"/>
          <w:b/>
          <w:sz w:val="32"/>
          <w:szCs w:val="32"/>
          <w:u w:val="single"/>
        </w:rPr>
      </w:pPr>
    </w:p>
    <w:p w14:paraId="7485F22E" w14:textId="77777777" w:rsidR="00976ECF" w:rsidRDefault="00000000">
      <w:pPr>
        <w:spacing w:after="0" w:line="360" w:lineRule="auto"/>
        <w:jc w:val="center"/>
        <w:rPr>
          <w:rFonts w:ascii="David" w:eastAsia="David" w:hAnsi="David" w:cs="David"/>
          <w:sz w:val="28"/>
          <w:szCs w:val="28"/>
        </w:rPr>
      </w:pPr>
      <w:r>
        <w:rPr>
          <w:rFonts w:ascii="David" w:eastAsia="David" w:hAnsi="David" w:cs="David"/>
          <w:sz w:val="28"/>
          <w:szCs w:val="28"/>
          <w:rtl/>
        </w:rPr>
        <w:t xml:space="preserve">בפרק זה </w:t>
      </w:r>
      <w:r>
        <w:rPr>
          <w:rFonts w:ascii="David" w:eastAsia="David" w:hAnsi="David" w:cs="David"/>
          <w:b/>
          <w:sz w:val="28"/>
          <w:szCs w:val="28"/>
          <w:u w:val="single"/>
          <w:rtl/>
        </w:rPr>
        <w:t xml:space="preserve">שתי </w:t>
      </w:r>
      <w:r>
        <w:rPr>
          <w:rFonts w:ascii="David" w:eastAsia="David" w:hAnsi="David" w:cs="David"/>
          <w:sz w:val="28"/>
          <w:szCs w:val="28"/>
          <w:rtl/>
        </w:rPr>
        <w:t>שאלות מקור. ענה על</w:t>
      </w:r>
      <w:r>
        <w:rPr>
          <w:rFonts w:ascii="David" w:eastAsia="David" w:hAnsi="David" w:cs="David"/>
          <w:b/>
          <w:sz w:val="28"/>
          <w:szCs w:val="28"/>
        </w:rPr>
        <w:t xml:space="preserve"> </w:t>
      </w:r>
      <w:r>
        <w:rPr>
          <w:rFonts w:ascii="David" w:eastAsia="David" w:hAnsi="David" w:cs="David"/>
          <w:b/>
          <w:sz w:val="28"/>
          <w:szCs w:val="28"/>
          <w:u w:val="single"/>
          <w:rtl/>
        </w:rPr>
        <w:t>אחת</w:t>
      </w:r>
      <w:r>
        <w:rPr>
          <w:rFonts w:ascii="David" w:eastAsia="David" w:hAnsi="David" w:cs="David"/>
          <w:sz w:val="28"/>
          <w:szCs w:val="28"/>
          <w:rtl/>
        </w:rPr>
        <w:t xml:space="preserve"> מהשאלות 1-2. בכל שאלה </w:t>
      </w:r>
      <w:r>
        <w:rPr>
          <w:rFonts w:ascii="David" w:eastAsia="David" w:hAnsi="David" w:cs="David"/>
          <w:sz w:val="28"/>
          <w:szCs w:val="28"/>
          <w:u w:val="single"/>
          <w:rtl/>
        </w:rPr>
        <w:t>שני</w:t>
      </w:r>
      <w:r>
        <w:rPr>
          <w:rFonts w:ascii="David" w:eastAsia="David" w:hAnsi="David" w:cs="David"/>
          <w:sz w:val="28"/>
          <w:szCs w:val="28"/>
          <w:rtl/>
        </w:rPr>
        <w:t xml:space="preserve"> סעיפים.   (30 נקודות)  </w:t>
      </w:r>
    </w:p>
    <w:p w14:paraId="51A8BE0E" w14:textId="77777777" w:rsidR="00976ECF" w:rsidRDefault="00000000">
      <w:pPr>
        <w:spacing w:before="240" w:after="240"/>
        <w:rPr>
          <w:rFonts w:ascii="David" w:eastAsia="David" w:hAnsi="David" w:cs="David"/>
          <w:sz w:val="28"/>
          <w:szCs w:val="28"/>
        </w:rPr>
      </w:pPr>
      <w:r>
        <w:rPr>
          <w:rFonts w:ascii="David" w:eastAsia="David" w:hAnsi="David" w:cs="David"/>
          <w:b/>
          <w:sz w:val="28"/>
          <w:szCs w:val="28"/>
          <w:rtl/>
        </w:rPr>
        <w:t>סעיף א</w:t>
      </w:r>
      <w:r>
        <w:rPr>
          <w:rFonts w:ascii="David" w:eastAsia="David" w:hAnsi="David" w:cs="David"/>
          <w:sz w:val="28"/>
          <w:szCs w:val="28"/>
          <w:rtl/>
        </w:rPr>
        <w:t>:  בסעיף הזה צריך לענות על שתי השאלות</w:t>
      </w:r>
    </w:p>
    <w:p w14:paraId="518FF5ED" w14:textId="77777777" w:rsidR="00976ECF" w:rsidRDefault="00000000">
      <w:pPr>
        <w:spacing w:before="240" w:after="240"/>
        <w:rPr>
          <w:rFonts w:ascii="David" w:eastAsia="David" w:hAnsi="David" w:cs="David"/>
          <w:sz w:val="20"/>
          <w:szCs w:val="20"/>
        </w:rPr>
      </w:pPr>
      <w:r>
        <w:rPr>
          <w:rFonts w:ascii="David" w:eastAsia="David" w:hAnsi="David" w:cs="David"/>
          <w:sz w:val="28"/>
          <w:szCs w:val="28"/>
        </w:rPr>
        <w:t xml:space="preserve"> </w:t>
      </w:r>
      <w:r>
        <w:rPr>
          <w:rFonts w:ascii="David" w:eastAsia="David" w:hAnsi="David" w:cs="David"/>
          <w:sz w:val="28"/>
          <w:szCs w:val="28"/>
          <w:u w:val="single"/>
          <w:rtl/>
        </w:rPr>
        <w:t>מקור</w:t>
      </w:r>
      <w:r>
        <w:rPr>
          <w:rFonts w:ascii="David" w:eastAsia="David" w:hAnsi="David" w:cs="David"/>
          <w:sz w:val="28"/>
          <w:szCs w:val="28"/>
          <w:rtl/>
        </w:rPr>
        <w:t xml:space="preserve"> — הורדוס מלך "חסות"     </w:t>
      </w:r>
      <w:hyperlink r:id="rId7">
        <w:r>
          <w:rPr>
            <w:rFonts w:ascii="David" w:eastAsia="David" w:hAnsi="David" w:cs="David"/>
            <w:sz w:val="28"/>
            <w:szCs w:val="28"/>
          </w:rPr>
          <w:t xml:space="preserve"> </w:t>
        </w:r>
      </w:hyperlink>
      <w:hyperlink r:id="rId8">
        <w:r>
          <w:rPr>
            <w:rFonts w:ascii="David" w:eastAsia="David" w:hAnsi="David" w:cs="David"/>
            <w:sz w:val="20"/>
            <w:szCs w:val="20"/>
            <w:rtl/>
          </w:rPr>
          <w:t>מחוון</w:t>
        </w:r>
      </w:hyperlink>
      <w:hyperlink r:id="rId9">
        <w:r>
          <w:rPr>
            <w:rFonts w:ascii="David" w:eastAsia="David" w:hAnsi="David" w:cs="David"/>
            <w:sz w:val="20"/>
            <w:szCs w:val="20"/>
            <w:rtl/>
          </w:rPr>
          <w:t xml:space="preserve"> </w:t>
        </w:r>
      </w:hyperlink>
      <w:hyperlink r:id="rId10">
        <w:r>
          <w:rPr>
            <w:rFonts w:ascii="David" w:eastAsia="David" w:hAnsi="David" w:cs="David"/>
            <w:sz w:val="20"/>
            <w:szCs w:val="20"/>
            <w:rtl/>
          </w:rPr>
          <w:t>חובה</w:t>
        </w:r>
      </w:hyperlink>
      <w:hyperlink r:id="rId11">
        <w:r>
          <w:rPr>
            <w:rFonts w:ascii="David" w:eastAsia="David" w:hAnsi="David" w:cs="David"/>
            <w:sz w:val="20"/>
            <w:szCs w:val="20"/>
            <w:rtl/>
          </w:rPr>
          <w:t xml:space="preserve">  </w:t>
        </w:r>
      </w:hyperlink>
      <w:hyperlink r:id="rId12">
        <w:r>
          <w:rPr>
            <w:rFonts w:ascii="David" w:eastAsia="David" w:hAnsi="David" w:cs="David"/>
            <w:sz w:val="20"/>
            <w:szCs w:val="20"/>
            <w:rtl/>
          </w:rPr>
          <w:t>קיץ</w:t>
        </w:r>
      </w:hyperlink>
      <w:hyperlink r:id="rId13">
        <w:r>
          <w:rPr>
            <w:rFonts w:ascii="David" w:eastAsia="David" w:hAnsi="David" w:cs="David"/>
            <w:sz w:val="20"/>
            <w:szCs w:val="20"/>
            <w:rtl/>
          </w:rPr>
          <w:t xml:space="preserve"> </w:t>
        </w:r>
      </w:hyperlink>
      <w:hyperlink r:id="rId14">
        <w:r>
          <w:rPr>
            <w:rFonts w:ascii="David" w:eastAsia="David" w:hAnsi="David" w:cs="David"/>
            <w:sz w:val="20"/>
            <w:szCs w:val="20"/>
            <w:rtl/>
          </w:rPr>
          <w:t>תשע</w:t>
        </w:r>
      </w:hyperlink>
      <w:hyperlink r:id="rId15">
        <w:r>
          <w:rPr>
            <w:rFonts w:ascii="David" w:eastAsia="David" w:hAnsi="David" w:cs="David"/>
            <w:sz w:val="20"/>
            <w:szCs w:val="20"/>
            <w:rtl/>
          </w:rPr>
          <w:t>"</w:t>
        </w:r>
      </w:hyperlink>
      <w:hyperlink r:id="rId16">
        <w:r>
          <w:rPr>
            <w:rFonts w:ascii="David" w:eastAsia="David" w:hAnsi="David" w:cs="David"/>
            <w:sz w:val="20"/>
            <w:szCs w:val="20"/>
            <w:rtl/>
          </w:rPr>
          <w:t>ז</w:t>
        </w:r>
      </w:hyperlink>
      <w:hyperlink r:id="rId17">
        <w:r>
          <w:rPr>
            <w:rFonts w:ascii="David" w:eastAsia="David" w:hAnsi="David" w:cs="David"/>
            <w:sz w:val="20"/>
            <w:szCs w:val="20"/>
            <w:rtl/>
          </w:rPr>
          <w:t>, 281</w:t>
        </w:r>
      </w:hyperlink>
    </w:p>
    <w:p w14:paraId="1ADA72F2" w14:textId="77777777" w:rsidR="00976ECF" w:rsidRDefault="00000000">
      <w:pPr>
        <w:spacing w:before="240" w:after="240"/>
        <w:rPr>
          <w:rFonts w:ascii="David" w:eastAsia="David" w:hAnsi="David" w:cs="David"/>
          <w:sz w:val="28"/>
          <w:szCs w:val="28"/>
        </w:rPr>
      </w:pPr>
      <w:r>
        <w:rPr>
          <w:rFonts w:ascii="David" w:eastAsia="David" w:hAnsi="David" w:cs="David"/>
          <w:b/>
          <w:sz w:val="28"/>
          <w:szCs w:val="28"/>
        </w:rPr>
        <w:t xml:space="preserve"> </w:t>
      </w:r>
      <w:r>
        <w:rPr>
          <w:rFonts w:ascii="David" w:eastAsia="David" w:hAnsi="David" w:cs="David"/>
          <w:sz w:val="28"/>
          <w:szCs w:val="28"/>
          <w:rtl/>
        </w:rPr>
        <w:t>לפניך קטע מספרו של היסטוריון בן זמננו, אברהם שליט, העוסק בדמותו של הורדוס ובפועלו. קרא את הקטע וענה על השאלה אחריו.</w:t>
      </w:r>
      <w:r>
        <w:rPr>
          <w:noProof/>
        </w:rPr>
        <mc:AlternateContent>
          <mc:Choice Requires="wpg">
            <w:drawing>
              <wp:anchor distT="0" distB="0" distL="0" distR="0" simplePos="0" relativeHeight="251658240" behindDoc="1" locked="0" layoutInCell="1" hidden="0" allowOverlap="1" wp14:anchorId="119288EC" wp14:editId="3D9B88F2">
                <wp:simplePos x="0" y="0"/>
                <wp:positionH relativeFrom="column">
                  <wp:posOffset>-280985</wp:posOffset>
                </wp:positionH>
                <wp:positionV relativeFrom="paragraph">
                  <wp:posOffset>462220</wp:posOffset>
                </wp:positionV>
                <wp:extent cx="5838825" cy="4714618"/>
                <wp:effectExtent l="0" t="0" r="0" b="0"/>
                <wp:wrapNone/>
                <wp:docPr id="1" name="מלבן 1"/>
                <wp:cNvGraphicFramePr/>
                <a:graphic xmlns:a="http://schemas.openxmlformats.org/drawingml/2006/main">
                  <a:graphicData uri="http://schemas.microsoft.com/office/word/2010/wordprocessingShape">
                    <wps:wsp>
                      <wps:cNvSpPr/>
                      <wps:spPr>
                        <a:xfrm>
                          <a:off x="2711850" y="1775250"/>
                          <a:ext cx="5268300" cy="4009500"/>
                        </a:xfrm>
                        <a:prstGeom prst="rect">
                          <a:avLst/>
                        </a:prstGeom>
                        <a:noFill/>
                        <a:ln w="28575" cap="flat" cmpd="sng">
                          <a:solidFill>
                            <a:srgbClr val="000000"/>
                          </a:solidFill>
                          <a:prstDash val="solid"/>
                          <a:round/>
                          <a:headEnd type="none" w="sm" len="sm"/>
                          <a:tailEnd type="none" w="sm" len="sm"/>
                        </a:ln>
                      </wps:spPr>
                      <wps:txbx>
                        <w:txbxContent>
                          <w:p w14:paraId="38DA724D" w14:textId="77777777" w:rsidR="00976ECF" w:rsidRDefault="00976ECF">
                            <w:pPr>
                              <w:spacing w:after="0" w:line="240" w:lineRule="auto"/>
                              <w:jc w:val="cente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-280985</wp:posOffset>
                </wp:positionH>
                <wp:positionV relativeFrom="paragraph">
                  <wp:posOffset>462220</wp:posOffset>
                </wp:positionV>
                <wp:extent cx="5838825" cy="4714618"/>
                <wp:effectExtent b="0" l="0" r="0" t="0"/>
                <wp:wrapNone/>
                <wp:docPr id="1" name="image1.png"/>
                <a:graphic>
                  <a:graphicData uri="http://schemas.openxmlformats.org/drawingml/2006/picture">
                    <pic:pic>
                      <pic:nvPicPr>
                        <pic:cNvPr id="0" name="image1.png"/>
                        <pic:cNvPicPr preferRelativeResize="0"/>
                      </pic:nvPicPr>
                      <pic:blipFill>
                        <a:blip r:embed="rId18"/>
                        <a:srcRect/>
                        <a:stretch>
                          <a:fillRect/>
                        </a:stretch>
                      </pic:blipFill>
                      <pic:spPr>
                        <a:xfrm>
                          <a:off x="0" y="0"/>
                          <a:ext cx="5838825" cy="4714618"/>
                        </a:xfrm>
                        <a:prstGeom prst="rect"/>
                        <a:ln/>
                      </pic:spPr>
                    </pic:pic>
                  </a:graphicData>
                </a:graphic>
              </wp:anchor>
            </w:drawing>
          </mc:Fallback>
        </mc:AlternateContent>
      </w:r>
    </w:p>
    <w:p w14:paraId="49786C54" w14:textId="77777777" w:rsidR="00976ECF" w:rsidRDefault="00000000">
      <w:pPr>
        <w:pBdr>
          <w:top w:val="none" w:sz="0" w:space="0" w:color="000000"/>
          <w:left w:val="none" w:sz="0" w:space="0" w:color="000000"/>
          <w:bottom w:val="none" w:sz="0" w:space="0" w:color="000000"/>
          <w:right w:val="none" w:sz="0" w:space="0" w:color="000000"/>
          <w:between w:val="none" w:sz="0" w:space="0" w:color="000000"/>
        </w:pBdr>
        <w:spacing w:before="240" w:after="0" w:line="360" w:lineRule="auto"/>
        <w:jc w:val="both"/>
        <w:rPr>
          <w:rFonts w:ascii="David" w:eastAsia="David" w:hAnsi="David" w:cs="David"/>
          <w:sz w:val="28"/>
          <w:szCs w:val="28"/>
        </w:rPr>
      </w:pPr>
      <w:r>
        <w:rPr>
          <w:rFonts w:ascii="David" w:eastAsia="David" w:hAnsi="David" w:cs="David"/>
          <w:sz w:val="28"/>
          <w:szCs w:val="28"/>
          <w:rtl/>
        </w:rPr>
        <w:t>החקלאות לא הייתה המקור היחיד לעושר שהביא שלטונו של הורדוס. הרבה שָׁקד המלך גם על פיתוח דרכי המסחר [...] הורדוס היה שליט בעל דמיון ועין רואה והבין את הצורך הדוחק במרכזים עירוניים לפיתוח מסחר הארץ. ראוי לזכור בראש ובראשונה את ירושלים בירת המלכות. אין ספק שירושלים לא זו בלבד שהייתה מרכזה הדתי והרוחני של הארץ כולה, אלא גם עיקר מרכזו של סחר הפנים.</w:t>
      </w:r>
    </w:p>
    <w:p w14:paraId="2BE0B81F" w14:textId="77777777" w:rsidR="00976ECF" w:rsidRDefault="00000000">
      <w:pPr>
        <w:pBdr>
          <w:top w:val="none" w:sz="0" w:space="0" w:color="000000"/>
          <w:left w:val="none" w:sz="0" w:space="0" w:color="000000"/>
          <w:bottom w:val="none" w:sz="0" w:space="0" w:color="000000"/>
          <w:right w:val="none" w:sz="0" w:space="0" w:color="000000"/>
          <w:between w:val="none" w:sz="0" w:space="0" w:color="000000"/>
        </w:pBdr>
        <w:spacing w:before="240" w:after="0" w:line="360" w:lineRule="auto"/>
        <w:jc w:val="both"/>
        <w:rPr>
          <w:rFonts w:ascii="David" w:eastAsia="David" w:hAnsi="David" w:cs="David"/>
          <w:sz w:val="28"/>
          <w:szCs w:val="28"/>
        </w:rPr>
      </w:pPr>
      <w:r>
        <w:rPr>
          <w:rFonts w:ascii="David" w:eastAsia="David" w:hAnsi="David" w:cs="David"/>
          <w:sz w:val="28"/>
          <w:szCs w:val="28"/>
          <w:rtl/>
        </w:rPr>
        <w:t>[...] הוא השתדל לסייע לה על ידי פיתוח העיר גם מצד יכולתה לשמש מקום מגורים לתושבים רבים וגם מצד רווחתם של עסקים.</w:t>
      </w:r>
    </w:p>
    <w:p w14:paraId="67043C6D" w14:textId="77777777" w:rsidR="00976ECF" w:rsidRDefault="00000000">
      <w:pPr>
        <w:pBdr>
          <w:top w:val="none" w:sz="0" w:space="0" w:color="000000"/>
          <w:left w:val="none" w:sz="0" w:space="0" w:color="000000"/>
          <w:bottom w:val="none" w:sz="0" w:space="0" w:color="000000"/>
          <w:right w:val="none" w:sz="0" w:space="0" w:color="000000"/>
          <w:between w:val="none" w:sz="0" w:space="0" w:color="000000"/>
        </w:pBdr>
        <w:spacing w:before="240" w:after="0" w:line="360" w:lineRule="auto"/>
        <w:jc w:val="both"/>
        <w:rPr>
          <w:rFonts w:ascii="David" w:eastAsia="David" w:hAnsi="David" w:cs="David"/>
          <w:sz w:val="28"/>
          <w:szCs w:val="28"/>
        </w:rPr>
      </w:pPr>
      <w:r>
        <w:rPr>
          <w:rFonts w:ascii="David" w:eastAsia="David" w:hAnsi="David" w:cs="David"/>
          <w:sz w:val="28"/>
          <w:szCs w:val="28"/>
          <w:rtl/>
        </w:rPr>
        <w:t xml:space="preserve">אפשר להבין לרוחם של בני תקופתו, שנתמלאו זוועה ושאט נפש[בוז] למראה דרכיו ומעשיו של המלך בעסקי הציבור והיחיד. אבל אנו, שעומדים ומתבוננים בדרכי האיש והמלך בריחוק זמן של אלפיים שנה [...] נראה בו אחד המחדשים המדיניים עזי הלב </w:t>
      </w:r>
      <w:proofErr w:type="spellStart"/>
      <w:r>
        <w:rPr>
          <w:rFonts w:ascii="David" w:eastAsia="David" w:hAnsi="David" w:cs="David"/>
          <w:sz w:val="28"/>
          <w:szCs w:val="28"/>
          <w:rtl/>
        </w:rPr>
        <w:t>וחריפי</w:t>
      </w:r>
      <w:proofErr w:type="spellEnd"/>
      <w:r>
        <w:rPr>
          <w:rFonts w:ascii="David" w:eastAsia="David" w:hAnsi="David" w:cs="David"/>
          <w:sz w:val="28"/>
          <w:szCs w:val="28"/>
          <w:rtl/>
        </w:rPr>
        <w:t xml:space="preserve"> השכל הגדולים, שקמו לעם היהודי בתקופה העתיקה [...]</w:t>
      </w:r>
    </w:p>
    <w:p w14:paraId="288F0029" w14:textId="77777777" w:rsidR="00976ECF" w:rsidRDefault="00000000">
      <w:pPr>
        <w:pBdr>
          <w:top w:val="none" w:sz="0" w:space="0" w:color="000000"/>
          <w:left w:val="none" w:sz="0" w:space="0" w:color="000000"/>
          <w:bottom w:val="none" w:sz="0" w:space="0" w:color="000000"/>
          <w:right w:val="none" w:sz="0" w:space="0" w:color="000000"/>
          <w:between w:val="none" w:sz="0" w:space="0" w:color="000000"/>
        </w:pBdr>
        <w:spacing w:before="240" w:after="0" w:line="360" w:lineRule="auto"/>
        <w:jc w:val="both"/>
        <w:rPr>
          <w:rFonts w:ascii="David" w:eastAsia="David" w:hAnsi="David" w:cs="David"/>
          <w:sz w:val="28"/>
          <w:szCs w:val="28"/>
        </w:rPr>
      </w:pPr>
      <w:r>
        <w:rPr>
          <w:rFonts w:ascii="David" w:eastAsia="David" w:hAnsi="David" w:cs="David"/>
          <w:sz w:val="28"/>
          <w:szCs w:val="28"/>
          <w:rtl/>
        </w:rPr>
        <w:t>מנהיגי האומה [בני תקופתו] השכיחו במתכוון את זכרו של הורדוס מלב האומה, [...]</w:t>
      </w:r>
    </w:p>
    <w:p w14:paraId="1105E137" w14:textId="77777777" w:rsidR="00976ECF" w:rsidRDefault="00000000">
      <w:pPr>
        <w:pBdr>
          <w:top w:val="none" w:sz="0" w:space="0" w:color="000000"/>
          <w:left w:val="none" w:sz="0" w:space="0" w:color="000000"/>
          <w:bottom w:val="none" w:sz="0" w:space="0" w:color="000000"/>
          <w:right w:val="none" w:sz="0" w:space="0" w:color="000000"/>
          <w:between w:val="none" w:sz="0" w:space="0" w:color="000000"/>
        </w:pBdr>
        <w:spacing w:before="240" w:after="240" w:line="360" w:lineRule="auto"/>
        <w:jc w:val="both"/>
        <w:rPr>
          <w:rFonts w:ascii="David" w:eastAsia="David" w:hAnsi="David" w:cs="David"/>
          <w:sz w:val="28"/>
          <w:szCs w:val="28"/>
        </w:rPr>
      </w:pPr>
      <w:r>
        <w:rPr>
          <w:rFonts w:ascii="David" w:eastAsia="David" w:hAnsi="David" w:cs="David"/>
          <w:sz w:val="28"/>
          <w:szCs w:val="28"/>
          <w:rtl/>
        </w:rPr>
        <w:t>את הטוב שעשה הורדוס שכחו ואת הזוועות שמרו לדורות עד שנשאר רק השם "הורדוס הרשע" ו"העבד האדומי". אבל ההיסטוריון של ימינו חייב לכנותו בשם היאה לו: הורדוס מלך ישראל.</w:t>
      </w:r>
    </w:p>
    <w:p w14:paraId="299DB6ED" w14:textId="77777777" w:rsidR="00976ECF" w:rsidRDefault="00000000">
      <w:pPr>
        <w:spacing w:before="240" w:after="240" w:line="480" w:lineRule="auto"/>
        <w:rPr>
          <w:rFonts w:ascii="David" w:eastAsia="David" w:hAnsi="David" w:cs="David"/>
          <w:sz w:val="28"/>
          <w:szCs w:val="28"/>
        </w:rPr>
      </w:pPr>
      <w:r>
        <w:rPr>
          <w:rFonts w:ascii="David" w:eastAsia="David" w:hAnsi="David" w:cs="David"/>
          <w:b/>
          <w:sz w:val="28"/>
          <w:szCs w:val="28"/>
          <w:rtl/>
        </w:rPr>
        <w:t>כיצד כותב הקטע</w:t>
      </w:r>
      <w:r>
        <w:rPr>
          <w:rFonts w:ascii="David" w:eastAsia="David" w:hAnsi="David" w:cs="David"/>
          <w:sz w:val="28"/>
          <w:szCs w:val="28"/>
          <w:rtl/>
        </w:rPr>
        <w:t xml:space="preserve"> רואה את דמותו של הורדוס? הצג </w:t>
      </w:r>
      <w:r>
        <w:rPr>
          <w:rFonts w:ascii="David" w:eastAsia="David" w:hAnsi="David" w:cs="David"/>
          <w:b/>
          <w:sz w:val="28"/>
          <w:szCs w:val="28"/>
          <w:rtl/>
        </w:rPr>
        <w:t>מתוך הקטע</w:t>
      </w:r>
      <w:r>
        <w:rPr>
          <w:rFonts w:ascii="David" w:eastAsia="David" w:hAnsi="David" w:cs="David"/>
          <w:sz w:val="28"/>
          <w:szCs w:val="28"/>
        </w:rPr>
        <w:t xml:space="preserve"> </w:t>
      </w:r>
      <w:r>
        <w:rPr>
          <w:rFonts w:ascii="David" w:eastAsia="David" w:hAnsi="David" w:cs="David"/>
          <w:sz w:val="28"/>
          <w:szCs w:val="28"/>
          <w:u w:val="single"/>
          <w:rtl/>
        </w:rPr>
        <w:t>שתי</w:t>
      </w:r>
      <w:r>
        <w:rPr>
          <w:rFonts w:ascii="David" w:eastAsia="David" w:hAnsi="David" w:cs="David"/>
          <w:sz w:val="28"/>
          <w:szCs w:val="28"/>
          <w:rtl/>
        </w:rPr>
        <w:t xml:space="preserve"> פעולות של הורדוס שאפשר לבסס עליהן תפיסה זו. (20  נקודות)</w:t>
      </w:r>
    </w:p>
    <w:p w14:paraId="227F6190" w14:textId="77777777" w:rsidR="00976ECF" w:rsidRDefault="00976ECF">
      <w:pPr>
        <w:spacing w:before="240" w:after="240" w:line="480" w:lineRule="auto"/>
        <w:rPr>
          <w:rFonts w:ascii="David" w:eastAsia="David" w:hAnsi="David" w:cs="David"/>
          <w:sz w:val="28"/>
          <w:szCs w:val="28"/>
        </w:rPr>
      </w:pPr>
    </w:p>
    <w:p w14:paraId="0BCEA563" w14:textId="77777777" w:rsidR="00976ECF" w:rsidRDefault="00000000">
      <w:pPr>
        <w:spacing w:line="360" w:lineRule="auto"/>
        <w:jc w:val="both"/>
        <w:rPr>
          <w:rFonts w:ascii="David" w:eastAsia="David" w:hAnsi="David" w:cs="David"/>
          <w:sz w:val="28"/>
          <w:szCs w:val="28"/>
        </w:rPr>
      </w:pPr>
      <w:r>
        <w:rPr>
          <w:rFonts w:ascii="David" w:eastAsia="David" w:hAnsi="David" w:cs="David"/>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AB72CD" w14:textId="77777777" w:rsidR="00976ECF" w:rsidRDefault="00000000">
      <w:pPr>
        <w:spacing w:line="360" w:lineRule="auto"/>
        <w:jc w:val="both"/>
        <w:rPr>
          <w:rFonts w:ascii="David" w:eastAsia="David" w:hAnsi="David" w:cs="David"/>
          <w:sz w:val="28"/>
          <w:szCs w:val="28"/>
        </w:rPr>
      </w:pPr>
      <w:r>
        <w:rPr>
          <w:rFonts w:ascii="David" w:eastAsia="David" w:hAnsi="David" w:cs="David"/>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14:paraId="795FDFE9" w14:textId="77777777" w:rsidR="00976ECF" w:rsidRDefault="00000000">
      <w:pPr>
        <w:spacing w:before="240" w:after="240"/>
        <w:rPr>
          <w:rFonts w:ascii="David" w:eastAsia="David" w:hAnsi="David" w:cs="David"/>
          <w:sz w:val="28"/>
          <w:szCs w:val="28"/>
        </w:rPr>
      </w:pPr>
      <w:r>
        <w:rPr>
          <w:rFonts w:ascii="David" w:eastAsia="David" w:hAnsi="David" w:cs="David"/>
          <w:sz w:val="28"/>
          <w:szCs w:val="28"/>
        </w:rPr>
        <w:t xml:space="preserve">2.  </w:t>
      </w:r>
      <w:r>
        <w:rPr>
          <w:rFonts w:ascii="David" w:eastAsia="David" w:hAnsi="David" w:cs="David"/>
          <w:sz w:val="28"/>
          <w:szCs w:val="28"/>
          <w:u w:val="single"/>
          <w:rtl/>
        </w:rPr>
        <w:t>כיצד בני התקופה ראו את הורדוס לפי הקטע</w:t>
      </w:r>
      <w:r>
        <w:rPr>
          <w:rFonts w:ascii="David" w:eastAsia="David" w:hAnsi="David" w:cs="David"/>
          <w:sz w:val="28"/>
          <w:szCs w:val="28"/>
          <w:rtl/>
        </w:rPr>
        <w:t>? (5 נקודות)</w:t>
      </w:r>
    </w:p>
    <w:p w14:paraId="6E1DEBBF" w14:textId="77777777" w:rsidR="00976ECF" w:rsidRDefault="00000000">
      <w:pPr>
        <w:spacing w:before="240" w:after="240"/>
        <w:rPr>
          <w:rFonts w:ascii="David" w:eastAsia="David" w:hAnsi="David" w:cs="David"/>
          <w:sz w:val="28"/>
          <w:szCs w:val="28"/>
        </w:rPr>
      </w:pPr>
      <w:r>
        <w:rPr>
          <w:rFonts w:ascii="David" w:eastAsia="David" w:hAnsi="David" w:cs="David"/>
          <w:sz w:val="28"/>
          <w:szCs w:val="28"/>
          <w:rtl/>
        </w:rPr>
        <w:t xml:space="preserve"> הקף בעיגול את התשובה הנכונה:</w:t>
      </w:r>
    </w:p>
    <w:p w14:paraId="0CE9F334" w14:textId="77777777" w:rsidR="00976ECF" w:rsidRDefault="00000000">
      <w:pPr>
        <w:numPr>
          <w:ilvl w:val="0"/>
          <w:numId w:val="2"/>
        </w:numPr>
        <w:spacing w:after="0" w:line="360" w:lineRule="auto"/>
        <w:rPr>
          <w:rFonts w:ascii="David" w:eastAsia="David" w:hAnsi="David" w:cs="David"/>
          <w:sz w:val="28"/>
          <w:szCs w:val="28"/>
        </w:rPr>
      </w:pPr>
      <w:r>
        <w:rPr>
          <w:rFonts w:ascii="David" w:eastAsia="David" w:hAnsi="David" w:cs="David"/>
          <w:sz w:val="28"/>
          <w:szCs w:val="28"/>
          <w:rtl/>
        </w:rPr>
        <w:t>הם שיבחו את הורדוס על פיתוח ירושלים ותמכו בפעולותיו.</w:t>
      </w:r>
    </w:p>
    <w:p w14:paraId="0623CC43" w14:textId="77777777" w:rsidR="00976ECF" w:rsidRDefault="00000000">
      <w:pPr>
        <w:numPr>
          <w:ilvl w:val="0"/>
          <w:numId w:val="2"/>
        </w:numPr>
        <w:spacing w:after="0" w:line="360" w:lineRule="auto"/>
        <w:rPr>
          <w:rFonts w:ascii="David" w:eastAsia="David" w:hAnsi="David" w:cs="David"/>
          <w:sz w:val="28"/>
          <w:szCs w:val="28"/>
        </w:rPr>
      </w:pPr>
      <w:r>
        <w:rPr>
          <w:rFonts w:ascii="David" w:eastAsia="David" w:hAnsi="David" w:cs="David"/>
          <w:sz w:val="28"/>
          <w:szCs w:val="28"/>
          <w:rtl/>
        </w:rPr>
        <w:t>הם זכרו רק את ההצלחות של הורדוס והתעלמו ממעשיו הקשים.</w:t>
      </w:r>
    </w:p>
    <w:p w14:paraId="265FECED" w14:textId="77777777" w:rsidR="00976ECF" w:rsidRDefault="00000000">
      <w:pPr>
        <w:numPr>
          <w:ilvl w:val="0"/>
          <w:numId w:val="2"/>
        </w:numPr>
        <w:spacing w:after="0" w:line="360" w:lineRule="auto"/>
        <w:rPr>
          <w:rFonts w:ascii="David" w:eastAsia="David" w:hAnsi="David" w:cs="David"/>
          <w:sz w:val="28"/>
          <w:szCs w:val="28"/>
        </w:rPr>
      </w:pPr>
      <w:r>
        <w:rPr>
          <w:rFonts w:ascii="David" w:eastAsia="David" w:hAnsi="David" w:cs="David"/>
          <w:sz w:val="28"/>
          <w:szCs w:val="28"/>
          <w:rtl/>
        </w:rPr>
        <w:t>הם כינו אותו "מלך ישראל" בגלל תרומתו למסחר ולבנייה.</w:t>
      </w:r>
    </w:p>
    <w:p w14:paraId="4910F79F" w14:textId="77777777" w:rsidR="00976ECF" w:rsidRDefault="00000000">
      <w:pPr>
        <w:numPr>
          <w:ilvl w:val="0"/>
          <w:numId w:val="2"/>
        </w:numPr>
        <w:spacing w:after="240" w:line="360" w:lineRule="auto"/>
        <w:rPr>
          <w:rFonts w:ascii="David" w:eastAsia="David" w:hAnsi="David" w:cs="David"/>
          <w:sz w:val="28"/>
          <w:szCs w:val="28"/>
        </w:rPr>
      </w:pPr>
      <w:r>
        <w:rPr>
          <w:rFonts w:ascii="David" w:eastAsia="David" w:hAnsi="David" w:cs="David"/>
          <w:sz w:val="28"/>
          <w:szCs w:val="28"/>
          <w:rtl/>
        </w:rPr>
        <w:t>הם ראו בו שליט אכזר, בזו לו וזכרו רק את מעשיו הרעים.</w:t>
      </w:r>
    </w:p>
    <w:p w14:paraId="2AF85918" w14:textId="77777777" w:rsidR="00976ECF" w:rsidRDefault="00976ECF">
      <w:pPr>
        <w:spacing w:before="240" w:after="240"/>
        <w:rPr>
          <w:rFonts w:ascii="David" w:eastAsia="David" w:hAnsi="David" w:cs="David"/>
          <w:sz w:val="28"/>
          <w:szCs w:val="28"/>
        </w:rPr>
      </w:pPr>
    </w:p>
    <w:p w14:paraId="147EA864" w14:textId="77777777" w:rsidR="00976ECF" w:rsidRDefault="00000000">
      <w:pPr>
        <w:spacing w:before="240" w:after="240" w:line="276" w:lineRule="auto"/>
        <w:rPr>
          <w:rFonts w:ascii="David" w:eastAsia="David" w:hAnsi="David" w:cs="David"/>
          <w:sz w:val="28"/>
          <w:szCs w:val="28"/>
        </w:rPr>
      </w:pPr>
      <w:r>
        <w:rPr>
          <w:rFonts w:ascii="David" w:eastAsia="David" w:hAnsi="David" w:cs="David"/>
          <w:sz w:val="28"/>
          <w:szCs w:val="28"/>
          <w:rtl/>
        </w:rPr>
        <w:t xml:space="preserve">סעיף ב :  </w:t>
      </w:r>
      <w:r>
        <w:rPr>
          <w:rFonts w:ascii="David" w:eastAsia="David" w:hAnsi="David" w:cs="David"/>
          <w:sz w:val="28"/>
          <w:szCs w:val="28"/>
          <w:u w:val="single"/>
          <w:rtl/>
        </w:rPr>
        <w:t>מה היו סמכויותיו של מלך חסות בתקופת שלטון רומא? (5 נקודות)</w:t>
      </w:r>
      <w:r>
        <w:rPr>
          <w:rFonts w:ascii="David" w:eastAsia="David" w:hAnsi="David" w:cs="David"/>
          <w:sz w:val="28"/>
          <w:szCs w:val="28"/>
          <w:u w:val="single"/>
          <w:rtl/>
        </w:rPr>
        <w:br/>
      </w:r>
      <w:r>
        <w:rPr>
          <w:rFonts w:ascii="David" w:eastAsia="David" w:hAnsi="David" w:cs="David"/>
          <w:sz w:val="28"/>
          <w:szCs w:val="28"/>
          <w:rtl/>
        </w:rPr>
        <w:t xml:space="preserve"> הקף בעיגול את </w:t>
      </w:r>
      <w:r>
        <w:rPr>
          <w:rFonts w:ascii="David" w:eastAsia="David" w:hAnsi="David" w:cs="David"/>
          <w:i/>
          <w:sz w:val="28"/>
          <w:szCs w:val="28"/>
          <w:rtl/>
        </w:rPr>
        <w:t>התשובה</w:t>
      </w:r>
      <w:r>
        <w:rPr>
          <w:rFonts w:ascii="David" w:eastAsia="David" w:hAnsi="David" w:cs="David"/>
          <w:b/>
          <w:i/>
          <w:sz w:val="28"/>
          <w:szCs w:val="28"/>
          <w:rtl/>
        </w:rPr>
        <w:t xml:space="preserve"> הלא נכונה</w:t>
      </w:r>
      <w:r>
        <w:rPr>
          <w:rFonts w:ascii="David" w:eastAsia="David" w:hAnsi="David" w:cs="David"/>
          <w:sz w:val="28"/>
          <w:szCs w:val="28"/>
        </w:rPr>
        <w:t xml:space="preserve">:  </w:t>
      </w:r>
    </w:p>
    <w:p w14:paraId="5A0EC06B" w14:textId="77777777" w:rsidR="00976ECF" w:rsidRDefault="00000000">
      <w:pPr>
        <w:numPr>
          <w:ilvl w:val="0"/>
          <w:numId w:val="5"/>
        </w:numPr>
        <w:spacing w:before="240" w:after="0" w:line="276" w:lineRule="auto"/>
        <w:rPr>
          <w:rFonts w:ascii="David" w:eastAsia="David" w:hAnsi="David" w:cs="David"/>
          <w:sz w:val="28"/>
          <w:szCs w:val="28"/>
        </w:rPr>
      </w:pPr>
      <w:r>
        <w:rPr>
          <w:rFonts w:ascii="David" w:eastAsia="David" w:hAnsi="David" w:cs="David"/>
          <w:sz w:val="28"/>
          <w:szCs w:val="28"/>
          <w:rtl/>
        </w:rPr>
        <w:t>שמירה על הסדר הציבורי, גביית מיסים וניהול ענייני פנים.</w:t>
      </w:r>
      <w:r>
        <w:rPr>
          <w:rFonts w:ascii="David" w:eastAsia="David" w:hAnsi="David" w:cs="David"/>
          <w:sz w:val="28"/>
          <w:szCs w:val="28"/>
          <w:rtl/>
        </w:rPr>
        <w:br/>
      </w:r>
    </w:p>
    <w:p w14:paraId="02F8BCA4" w14:textId="77777777" w:rsidR="00976ECF" w:rsidRDefault="00000000">
      <w:pPr>
        <w:numPr>
          <w:ilvl w:val="0"/>
          <w:numId w:val="5"/>
        </w:numPr>
        <w:spacing w:after="0" w:line="276" w:lineRule="auto"/>
        <w:rPr>
          <w:rFonts w:ascii="David" w:eastAsia="David" w:hAnsi="David" w:cs="David"/>
          <w:sz w:val="28"/>
          <w:szCs w:val="28"/>
        </w:rPr>
      </w:pPr>
      <w:r>
        <w:rPr>
          <w:rFonts w:ascii="David" w:eastAsia="David" w:hAnsi="David" w:cs="David"/>
          <w:sz w:val="28"/>
          <w:szCs w:val="28"/>
          <w:rtl/>
        </w:rPr>
        <w:t>פיקוח על ענייני דת, מינוי כוהנים גדולים וניהול הסנהדרין.</w:t>
      </w:r>
      <w:r>
        <w:rPr>
          <w:rFonts w:ascii="David" w:eastAsia="David" w:hAnsi="David" w:cs="David"/>
          <w:sz w:val="28"/>
          <w:szCs w:val="28"/>
          <w:rtl/>
        </w:rPr>
        <w:br/>
      </w:r>
    </w:p>
    <w:p w14:paraId="1B69850B" w14:textId="77777777" w:rsidR="00976ECF" w:rsidRDefault="00000000">
      <w:pPr>
        <w:numPr>
          <w:ilvl w:val="0"/>
          <w:numId w:val="5"/>
        </w:numPr>
        <w:spacing w:after="0" w:line="276" w:lineRule="auto"/>
        <w:rPr>
          <w:rFonts w:ascii="David" w:eastAsia="David" w:hAnsi="David" w:cs="David"/>
          <w:sz w:val="28"/>
          <w:szCs w:val="28"/>
        </w:rPr>
      </w:pPr>
      <w:r>
        <w:rPr>
          <w:rFonts w:ascii="David" w:eastAsia="David" w:hAnsi="David" w:cs="David"/>
          <w:sz w:val="28"/>
          <w:szCs w:val="28"/>
          <w:rtl/>
        </w:rPr>
        <w:t>ניהול מדיניות חוץ, מינוי נציבים רומאים והובלת צבא רומא לקרבות.</w:t>
      </w:r>
      <w:r>
        <w:rPr>
          <w:rFonts w:ascii="David" w:eastAsia="David" w:hAnsi="David" w:cs="David"/>
          <w:sz w:val="28"/>
          <w:szCs w:val="28"/>
          <w:rtl/>
        </w:rPr>
        <w:br/>
      </w:r>
    </w:p>
    <w:p w14:paraId="3A21C9F2" w14:textId="77777777" w:rsidR="00976ECF" w:rsidRDefault="00000000">
      <w:pPr>
        <w:numPr>
          <w:ilvl w:val="0"/>
          <w:numId w:val="5"/>
        </w:numPr>
        <w:spacing w:after="240" w:line="276" w:lineRule="auto"/>
        <w:rPr>
          <w:rFonts w:ascii="David" w:eastAsia="David" w:hAnsi="David" w:cs="David"/>
          <w:sz w:val="28"/>
          <w:szCs w:val="28"/>
        </w:rPr>
      </w:pPr>
      <w:r>
        <w:rPr>
          <w:rFonts w:ascii="David" w:eastAsia="David" w:hAnsi="David" w:cs="David"/>
          <w:sz w:val="28"/>
          <w:szCs w:val="28"/>
          <w:rtl/>
        </w:rPr>
        <w:t>אחריות לשיפוט מקומי ונאמנות לרומא כשליט עליון.</w:t>
      </w:r>
    </w:p>
    <w:p w14:paraId="3D4D1651" w14:textId="77777777" w:rsidR="00976ECF" w:rsidRDefault="00976ECF">
      <w:pPr>
        <w:spacing w:line="360" w:lineRule="auto"/>
        <w:jc w:val="both"/>
        <w:rPr>
          <w:rFonts w:ascii="David" w:eastAsia="David" w:hAnsi="David" w:cs="David"/>
          <w:sz w:val="28"/>
          <w:szCs w:val="28"/>
        </w:rPr>
      </w:pPr>
    </w:p>
    <w:p w14:paraId="515DED41" w14:textId="77777777" w:rsidR="00976ECF" w:rsidRDefault="00976ECF">
      <w:pPr>
        <w:spacing w:line="360" w:lineRule="auto"/>
        <w:jc w:val="both"/>
        <w:rPr>
          <w:rFonts w:ascii="David" w:eastAsia="David" w:hAnsi="David" w:cs="David"/>
          <w:sz w:val="28"/>
          <w:szCs w:val="28"/>
        </w:rPr>
      </w:pPr>
    </w:p>
    <w:p w14:paraId="1B63A990" w14:textId="77777777" w:rsidR="00976ECF" w:rsidRDefault="00000000">
      <w:pPr>
        <w:tabs>
          <w:tab w:val="center" w:pos="4153"/>
          <w:tab w:val="left" w:pos="5496"/>
        </w:tabs>
        <w:spacing w:after="0" w:line="360" w:lineRule="auto"/>
        <w:rPr>
          <w:rFonts w:ascii="David" w:eastAsia="David" w:hAnsi="David" w:cs="David"/>
          <w:sz w:val="24"/>
          <w:szCs w:val="24"/>
        </w:rPr>
      </w:pPr>
      <w:r>
        <w:rPr>
          <w:rFonts w:ascii="David" w:eastAsia="David" w:hAnsi="David" w:cs="David"/>
          <w:sz w:val="28"/>
          <w:szCs w:val="28"/>
          <w:rtl/>
        </w:rPr>
        <w:lastRenderedPageBreak/>
        <w:t xml:space="preserve">2  . מקור — </w:t>
      </w:r>
      <w:r>
        <w:rPr>
          <w:rFonts w:ascii="David" w:eastAsia="David" w:hAnsi="David" w:cs="David"/>
          <w:sz w:val="28"/>
          <w:szCs w:val="28"/>
          <w:u w:val="single"/>
          <w:rtl/>
        </w:rPr>
        <w:t>תקופת הנציבים הרומאים</w:t>
      </w:r>
      <w:r>
        <w:rPr>
          <w:rFonts w:ascii="David" w:eastAsia="David" w:hAnsi="David" w:cs="David"/>
          <w:sz w:val="28"/>
          <w:szCs w:val="28"/>
        </w:rPr>
        <w:t xml:space="preserve"> </w:t>
      </w:r>
      <w:r>
        <w:rPr>
          <w:rFonts w:ascii="David" w:eastAsia="David" w:hAnsi="David" w:cs="David"/>
          <w:sz w:val="18"/>
          <w:szCs w:val="18"/>
          <w:rtl/>
        </w:rPr>
        <w:t>קיץ תשע"ח</w:t>
      </w:r>
      <w:r>
        <w:rPr>
          <w:rFonts w:ascii="David" w:eastAsia="David" w:hAnsi="David" w:cs="David"/>
          <w:sz w:val="24"/>
          <w:szCs w:val="24"/>
        </w:rPr>
        <w:t xml:space="preserve">  281</w:t>
      </w:r>
    </w:p>
    <w:p w14:paraId="596CAFB6" w14:textId="77777777" w:rsidR="00976ECF" w:rsidRDefault="00000000">
      <w:pPr>
        <w:tabs>
          <w:tab w:val="center" w:pos="4153"/>
          <w:tab w:val="left" w:pos="5496"/>
        </w:tabs>
        <w:spacing w:after="0" w:line="360" w:lineRule="auto"/>
        <w:rPr>
          <w:rFonts w:ascii="David" w:eastAsia="David" w:hAnsi="David" w:cs="David"/>
          <w:sz w:val="28"/>
          <w:szCs w:val="28"/>
        </w:rPr>
      </w:pPr>
      <w:r>
        <w:rPr>
          <w:rFonts w:ascii="David" w:eastAsia="David" w:hAnsi="David" w:cs="David"/>
          <w:b/>
          <w:sz w:val="28"/>
          <w:szCs w:val="28"/>
          <w:rtl/>
        </w:rPr>
        <w:t>סעיף א' -</w:t>
      </w:r>
      <w:r>
        <w:rPr>
          <w:rFonts w:ascii="David" w:eastAsia="David" w:hAnsi="David" w:cs="David"/>
          <w:sz w:val="28"/>
          <w:szCs w:val="28"/>
          <w:rtl/>
        </w:rPr>
        <w:t xml:space="preserve"> לפניך קטע מן הספר "תולדות מלחמת היהודים ברומאים", ובו מתאר יוסף בן מתתיהו התרחשויות שאירעו ביהודה בתקופת הנציבים הרומאים. פִלְיקַס </w:t>
      </w:r>
      <w:proofErr w:type="spellStart"/>
      <w:r>
        <w:rPr>
          <w:rFonts w:ascii="David" w:eastAsia="David" w:hAnsi="David" w:cs="David"/>
          <w:sz w:val="28"/>
          <w:szCs w:val="28"/>
          <w:rtl/>
        </w:rPr>
        <w:t>ואְלבּינוס</w:t>
      </w:r>
      <w:proofErr w:type="spellEnd"/>
    </w:p>
    <w:tbl>
      <w:tblPr>
        <w:tblStyle w:val="a5"/>
        <w:bidiVisual/>
        <w:tblW w:w="83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6"/>
      </w:tblGrid>
      <w:tr w:rsidR="00976ECF" w14:paraId="222FB8F3" w14:textId="77777777">
        <w:tc>
          <w:tcPr>
            <w:tcW w:w="8306" w:type="dxa"/>
            <w:tcMar>
              <w:top w:w="100" w:type="dxa"/>
              <w:left w:w="100" w:type="dxa"/>
              <w:bottom w:w="100" w:type="dxa"/>
              <w:right w:w="100" w:type="dxa"/>
            </w:tcMar>
          </w:tcPr>
          <w:p w14:paraId="399DAE03" w14:textId="77777777" w:rsidR="00976ECF" w:rsidRDefault="00000000">
            <w:pPr>
              <w:widowControl w:val="0"/>
              <w:spacing w:before="240" w:after="240" w:line="240" w:lineRule="auto"/>
              <w:rPr>
                <w:rFonts w:ascii="David" w:eastAsia="David" w:hAnsi="David" w:cs="David"/>
                <w:sz w:val="28"/>
                <w:szCs w:val="28"/>
              </w:rPr>
            </w:pPr>
            <w:r>
              <w:rPr>
                <w:rFonts w:ascii="David" w:eastAsia="David" w:hAnsi="David" w:cs="David"/>
                <w:sz w:val="28"/>
                <w:szCs w:val="28"/>
                <w:rtl/>
              </w:rPr>
              <w:t>מהומה אחרת התגלעה [פרצה]בקיסריה, שם נפלה קטטה בין היהודים ויושבי העיר הנוכרים. היהודים טענו לזכותם על העיר, כי מייסדה — המלך הורדוס – היה יהודי. הנוכרים הודו אמנם שבונה העיר היה יהודי, אך טענו שהעיר שייכת לנוכרים, שכן לו רצה הורדוס להֹועִידָּה ליהודים לא היה מציב בה פסלים ולא מקים בה מקדשים. אלה, אם כן, היו נקודות המחלוקת בין שני הצדדים, וההתנצחות עברה להתנגשות בנשק.</w:t>
            </w:r>
          </w:p>
          <w:p w14:paraId="71297B35" w14:textId="77777777" w:rsidR="00976ECF" w:rsidRDefault="00000000">
            <w:pPr>
              <w:widowControl w:val="0"/>
              <w:spacing w:before="240" w:after="240" w:line="240" w:lineRule="auto"/>
              <w:rPr>
                <w:rFonts w:ascii="David" w:eastAsia="David" w:hAnsi="David" w:cs="David"/>
                <w:sz w:val="28"/>
                <w:szCs w:val="28"/>
              </w:rPr>
            </w:pPr>
            <w:r>
              <w:rPr>
                <w:rFonts w:ascii="David" w:eastAsia="David" w:hAnsi="David" w:cs="David"/>
                <w:sz w:val="28"/>
                <w:szCs w:val="28"/>
                <w:rtl/>
              </w:rPr>
              <w:t xml:space="preserve">היהודים עלו על יריביהם בעושרם ובכוח גופם, אך הנוכרים [שמוצאם מסוריה] נהנו מתמיכת הצבא כי את מרבית החיילים גייסו הרומאים בסוריה, ולכן היו אלה נכונים להושיט להם עזרה </w:t>
            </w:r>
            <w:proofErr w:type="spellStart"/>
            <w:r>
              <w:rPr>
                <w:rFonts w:ascii="David" w:eastAsia="David" w:hAnsi="David" w:cs="David"/>
                <w:sz w:val="28"/>
                <w:szCs w:val="28"/>
                <w:rtl/>
              </w:rPr>
              <w:t>כלקרובי</w:t>
            </w:r>
            <w:proofErr w:type="spellEnd"/>
            <w:r>
              <w:rPr>
                <w:rFonts w:ascii="David" w:eastAsia="David" w:hAnsi="David" w:cs="David"/>
                <w:sz w:val="28"/>
                <w:szCs w:val="28"/>
                <w:rtl/>
              </w:rPr>
              <w:t xml:space="preserve"> משפחה.</w:t>
            </w:r>
          </w:p>
          <w:p w14:paraId="5F68A374" w14:textId="77777777" w:rsidR="00976ECF" w:rsidRDefault="00000000">
            <w:pPr>
              <w:widowControl w:val="0"/>
              <w:spacing w:before="240" w:after="240" w:line="240" w:lineRule="auto"/>
              <w:rPr>
                <w:rFonts w:ascii="David" w:eastAsia="David" w:hAnsi="David" w:cs="David"/>
                <w:sz w:val="28"/>
                <w:szCs w:val="28"/>
              </w:rPr>
            </w:pPr>
            <w:r>
              <w:rPr>
                <w:rFonts w:ascii="David" w:eastAsia="David" w:hAnsi="David" w:cs="David"/>
                <w:sz w:val="28"/>
                <w:szCs w:val="28"/>
              </w:rPr>
              <w:t>[...]</w:t>
            </w:r>
          </w:p>
          <w:p w14:paraId="4C537514" w14:textId="77777777" w:rsidR="00976ECF" w:rsidRDefault="00000000">
            <w:pPr>
              <w:widowControl w:val="0"/>
              <w:spacing w:before="240" w:after="240" w:line="240" w:lineRule="auto"/>
              <w:rPr>
                <w:rFonts w:ascii="David" w:eastAsia="David" w:hAnsi="David" w:cs="David"/>
                <w:sz w:val="28"/>
                <w:szCs w:val="28"/>
              </w:rPr>
            </w:pPr>
            <w:r>
              <w:rPr>
                <w:rFonts w:ascii="David" w:eastAsia="David" w:hAnsi="David" w:cs="David"/>
                <w:sz w:val="28"/>
                <w:szCs w:val="28"/>
                <w:rtl/>
              </w:rPr>
              <w:t>פעם אחת בהיות יד היהודים על העליונה, הופיע הנציב פליקס בכיכר [העיר] ובאיומים ציווה עליהם לסגת. כאשר לא שעו [שמו לב] לדבריו שילח בהם חיילים שהרגו רבים, ואחר כך גם בזזו את רכוש ההרוגים.</w:t>
            </w:r>
          </w:p>
          <w:p w14:paraId="38BF553C" w14:textId="77777777" w:rsidR="00976ECF" w:rsidRDefault="00000000">
            <w:pPr>
              <w:widowControl w:val="0"/>
              <w:spacing w:before="240" w:after="240" w:line="240" w:lineRule="auto"/>
              <w:rPr>
                <w:rFonts w:ascii="David" w:eastAsia="David" w:hAnsi="David" w:cs="David"/>
                <w:sz w:val="28"/>
                <w:szCs w:val="28"/>
              </w:rPr>
            </w:pPr>
            <w:r>
              <w:rPr>
                <w:rFonts w:ascii="David" w:eastAsia="David" w:hAnsi="David" w:cs="David"/>
                <w:sz w:val="28"/>
                <w:szCs w:val="28"/>
              </w:rPr>
              <w:t>[..]</w:t>
            </w:r>
          </w:p>
          <w:p w14:paraId="1F35B7E4" w14:textId="77777777" w:rsidR="00976ECF" w:rsidRDefault="00000000">
            <w:pPr>
              <w:widowControl w:val="0"/>
              <w:spacing w:before="240" w:after="240" w:line="240" w:lineRule="auto"/>
              <w:rPr>
                <w:rFonts w:ascii="David" w:eastAsia="David" w:hAnsi="David" w:cs="David"/>
                <w:sz w:val="28"/>
                <w:szCs w:val="28"/>
              </w:rPr>
            </w:pPr>
            <w:r>
              <w:rPr>
                <w:rFonts w:ascii="David" w:eastAsia="David" w:hAnsi="David" w:cs="David"/>
                <w:sz w:val="28"/>
                <w:szCs w:val="28"/>
                <w:rtl/>
              </w:rPr>
              <w:t xml:space="preserve">הנציב </w:t>
            </w:r>
            <w:proofErr w:type="spellStart"/>
            <w:r>
              <w:rPr>
                <w:rFonts w:ascii="David" w:eastAsia="David" w:hAnsi="David" w:cs="David"/>
                <w:sz w:val="28"/>
                <w:szCs w:val="28"/>
                <w:rtl/>
              </w:rPr>
              <w:t>אלבינוס</w:t>
            </w:r>
            <w:proofErr w:type="spellEnd"/>
            <w:r>
              <w:rPr>
                <w:rFonts w:ascii="David" w:eastAsia="David" w:hAnsi="David" w:cs="David"/>
                <w:sz w:val="28"/>
                <w:szCs w:val="28"/>
                <w:rtl/>
              </w:rPr>
              <w:t xml:space="preserve"> [...] אין בעולם מעשה נבלה שלא ביצע. לא זו בלבד שבניהול ענייני הציבור גנב ושדד את רכושם של יחידים והכביד את נטל המיסים על העם כולו, אלא אף שִחרר, תמורת כופר שקיבל מבני המשפחה, אנשים שנאסרו באשמת שוד בידי המועצות המקומיות והנציבים הקודמים, ורק מי שלא היה בידו לשלם נשאר במאסר כפושע.</w:t>
            </w:r>
          </w:p>
          <w:p w14:paraId="6ADC582D" w14:textId="77777777" w:rsidR="00976ECF" w:rsidRDefault="00000000">
            <w:pPr>
              <w:widowControl w:val="0"/>
              <w:spacing w:before="240" w:after="240" w:line="240" w:lineRule="auto"/>
              <w:rPr>
                <w:rFonts w:ascii="David" w:eastAsia="David" w:hAnsi="David" w:cs="David"/>
                <w:sz w:val="24"/>
                <w:szCs w:val="24"/>
              </w:rPr>
            </w:pPr>
            <w:r>
              <w:rPr>
                <w:rFonts w:ascii="David" w:eastAsia="David" w:hAnsi="David" w:cs="David"/>
                <w:sz w:val="24"/>
                <w:szCs w:val="24"/>
                <w:rtl/>
              </w:rPr>
              <w:t>(מעובד על פי י' בן מתתיהו, תולדות מלחמת היהודים ברומאים, )תרגום: ליזה אולמן(, כרמל, 2011 .עמ' 252-253)</w:t>
            </w:r>
          </w:p>
        </w:tc>
      </w:tr>
    </w:tbl>
    <w:p w14:paraId="1BD70CD5" w14:textId="77777777" w:rsidR="00976ECF" w:rsidRDefault="00000000">
      <w:pPr>
        <w:spacing w:before="240" w:after="240" w:line="240" w:lineRule="auto"/>
        <w:jc w:val="both"/>
        <w:rPr>
          <w:rFonts w:ascii="David" w:eastAsia="David" w:hAnsi="David" w:cs="David"/>
          <w:sz w:val="28"/>
          <w:szCs w:val="28"/>
        </w:rPr>
      </w:pPr>
      <w:r>
        <w:rPr>
          <w:rFonts w:ascii="David" w:eastAsia="David" w:hAnsi="David" w:cs="David"/>
          <w:sz w:val="28"/>
          <w:szCs w:val="28"/>
          <w:rtl/>
        </w:rPr>
        <w:t xml:space="preserve">— הצג את מאפייני השלטון של הנציבים הרומאים ביהודה </w:t>
      </w:r>
      <w:r>
        <w:rPr>
          <w:rFonts w:ascii="David" w:eastAsia="David" w:hAnsi="David" w:cs="David"/>
          <w:b/>
          <w:sz w:val="28"/>
          <w:szCs w:val="28"/>
          <w:rtl/>
        </w:rPr>
        <w:t>שבאים לידי ביטוי</w:t>
      </w:r>
      <w:r>
        <w:rPr>
          <w:rFonts w:ascii="David" w:eastAsia="David" w:hAnsi="David" w:cs="David"/>
          <w:sz w:val="28"/>
          <w:szCs w:val="28"/>
        </w:rPr>
        <w:t xml:space="preserve"> </w:t>
      </w:r>
      <w:r>
        <w:rPr>
          <w:rFonts w:ascii="David" w:eastAsia="David" w:hAnsi="David" w:cs="David"/>
          <w:b/>
          <w:sz w:val="28"/>
          <w:szCs w:val="28"/>
          <w:rtl/>
        </w:rPr>
        <w:t>בקטע</w:t>
      </w:r>
      <w:r>
        <w:rPr>
          <w:rFonts w:ascii="David" w:eastAsia="David" w:hAnsi="David" w:cs="David"/>
          <w:sz w:val="28"/>
          <w:szCs w:val="28"/>
          <w:rtl/>
        </w:rPr>
        <w:t>.  (20  נקודות)</w:t>
      </w:r>
    </w:p>
    <w:p w14:paraId="241416F4" w14:textId="77777777" w:rsidR="00976ECF" w:rsidRDefault="00000000">
      <w:pPr>
        <w:spacing w:line="360" w:lineRule="auto"/>
        <w:jc w:val="both"/>
        <w:rPr>
          <w:rFonts w:ascii="David" w:eastAsia="David" w:hAnsi="David" w:cs="David"/>
          <w:sz w:val="28"/>
          <w:szCs w:val="28"/>
        </w:rPr>
      </w:pPr>
      <w:r>
        <w:rPr>
          <w:rFonts w:ascii="David" w:eastAsia="David" w:hAnsi="David" w:cs="David"/>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David" w:eastAsia="David" w:hAnsi="David" w:cs="David"/>
          <w:sz w:val="28"/>
          <w:szCs w:val="28"/>
        </w:rPr>
        <w:lastRenderedPageBreak/>
        <w:t>________________________________________________________________________________________________________________________</w:t>
      </w:r>
    </w:p>
    <w:p w14:paraId="31C164BC" w14:textId="77777777" w:rsidR="00976ECF" w:rsidRDefault="00000000">
      <w:pPr>
        <w:spacing w:line="360" w:lineRule="auto"/>
        <w:jc w:val="both"/>
        <w:rPr>
          <w:rFonts w:ascii="David" w:eastAsia="David" w:hAnsi="David" w:cs="David"/>
          <w:b/>
          <w:sz w:val="26"/>
          <w:szCs w:val="26"/>
        </w:rPr>
      </w:pPr>
      <w:r>
        <w:rPr>
          <w:rFonts w:ascii="David" w:eastAsia="David" w:hAnsi="David" w:cs="David"/>
          <w:sz w:val="28"/>
          <w:szCs w:val="28"/>
        </w:rPr>
        <w:t>____________________________________________________________________________________________________________________________________________________________________________________</w:t>
      </w:r>
    </w:p>
    <w:p w14:paraId="63424ED2" w14:textId="77777777" w:rsidR="00976ECF" w:rsidRDefault="00000000">
      <w:pPr>
        <w:spacing w:line="360" w:lineRule="auto"/>
        <w:jc w:val="both"/>
        <w:rPr>
          <w:rFonts w:ascii="David" w:eastAsia="David" w:hAnsi="David" w:cs="David"/>
          <w:sz w:val="26"/>
          <w:szCs w:val="26"/>
        </w:rPr>
      </w:pPr>
      <w:r>
        <w:rPr>
          <w:rFonts w:ascii="David" w:eastAsia="David" w:hAnsi="David" w:cs="David"/>
          <w:b/>
          <w:sz w:val="26"/>
          <w:szCs w:val="26"/>
          <w:rtl/>
        </w:rPr>
        <w:t xml:space="preserve">סעיף ב' – </w:t>
      </w:r>
      <w:r>
        <w:rPr>
          <w:rFonts w:ascii="David" w:eastAsia="David" w:hAnsi="David" w:cs="David"/>
          <w:sz w:val="26"/>
          <w:szCs w:val="26"/>
          <w:rtl/>
        </w:rPr>
        <w:t>יש לענות על שתי שאלות אמריקאיות (10 נקודות –5  נקודות כל אחת)</w:t>
      </w:r>
    </w:p>
    <w:p w14:paraId="01D6B5EB" w14:textId="77777777" w:rsidR="00976ECF" w:rsidRDefault="00000000">
      <w:pPr>
        <w:pStyle w:val="3"/>
        <w:keepNext w:val="0"/>
        <w:keepLines w:val="0"/>
        <w:spacing w:line="360" w:lineRule="auto"/>
        <w:rPr>
          <w:rFonts w:ascii="David" w:eastAsia="David" w:hAnsi="David" w:cs="David"/>
          <w:b w:val="0"/>
          <w:sz w:val="26"/>
          <w:szCs w:val="26"/>
          <w:u w:val="single"/>
        </w:rPr>
      </w:pPr>
      <w:bookmarkStart w:id="2" w:name="_gwtttuaoeyy4" w:colFirst="0" w:colLast="0"/>
      <w:bookmarkEnd w:id="2"/>
      <w:r>
        <w:rPr>
          <w:rFonts w:ascii="David" w:eastAsia="David" w:hAnsi="David" w:cs="David"/>
          <w:b w:val="0"/>
          <w:sz w:val="26"/>
          <w:szCs w:val="26"/>
          <w:rtl/>
        </w:rPr>
        <w:t xml:space="preserve">ב. 1. </w:t>
      </w:r>
      <w:r>
        <w:rPr>
          <w:rFonts w:ascii="David" w:eastAsia="David" w:hAnsi="David" w:cs="David"/>
          <w:b w:val="0"/>
          <w:sz w:val="26"/>
          <w:szCs w:val="26"/>
          <w:u w:val="single"/>
          <w:rtl/>
        </w:rPr>
        <w:t xml:space="preserve">כיצד השפיעו מאפייני שלטון הנציבים על פרוץ המרד הגדול? </w:t>
      </w:r>
    </w:p>
    <w:p w14:paraId="250DB3DE" w14:textId="77777777" w:rsidR="00976ECF" w:rsidRDefault="00000000">
      <w:pPr>
        <w:spacing w:before="240" w:after="240" w:line="360" w:lineRule="auto"/>
        <w:rPr>
          <w:rFonts w:ascii="David" w:eastAsia="David" w:hAnsi="David" w:cs="David"/>
          <w:sz w:val="28"/>
          <w:szCs w:val="28"/>
        </w:rPr>
      </w:pPr>
      <w:r>
        <w:rPr>
          <w:rFonts w:ascii="David" w:eastAsia="David" w:hAnsi="David" w:cs="David"/>
          <w:sz w:val="28"/>
          <w:szCs w:val="28"/>
          <w:rtl/>
        </w:rPr>
        <w:t xml:space="preserve"> הקף בעיגול את התשובה הנכונה: </w:t>
      </w:r>
    </w:p>
    <w:p w14:paraId="19BA07AC" w14:textId="77777777" w:rsidR="00976ECF" w:rsidRDefault="00000000">
      <w:pPr>
        <w:numPr>
          <w:ilvl w:val="0"/>
          <w:numId w:val="1"/>
        </w:numPr>
        <w:spacing w:before="240" w:after="0" w:line="360" w:lineRule="auto"/>
        <w:rPr>
          <w:rFonts w:ascii="David" w:eastAsia="David" w:hAnsi="David" w:cs="David"/>
          <w:sz w:val="28"/>
          <w:szCs w:val="28"/>
        </w:rPr>
      </w:pPr>
      <w:r>
        <w:rPr>
          <w:rFonts w:ascii="David" w:eastAsia="David" w:hAnsi="David" w:cs="David"/>
          <w:sz w:val="28"/>
          <w:szCs w:val="28"/>
          <w:rtl/>
        </w:rPr>
        <w:t>חיזקו את האמון של היהודים ברומא</w:t>
      </w:r>
    </w:p>
    <w:p w14:paraId="10C5088F" w14:textId="77777777" w:rsidR="00976ECF" w:rsidRDefault="00000000">
      <w:pPr>
        <w:numPr>
          <w:ilvl w:val="0"/>
          <w:numId w:val="1"/>
        </w:numPr>
        <w:spacing w:after="0" w:line="360" w:lineRule="auto"/>
        <w:rPr>
          <w:rFonts w:ascii="David" w:eastAsia="David" w:hAnsi="David" w:cs="David"/>
          <w:sz w:val="28"/>
          <w:szCs w:val="28"/>
        </w:rPr>
      </w:pPr>
      <w:r>
        <w:rPr>
          <w:rFonts w:ascii="David" w:eastAsia="David" w:hAnsi="David" w:cs="David"/>
          <w:sz w:val="28"/>
          <w:szCs w:val="28"/>
          <w:rtl/>
        </w:rPr>
        <w:t>עוררו תסכול עמוק, חוסר אמון והתנגדות שהובילה למרד</w:t>
      </w:r>
    </w:p>
    <w:p w14:paraId="71E61CD4" w14:textId="77777777" w:rsidR="00976ECF" w:rsidRDefault="00000000">
      <w:pPr>
        <w:numPr>
          <w:ilvl w:val="0"/>
          <w:numId w:val="1"/>
        </w:numPr>
        <w:spacing w:after="0" w:line="360" w:lineRule="auto"/>
        <w:rPr>
          <w:rFonts w:ascii="David" w:eastAsia="David" w:hAnsi="David" w:cs="David"/>
          <w:sz w:val="28"/>
          <w:szCs w:val="28"/>
        </w:rPr>
      </w:pPr>
      <w:r>
        <w:rPr>
          <w:rFonts w:ascii="David" w:eastAsia="David" w:hAnsi="David" w:cs="David"/>
          <w:sz w:val="28"/>
          <w:szCs w:val="28"/>
          <w:rtl/>
        </w:rPr>
        <w:t>מנעו את ההתנגשות בין היהודים לנוכרים</w:t>
      </w:r>
    </w:p>
    <w:p w14:paraId="23ECEAC7" w14:textId="77777777" w:rsidR="00976ECF" w:rsidRDefault="00000000">
      <w:pPr>
        <w:numPr>
          <w:ilvl w:val="0"/>
          <w:numId w:val="1"/>
        </w:numPr>
        <w:spacing w:after="240" w:line="360" w:lineRule="auto"/>
        <w:rPr>
          <w:rFonts w:ascii="David" w:eastAsia="David" w:hAnsi="David" w:cs="David"/>
          <w:sz w:val="28"/>
          <w:szCs w:val="28"/>
        </w:rPr>
      </w:pPr>
      <w:r>
        <w:rPr>
          <w:rFonts w:ascii="David" w:eastAsia="David" w:hAnsi="David" w:cs="David"/>
          <w:sz w:val="28"/>
          <w:szCs w:val="28"/>
          <w:rtl/>
        </w:rPr>
        <w:t>עודדו את המרד מתוך מטרה לפרקו בכוח</w:t>
      </w:r>
    </w:p>
    <w:p w14:paraId="52F78E36" w14:textId="77777777" w:rsidR="00976ECF" w:rsidRDefault="00000000">
      <w:pPr>
        <w:pStyle w:val="3"/>
        <w:keepNext w:val="0"/>
        <w:keepLines w:val="0"/>
        <w:spacing w:line="360" w:lineRule="auto"/>
        <w:rPr>
          <w:rFonts w:ascii="David" w:eastAsia="David" w:hAnsi="David" w:cs="David"/>
          <w:b w:val="0"/>
          <w:u w:val="single"/>
        </w:rPr>
      </w:pPr>
      <w:bookmarkStart w:id="3" w:name="_j4juoku0gbic" w:colFirst="0" w:colLast="0"/>
      <w:bookmarkEnd w:id="3"/>
      <w:r>
        <w:rPr>
          <w:rFonts w:ascii="David" w:eastAsia="David" w:hAnsi="David" w:cs="David"/>
          <w:b w:val="0"/>
          <w:sz w:val="26"/>
          <w:szCs w:val="26"/>
          <w:rtl/>
        </w:rPr>
        <w:t>ב.</w:t>
      </w:r>
      <w:r>
        <w:rPr>
          <w:rFonts w:ascii="David" w:eastAsia="David" w:hAnsi="David" w:cs="David"/>
          <w:b w:val="0"/>
        </w:rPr>
        <w:t xml:space="preserve"> 2.  </w:t>
      </w:r>
      <w:r>
        <w:rPr>
          <w:rFonts w:ascii="David" w:eastAsia="David" w:hAnsi="David" w:cs="David"/>
          <w:b w:val="0"/>
          <w:u w:val="single"/>
          <w:rtl/>
        </w:rPr>
        <w:t>כיצד באה לידי ביטוי השפעת שלטון הנציבים על חיי היהודים?</w:t>
      </w:r>
    </w:p>
    <w:p w14:paraId="7E17971D" w14:textId="77777777" w:rsidR="00976ECF" w:rsidRDefault="00000000">
      <w:pPr>
        <w:spacing w:before="240" w:after="240" w:line="360" w:lineRule="auto"/>
      </w:pPr>
      <w:r>
        <w:rPr>
          <w:rFonts w:ascii="David" w:eastAsia="David" w:hAnsi="David" w:cs="David"/>
          <w:sz w:val="28"/>
          <w:szCs w:val="28"/>
          <w:rtl/>
        </w:rPr>
        <w:t xml:space="preserve"> הקף בעיגול את התשובה הנכונה:</w:t>
      </w:r>
    </w:p>
    <w:p w14:paraId="6A0D2A25" w14:textId="77777777" w:rsidR="00976ECF" w:rsidRDefault="00000000">
      <w:pPr>
        <w:pStyle w:val="3"/>
        <w:keepNext w:val="0"/>
        <w:keepLines w:val="0"/>
        <w:numPr>
          <w:ilvl w:val="0"/>
          <w:numId w:val="4"/>
        </w:numPr>
        <w:spacing w:before="240" w:after="0" w:line="360" w:lineRule="auto"/>
        <w:rPr>
          <w:rFonts w:ascii="David" w:eastAsia="David" w:hAnsi="David" w:cs="David"/>
          <w:b w:val="0"/>
        </w:rPr>
      </w:pPr>
      <w:r>
        <w:rPr>
          <w:rFonts w:ascii="David" w:eastAsia="David" w:hAnsi="David" w:cs="David"/>
          <w:b w:val="0"/>
          <w:rtl/>
        </w:rPr>
        <w:t>היהודים הרגישו שמערכת המשפט פועלת לטובתם ולכן נמנעו ממרד</w:t>
      </w:r>
    </w:p>
    <w:p w14:paraId="1616BBF7" w14:textId="77777777" w:rsidR="00976ECF" w:rsidRDefault="00000000">
      <w:pPr>
        <w:pStyle w:val="3"/>
        <w:keepNext w:val="0"/>
        <w:keepLines w:val="0"/>
        <w:numPr>
          <w:ilvl w:val="0"/>
          <w:numId w:val="4"/>
        </w:numPr>
        <w:spacing w:before="0" w:after="0" w:line="360" w:lineRule="auto"/>
        <w:rPr>
          <w:rFonts w:ascii="David" w:eastAsia="David" w:hAnsi="David" w:cs="David"/>
          <w:b w:val="0"/>
        </w:rPr>
      </w:pPr>
      <w:bookmarkStart w:id="4" w:name="_vnljmv62226g" w:colFirst="0" w:colLast="0"/>
      <w:bookmarkEnd w:id="4"/>
      <w:r>
        <w:rPr>
          <w:rFonts w:ascii="David" w:eastAsia="David" w:hAnsi="David" w:cs="David"/>
          <w:b w:val="0"/>
          <w:rtl/>
        </w:rPr>
        <w:t>היהודים סמכו על הנציבים שהביאו שקט וביטחון לאזור</w:t>
      </w:r>
    </w:p>
    <w:p w14:paraId="0135A323" w14:textId="77777777" w:rsidR="00976ECF" w:rsidRDefault="00000000">
      <w:pPr>
        <w:pStyle w:val="3"/>
        <w:keepNext w:val="0"/>
        <w:keepLines w:val="0"/>
        <w:numPr>
          <w:ilvl w:val="0"/>
          <w:numId w:val="4"/>
        </w:numPr>
        <w:spacing w:before="0" w:after="0" w:line="360" w:lineRule="auto"/>
        <w:rPr>
          <w:rFonts w:ascii="David" w:eastAsia="David" w:hAnsi="David" w:cs="David"/>
          <w:b w:val="0"/>
        </w:rPr>
      </w:pPr>
      <w:bookmarkStart w:id="5" w:name="_15pyzm1au216" w:colFirst="0" w:colLast="0"/>
      <w:bookmarkEnd w:id="5"/>
      <w:r>
        <w:rPr>
          <w:rFonts w:ascii="David" w:eastAsia="David" w:hAnsi="David" w:cs="David"/>
          <w:b w:val="0"/>
          <w:rtl/>
        </w:rPr>
        <w:t>היהודים חוו עוולות, שחיתות והעדפה של נוכרים – מה שגרם לתסיסה ולמרד</w:t>
      </w:r>
    </w:p>
    <w:p w14:paraId="01C0363B" w14:textId="77777777" w:rsidR="00976ECF" w:rsidRDefault="00000000">
      <w:pPr>
        <w:pStyle w:val="3"/>
        <w:keepNext w:val="0"/>
        <w:keepLines w:val="0"/>
        <w:numPr>
          <w:ilvl w:val="0"/>
          <w:numId w:val="4"/>
        </w:numPr>
        <w:spacing w:before="0" w:after="240" w:line="360" w:lineRule="auto"/>
        <w:rPr>
          <w:rFonts w:ascii="David" w:eastAsia="David" w:hAnsi="David" w:cs="David"/>
          <w:b w:val="0"/>
        </w:rPr>
      </w:pPr>
      <w:bookmarkStart w:id="6" w:name="_6rq4czgrzj3d" w:colFirst="0" w:colLast="0"/>
      <w:bookmarkEnd w:id="6"/>
      <w:r>
        <w:rPr>
          <w:rFonts w:ascii="David" w:eastAsia="David" w:hAnsi="David" w:cs="David"/>
          <w:b w:val="0"/>
          <w:rtl/>
        </w:rPr>
        <w:t>היהודים הושפעו מתרבות רומא והשתלבו בה באופן מלא</w:t>
      </w:r>
    </w:p>
    <w:p w14:paraId="45ED37F9" w14:textId="77777777" w:rsidR="00976ECF" w:rsidRDefault="00976ECF">
      <w:pPr>
        <w:pStyle w:val="3"/>
        <w:keepNext w:val="0"/>
        <w:keepLines w:val="0"/>
        <w:spacing w:line="360" w:lineRule="auto"/>
        <w:rPr>
          <w:rFonts w:ascii="David" w:eastAsia="David" w:hAnsi="David" w:cs="David"/>
          <w:sz w:val="26"/>
          <w:szCs w:val="26"/>
        </w:rPr>
      </w:pPr>
    </w:p>
    <w:p w14:paraId="388915D2" w14:textId="77777777" w:rsidR="00976ECF" w:rsidRDefault="00976ECF">
      <w:pPr>
        <w:pStyle w:val="3"/>
        <w:keepNext w:val="0"/>
        <w:keepLines w:val="0"/>
        <w:spacing w:line="360" w:lineRule="auto"/>
        <w:rPr>
          <w:rFonts w:ascii="David" w:eastAsia="David" w:hAnsi="David" w:cs="David"/>
        </w:rPr>
      </w:pPr>
      <w:bookmarkStart w:id="7" w:name="_5x05cqy5h0s4" w:colFirst="0" w:colLast="0"/>
      <w:bookmarkEnd w:id="7"/>
    </w:p>
    <w:p w14:paraId="7E16FA05" w14:textId="77777777" w:rsidR="00976ECF" w:rsidRDefault="00976ECF">
      <w:pPr>
        <w:spacing w:before="240" w:after="240" w:line="360" w:lineRule="auto"/>
        <w:rPr>
          <w:rFonts w:ascii="David" w:eastAsia="David" w:hAnsi="David" w:cs="David"/>
          <w:sz w:val="28"/>
          <w:szCs w:val="28"/>
        </w:rPr>
      </w:pPr>
    </w:p>
    <w:p w14:paraId="52827EC3" w14:textId="77777777" w:rsidR="00976ECF" w:rsidRDefault="00976ECF">
      <w:pPr>
        <w:spacing w:before="240" w:after="240" w:line="360" w:lineRule="auto"/>
        <w:rPr>
          <w:rFonts w:ascii="David" w:eastAsia="David" w:hAnsi="David" w:cs="David"/>
          <w:sz w:val="28"/>
          <w:szCs w:val="28"/>
        </w:rPr>
      </w:pPr>
    </w:p>
    <w:p w14:paraId="7345DCDF" w14:textId="77777777" w:rsidR="00976ECF" w:rsidRDefault="00976ECF">
      <w:pPr>
        <w:spacing w:before="240" w:after="240" w:line="360" w:lineRule="auto"/>
        <w:rPr>
          <w:rFonts w:ascii="David" w:eastAsia="David" w:hAnsi="David" w:cs="David"/>
          <w:sz w:val="28"/>
          <w:szCs w:val="28"/>
        </w:rPr>
      </w:pPr>
    </w:p>
    <w:p w14:paraId="5A3755A4" w14:textId="77777777" w:rsidR="00976ECF" w:rsidRDefault="00976ECF">
      <w:pPr>
        <w:spacing w:before="240" w:after="240" w:line="360" w:lineRule="auto"/>
        <w:rPr>
          <w:rFonts w:ascii="David" w:eastAsia="David" w:hAnsi="David" w:cs="David"/>
          <w:sz w:val="28"/>
          <w:szCs w:val="28"/>
        </w:rPr>
      </w:pPr>
    </w:p>
    <w:p w14:paraId="17DD4D85" w14:textId="77777777" w:rsidR="00976ECF" w:rsidRDefault="00000000">
      <w:pPr>
        <w:pBdr>
          <w:top w:val="nil"/>
          <w:left w:val="nil"/>
          <w:bottom w:val="nil"/>
          <w:right w:val="nil"/>
          <w:between w:val="nil"/>
        </w:pBdr>
        <w:spacing w:after="0" w:line="360" w:lineRule="auto"/>
        <w:jc w:val="center"/>
        <w:rPr>
          <w:rFonts w:ascii="David" w:eastAsia="David" w:hAnsi="David" w:cs="David"/>
          <w:b/>
          <w:color w:val="000000"/>
          <w:sz w:val="28"/>
          <w:szCs w:val="28"/>
          <w:u w:val="single"/>
        </w:rPr>
      </w:pPr>
      <w:r>
        <w:rPr>
          <w:rFonts w:ascii="David" w:eastAsia="David" w:hAnsi="David" w:cs="David"/>
          <w:b/>
          <w:sz w:val="32"/>
          <w:szCs w:val="32"/>
          <w:u w:val="single"/>
          <w:rtl/>
        </w:rPr>
        <w:lastRenderedPageBreak/>
        <w:t>פ</w:t>
      </w:r>
      <w:r>
        <w:rPr>
          <w:rFonts w:ascii="David" w:eastAsia="David" w:hAnsi="David" w:cs="David"/>
          <w:b/>
          <w:color w:val="000000"/>
          <w:sz w:val="32"/>
          <w:szCs w:val="32"/>
          <w:u w:val="single"/>
          <w:rtl/>
        </w:rPr>
        <w:t>רק שני –נושאי החובה</w:t>
      </w:r>
    </w:p>
    <w:p w14:paraId="1FF3B219" w14:textId="77777777" w:rsidR="00976ECF" w:rsidRDefault="00000000">
      <w:pPr>
        <w:jc w:val="center"/>
        <w:rPr>
          <w:rFonts w:ascii="David" w:eastAsia="David" w:hAnsi="David" w:cs="David"/>
          <w:sz w:val="28"/>
          <w:szCs w:val="28"/>
        </w:rPr>
      </w:pPr>
      <w:r>
        <w:rPr>
          <w:rFonts w:ascii="David" w:eastAsia="David" w:hAnsi="David" w:cs="David"/>
          <w:sz w:val="28"/>
          <w:szCs w:val="28"/>
          <w:rtl/>
        </w:rPr>
        <w:t xml:space="preserve">בפרק זה </w:t>
      </w:r>
      <w:r>
        <w:rPr>
          <w:rFonts w:ascii="David" w:eastAsia="David" w:hAnsi="David" w:cs="David"/>
          <w:b/>
          <w:sz w:val="28"/>
          <w:szCs w:val="28"/>
          <w:u w:val="single"/>
          <w:rtl/>
        </w:rPr>
        <w:t>שלוש</w:t>
      </w:r>
      <w:r>
        <w:rPr>
          <w:rFonts w:ascii="David" w:eastAsia="David" w:hAnsi="David" w:cs="David"/>
          <w:sz w:val="28"/>
          <w:szCs w:val="28"/>
          <w:u w:val="single"/>
        </w:rPr>
        <w:t xml:space="preserve"> </w:t>
      </w:r>
      <w:r>
        <w:rPr>
          <w:rFonts w:ascii="David" w:eastAsia="David" w:hAnsi="David" w:cs="David"/>
          <w:sz w:val="28"/>
          <w:szCs w:val="28"/>
          <w:rtl/>
        </w:rPr>
        <w:t xml:space="preserve">שאלות. ענה על </w:t>
      </w:r>
      <w:r>
        <w:rPr>
          <w:rFonts w:ascii="David" w:eastAsia="David" w:hAnsi="David" w:cs="David"/>
          <w:b/>
          <w:sz w:val="28"/>
          <w:szCs w:val="28"/>
          <w:u w:val="single"/>
          <w:rtl/>
        </w:rPr>
        <w:t>שתיי</w:t>
      </w:r>
      <w:r>
        <w:rPr>
          <w:rFonts w:ascii="David" w:eastAsia="David" w:hAnsi="David" w:cs="David"/>
          <w:b/>
          <w:sz w:val="28"/>
          <w:szCs w:val="28"/>
          <w:rtl/>
        </w:rPr>
        <w:t>ם</w:t>
      </w:r>
      <w:r>
        <w:rPr>
          <w:rFonts w:ascii="David" w:eastAsia="David" w:hAnsi="David" w:cs="David"/>
          <w:sz w:val="28"/>
          <w:szCs w:val="28"/>
          <w:rtl/>
        </w:rPr>
        <w:t xml:space="preserve"> מהשאלות 5-3. בכל שאלה </w:t>
      </w:r>
      <w:r>
        <w:rPr>
          <w:rFonts w:ascii="David" w:eastAsia="David" w:hAnsi="David" w:cs="David"/>
          <w:sz w:val="28"/>
          <w:szCs w:val="28"/>
          <w:u w:val="single"/>
          <w:rtl/>
        </w:rPr>
        <w:t>שני</w:t>
      </w:r>
      <w:r>
        <w:rPr>
          <w:rFonts w:ascii="David" w:eastAsia="David" w:hAnsi="David" w:cs="David"/>
          <w:sz w:val="28"/>
          <w:szCs w:val="28"/>
          <w:rtl/>
        </w:rPr>
        <w:t xml:space="preserve"> סעיפים  (50 נקודות - 25 נקודת לשל שאלה)</w:t>
      </w:r>
    </w:p>
    <w:p w14:paraId="63042732" w14:textId="77777777" w:rsidR="00976ECF" w:rsidRDefault="00000000">
      <w:pPr>
        <w:spacing w:line="360" w:lineRule="auto"/>
        <w:jc w:val="center"/>
        <w:rPr>
          <w:rFonts w:ascii="David" w:eastAsia="David" w:hAnsi="David" w:cs="David"/>
          <w:sz w:val="28"/>
          <w:szCs w:val="28"/>
        </w:rPr>
      </w:pPr>
      <w:r>
        <w:rPr>
          <w:rFonts w:ascii="David" w:eastAsia="David" w:hAnsi="David" w:cs="David"/>
          <w:sz w:val="28"/>
          <w:szCs w:val="28"/>
          <w:rtl/>
        </w:rPr>
        <w:t xml:space="preserve">נושא חובה </w:t>
      </w:r>
    </w:p>
    <w:p w14:paraId="31609942" w14:textId="77777777" w:rsidR="00976ECF" w:rsidRDefault="00000000">
      <w:pPr>
        <w:spacing w:line="360" w:lineRule="auto"/>
        <w:rPr>
          <w:rFonts w:ascii="David" w:eastAsia="David" w:hAnsi="David" w:cs="David"/>
          <w:sz w:val="28"/>
          <w:szCs w:val="28"/>
          <w:u w:val="single"/>
        </w:rPr>
      </w:pPr>
      <w:r>
        <w:rPr>
          <w:rFonts w:ascii="David" w:eastAsia="David" w:hAnsi="David" w:cs="David"/>
          <w:sz w:val="28"/>
          <w:szCs w:val="28"/>
        </w:rPr>
        <w:t>3.</w:t>
      </w:r>
      <w:r>
        <w:rPr>
          <w:rFonts w:ascii="David" w:eastAsia="David" w:hAnsi="David" w:cs="David"/>
          <w:sz w:val="28"/>
          <w:szCs w:val="28"/>
          <w:u w:val="single"/>
          <w:rtl/>
        </w:rPr>
        <w:t xml:space="preserve"> הורדוס</w:t>
      </w:r>
      <w:proofErr w:type="gramStart"/>
      <w:r>
        <w:rPr>
          <w:rFonts w:ascii="David" w:eastAsia="David" w:hAnsi="David" w:cs="David"/>
          <w:sz w:val="28"/>
          <w:szCs w:val="28"/>
          <w:u w:val="single"/>
          <w:rtl/>
        </w:rPr>
        <w:t xml:space="preserve">   (</w:t>
      </w:r>
      <w:proofErr w:type="gramEnd"/>
      <w:r>
        <w:rPr>
          <w:rFonts w:ascii="David" w:eastAsia="David" w:hAnsi="David" w:cs="David"/>
          <w:sz w:val="28"/>
          <w:szCs w:val="28"/>
          <w:u w:val="single"/>
          <w:rtl/>
        </w:rPr>
        <w:t>25 נקודות)</w:t>
      </w:r>
    </w:p>
    <w:p w14:paraId="61E448A0" w14:textId="77777777" w:rsidR="00976ECF" w:rsidRDefault="00000000">
      <w:pPr>
        <w:spacing w:line="360" w:lineRule="auto"/>
        <w:rPr>
          <w:rFonts w:ascii="David" w:eastAsia="David" w:hAnsi="David" w:cs="David"/>
          <w:b/>
          <w:sz w:val="28"/>
          <w:szCs w:val="28"/>
        </w:rPr>
      </w:pPr>
      <w:r>
        <w:rPr>
          <w:rFonts w:ascii="David" w:eastAsia="David" w:hAnsi="David" w:cs="David"/>
          <w:b/>
          <w:sz w:val="28"/>
          <w:szCs w:val="28"/>
          <w:rtl/>
        </w:rPr>
        <w:t>ענה על כל הסעיפים של השאלה</w:t>
      </w:r>
    </w:p>
    <w:p w14:paraId="0DC2FF30" w14:textId="77777777" w:rsidR="00976ECF" w:rsidRDefault="00000000">
      <w:pPr>
        <w:spacing w:line="360" w:lineRule="auto"/>
        <w:rPr>
          <w:rFonts w:ascii="David" w:eastAsia="David" w:hAnsi="David" w:cs="David"/>
          <w:sz w:val="28"/>
          <w:szCs w:val="28"/>
        </w:rPr>
      </w:pPr>
      <w:r>
        <w:rPr>
          <w:rFonts w:ascii="David" w:eastAsia="David" w:hAnsi="David" w:cs="David"/>
          <w:sz w:val="28"/>
          <w:szCs w:val="28"/>
          <w:rtl/>
        </w:rPr>
        <w:t xml:space="preserve">א. </w:t>
      </w:r>
      <w:r>
        <w:rPr>
          <w:rFonts w:ascii="David" w:eastAsia="David" w:hAnsi="David" w:cs="David"/>
          <w:sz w:val="28"/>
          <w:szCs w:val="28"/>
          <w:u w:val="single"/>
          <w:rtl/>
        </w:rPr>
        <w:t>הסבר כיצד מפעלי הבנייה של הורדוס מעידים על היותו "מלך חסות".</w:t>
      </w:r>
      <w:r>
        <w:rPr>
          <w:rFonts w:ascii="David" w:eastAsia="David" w:hAnsi="David" w:cs="David"/>
          <w:sz w:val="28"/>
          <w:szCs w:val="28"/>
          <w:rtl/>
        </w:rPr>
        <w:t xml:space="preserve">  (15 נקודת)   </w:t>
      </w:r>
      <w:hyperlink r:id="rId19">
        <w:r>
          <w:rPr>
            <w:color w:val="0563C1"/>
            <w:rtl/>
          </w:rPr>
          <w:t>היסטוריה</w:t>
        </w:r>
      </w:hyperlink>
      <w:hyperlink r:id="rId20">
        <w:r>
          <w:rPr>
            <w:color w:val="0563C1"/>
            <w:rtl/>
          </w:rPr>
          <w:t xml:space="preserve">, </w:t>
        </w:r>
      </w:hyperlink>
      <w:hyperlink r:id="rId21">
        <w:r>
          <w:rPr>
            <w:color w:val="0563C1"/>
            <w:rtl/>
          </w:rPr>
          <w:t>קיץ</w:t>
        </w:r>
      </w:hyperlink>
      <w:hyperlink r:id="rId22">
        <w:r>
          <w:rPr>
            <w:color w:val="0563C1"/>
            <w:rtl/>
          </w:rPr>
          <w:t xml:space="preserve"> </w:t>
        </w:r>
      </w:hyperlink>
      <w:hyperlink r:id="rId23">
        <w:r>
          <w:rPr>
            <w:color w:val="0563C1"/>
            <w:rtl/>
          </w:rPr>
          <w:t>תשפ</w:t>
        </w:r>
      </w:hyperlink>
      <w:hyperlink r:id="rId24">
        <w:r>
          <w:rPr>
            <w:color w:val="0563C1"/>
            <w:rtl/>
          </w:rPr>
          <w:t>"</w:t>
        </w:r>
      </w:hyperlink>
      <w:hyperlink r:id="rId25">
        <w:r>
          <w:rPr>
            <w:color w:val="0563C1"/>
            <w:rtl/>
          </w:rPr>
          <w:t>א</w:t>
        </w:r>
      </w:hyperlink>
      <w:hyperlink r:id="rId26">
        <w:r>
          <w:rPr>
            <w:color w:val="0563C1"/>
            <w:rtl/>
          </w:rPr>
          <w:t xml:space="preserve">, </w:t>
        </w:r>
      </w:hyperlink>
      <w:hyperlink r:id="rId27">
        <w:r>
          <w:rPr>
            <w:color w:val="0563C1"/>
            <w:rtl/>
          </w:rPr>
          <w:t>מס</w:t>
        </w:r>
      </w:hyperlink>
      <w:hyperlink r:id="rId28">
        <w:r>
          <w:rPr>
            <w:color w:val="0563C1"/>
            <w:rtl/>
          </w:rPr>
          <w:t>' 02226</w:t>
        </w:r>
      </w:hyperlink>
      <w:r>
        <w:rPr>
          <w:rFonts w:ascii="David" w:eastAsia="David" w:hAnsi="David" w:cs="David"/>
          <w:sz w:val="28"/>
          <w:szCs w:val="28"/>
        </w:rPr>
        <w:t xml:space="preserve"> </w:t>
      </w:r>
    </w:p>
    <w:p w14:paraId="0CC49ED8" w14:textId="77777777" w:rsidR="00976ECF" w:rsidRDefault="00000000">
      <w:pPr>
        <w:spacing w:before="240" w:after="0" w:line="360" w:lineRule="auto"/>
        <w:rPr>
          <w:rFonts w:ascii="David" w:eastAsia="David" w:hAnsi="David" w:cs="David"/>
          <w:sz w:val="28"/>
          <w:szCs w:val="28"/>
        </w:rPr>
      </w:pPr>
      <w:r>
        <w:rPr>
          <w:rFonts w:ascii="David" w:eastAsia="David" w:hAnsi="David" w:cs="David"/>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0E861A" w14:textId="77777777" w:rsidR="00976ECF" w:rsidRDefault="00000000">
      <w:pPr>
        <w:spacing w:line="360" w:lineRule="auto"/>
        <w:jc w:val="both"/>
        <w:rPr>
          <w:rFonts w:ascii="David" w:eastAsia="David" w:hAnsi="David" w:cs="David"/>
          <w:sz w:val="28"/>
          <w:szCs w:val="28"/>
        </w:rPr>
      </w:pPr>
      <w:r>
        <w:rPr>
          <w:rFonts w:ascii="David" w:eastAsia="David" w:hAnsi="David" w:cs="David"/>
          <w:b/>
          <w:sz w:val="26"/>
          <w:szCs w:val="26"/>
          <w:rtl/>
        </w:rPr>
        <w:t>ענה  על שתי השאלות אמריקאיות (10  נקודות – 5 נקודות כל אחת)</w:t>
      </w:r>
    </w:p>
    <w:p w14:paraId="3E3B9825" w14:textId="77777777" w:rsidR="00976ECF" w:rsidRDefault="00000000">
      <w:pPr>
        <w:spacing w:before="240" w:after="240" w:line="360" w:lineRule="auto"/>
        <w:jc w:val="both"/>
        <w:rPr>
          <w:rFonts w:ascii="David" w:eastAsia="David" w:hAnsi="David" w:cs="David"/>
          <w:sz w:val="28"/>
          <w:szCs w:val="28"/>
          <w:u w:val="single"/>
        </w:rPr>
      </w:pPr>
      <w:r>
        <w:rPr>
          <w:rFonts w:ascii="David" w:eastAsia="David" w:hAnsi="David" w:cs="David"/>
          <w:sz w:val="28"/>
          <w:szCs w:val="28"/>
          <w:rtl/>
        </w:rPr>
        <w:t xml:space="preserve">ב.1. </w:t>
      </w:r>
      <w:r>
        <w:rPr>
          <w:rFonts w:ascii="David" w:eastAsia="David" w:hAnsi="David" w:cs="David"/>
          <w:b/>
          <w:sz w:val="28"/>
          <w:szCs w:val="28"/>
        </w:rPr>
        <w:t xml:space="preserve"> </w:t>
      </w:r>
      <w:r>
        <w:rPr>
          <w:rFonts w:ascii="David" w:eastAsia="David" w:hAnsi="David" w:cs="David"/>
          <w:sz w:val="28"/>
          <w:szCs w:val="28"/>
          <w:u w:val="single"/>
          <w:rtl/>
        </w:rPr>
        <w:t>איזו פעולה של הורדוס מעידה על רצונו לחזק את מעמדו בעיני הרומאים?</w:t>
      </w:r>
    </w:p>
    <w:p w14:paraId="0F48914C" w14:textId="77777777" w:rsidR="00976ECF" w:rsidRDefault="00000000">
      <w:pPr>
        <w:spacing w:before="240" w:after="240" w:line="360" w:lineRule="auto"/>
        <w:jc w:val="both"/>
        <w:rPr>
          <w:rFonts w:ascii="David" w:eastAsia="David" w:hAnsi="David" w:cs="David"/>
          <w:sz w:val="28"/>
          <w:szCs w:val="28"/>
        </w:rPr>
      </w:pPr>
      <w:r>
        <w:rPr>
          <w:rFonts w:ascii="David" w:eastAsia="David" w:hAnsi="David" w:cs="David"/>
          <w:sz w:val="28"/>
          <w:szCs w:val="28"/>
          <w:rtl/>
        </w:rPr>
        <w:t>הקף בעיגול את התשובה הנכונה:</w:t>
      </w:r>
    </w:p>
    <w:p w14:paraId="6DFAB985" w14:textId="77777777" w:rsidR="00976ECF" w:rsidRDefault="00000000">
      <w:pPr>
        <w:spacing w:before="240" w:after="240" w:line="360" w:lineRule="auto"/>
        <w:ind w:right="360"/>
        <w:jc w:val="both"/>
        <w:rPr>
          <w:rFonts w:ascii="David" w:eastAsia="David" w:hAnsi="David" w:cs="David"/>
          <w:sz w:val="28"/>
          <w:szCs w:val="28"/>
        </w:rPr>
      </w:pPr>
      <w:r>
        <w:rPr>
          <w:rFonts w:ascii="David" w:eastAsia="David" w:hAnsi="David" w:cs="David"/>
          <w:sz w:val="28"/>
          <w:szCs w:val="28"/>
          <w:rtl/>
        </w:rPr>
        <w:t xml:space="preserve">1. בנה את נמל קיסריה על שם הקיסר </w:t>
      </w:r>
      <w:proofErr w:type="spellStart"/>
      <w:r>
        <w:rPr>
          <w:rFonts w:ascii="David" w:eastAsia="David" w:hAnsi="David" w:cs="David"/>
          <w:sz w:val="28"/>
          <w:szCs w:val="28"/>
          <w:rtl/>
        </w:rPr>
        <w:t>אוגוסטוס</w:t>
      </w:r>
      <w:proofErr w:type="spellEnd"/>
    </w:p>
    <w:p w14:paraId="46AC03E6" w14:textId="77777777" w:rsidR="00976ECF" w:rsidRDefault="00000000">
      <w:pPr>
        <w:spacing w:before="240" w:after="240" w:line="360" w:lineRule="auto"/>
        <w:ind w:right="360"/>
        <w:jc w:val="both"/>
        <w:rPr>
          <w:rFonts w:ascii="David" w:eastAsia="David" w:hAnsi="David" w:cs="David"/>
          <w:sz w:val="28"/>
          <w:szCs w:val="28"/>
        </w:rPr>
      </w:pPr>
      <w:r>
        <w:rPr>
          <w:rFonts w:ascii="David" w:eastAsia="David" w:hAnsi="David" w:cs="David"/>
          <w:sz w:val="28"/>
          <w:szCs w:val="28"/>
          <w:rtl/>
        </w:rPr>
        <w:t xml:space="preserve">2. ביטל את כל </w:t>
      </w:r>
      <w:proofErr w:type="spellStart"/>
      <w:r>
        <w:rPr>
          <w:rFonts w:ascii="David" w:eastAsia="David" w:hAnsi="David" w:cs="David"/>
          <w:sz w:val="28"/>
          <w:szCs w:val="28"/>
          <w:rtl/>
        </w:rPr>
        <w:t>המסים</w:t>
      </w:r>
      <w:proofErr w:type="spellEnd"/>
      <w:r>
        <w:rPr>
          <w:rFonts w:ascii="David" w:eastAsia="David" w:hAnsi="David" w:cs="David"/>
          <w:sz w:val="28"/>
          <w:szCs w:val="28"/>
          <w:rtl/>
        </w:rPr>
        <w:t xml:space="preserve"> ליהודים</w:t>
      </w:r>
    </w:p>
    <w:p w14:paraId="501E6DA3" w14:textId="77777777" w:rsidR="00976ECF" w:rsidRDefault="00000000">
      <w:pPr>
        <w:spacing w:before="240" w:after="240" w:line="360" w:lineRule="auto"/>
        <w:ind w:right="360"/>
        <w:jc w:val="both"/>
        <w:rPr>
          <w:rFonts w:ascii="David" w:eastAsia="David" w:hAnsi="David" w:cs="David"/>
          <w:sz w:val="28"/>
          <w:szCs w:val="28"/>
        </w:rPr>
      </w:pPr>
      <w:r>
        <w:rPr>
          <w:rFonts w:ascii="David" w:eastAsia="David" w:hAnsi="David" w:cs="David"/>
          <w:sz w:val="28"/>
          <w:szCs w:val="28"/>
          <w:rtl/>
        </w:rPr>
        <w:t>3. פיטר את כל הכוהנים הגדולים</w:t>
      </w:r>
    </w:p>
    <w:p w14:paraId="3A60F350" w14:textId="77777777" w:rsidR="00976ECF" w:rsidRDefault="00000000">
      <w:pPr>
        <w:spacing w:before="240" w:after="240" w:line="360" w:lineRule="auto"/>
        <w:ind w:right="360"/>
        <w:jc w:val="both"/>
        <w:rPr>
          <w:rFonts w:ascii="David" w:eastAsia="David" w:hAnsi="David" w:cs="David"/>
          <w:sz w:val="28"/>
          <w:szCs w:val="28"/>
        </w:rPr>
      </w:pPr>
      <w:r>
        <w:rPr>
          <w:rFonts w:ascii="David" w:eastAsia="David" w:hAnsi="David" w:cs="David"/>
          <w:sz w:val="28"/>
          <w:szCs w:val="28"/>
          <w:rtl/>
        </w:rPr>
        <w:t>4. יזם את מרד החשמונאים</w:t>
      </w:r>
    </w:p>
    <w:p w14:paraId="34630986" w14:textId="77777777" w:rsidR="00976ECF" w:rsidRDefault="00976ECF">
      <w:pPr>
        <w:spacing w:before="240" w:after="240" w:line="360" w:lineRule="auto"/>
        <w:ind w:right="360"/>
        <w:jc w:val="both"/>
        <w:rPr>
          <w:rFonts w:ascii="David" w:eastAsia="David" w:hAnsi="David" w:cs="David"/>
          <w:sz w:val="28"/>
          <w:szCs w:val="28"/>
        </w:rPr>
      </w:pPr>
    </w:p>
    <w:p w14:paraId="56711BC4" w14:textId="77777777" w:rsidR="00976ECF" w:rsidRDefault="00976ECF">
      <w:pPr>
        <w:spacing w:before="240" w:after="240" w:line="360" w:lineRule="auto"/>
        <w:ind w:right="360"/>
        <w:jc w:val="both"/>
        <w:rPr>
          <w:rFonts w:ascii="David" w:eastAsia="David" w:hAnsi="David" w:cs="David"/>
          <w:sz w:val="28"/>
          <w:szCs w:val="28"/>
        </w:rPr>
      </w:pPr>
    </w:p>
    <w:p w14:paraId="4C430FFC" w14:textId="77777777" w:rsidR="00976ECF" w:rsidRDefault="00976ECF">
      <w:pPr>
        <w:spacing w:before="240" w:after="240" w:line="360" w:lineRule="auto"/>
        <w:ind w:right="360"/>
        <w:jc w:val="both"/>
        <w:rPr>
          <w:rFonts w:ascii="David" w:eastAsia="David" w:hAnsi="David" w:cs="David"/>
          <w:sz w:val="28"/>
          <w:szCs w:val="28"/>
        </w:rPr>
      </w:pPr>
    </w:p>
    <w:p w14:paraId="43C911F6" w14:textId="77777777" w:rsidR="00976ECF" w:rsidRDefault="00000000">
      <w:pPr>
        <w:spacing w:before="240" w:after="240" w:line="360" w:lineRule="auto"/>
        <w:jc w:val="both"/>
        <w:rPr>
          <w:rFonts w:ascii="David" w:eastAsia="David" w:hAnsi="David" w:cs="David"/>
          <w:sz w:val="28"/>
          <w:szCs w:val="28"/>
          <w:u w:val="single"/>
        </w:rPr>
      </w:pPr>
      <w:r>
        <w:rPr>
          <w:rFonts w:ascii="David" w:eastAsia="David" w:hAnsi="David" w:cs="David"/>
          <w:sz w:val="28"/>
          <w:szCs w:val="28"/>
          <w:rtl/>
        </w:rPr>
        <w:lastRenderedPageBreak/>
        <w:t xml:space="preserve"> ב.2. </w:t>
      </w:r>
      <w:r>
        <w:rPr>
          <w:rFonts w:ascii="David" w:eastAsia="David" w:hAnsi="David" w:cs="David"/>
          <w:b/>
          <w:sz w:val="28"/>
          <w:szCs w:val="28"/>
        </w:rPr>
        <w:t xml:space="preserve"> </w:t>
      </w:r>
      <w:r>
        <w:rPr>
          <w:rFonts w:ascii="David" w:eastAsia="David" w:hAnsi="David" w:cs="David"/>
          <w:sz w:val="28"/>
          <w:szCs w:val="28"/>
          <w:u w:val="single"/>
          <w:rtl/>
        </w:rPr>
        <w:t>מדוע ביקש הורדוס לחזק את הקשר עם שלטון רומא?</w:t>
      </w:r>
    </w:p>
    <w:p w14:paraId="13C2D4ED" w14:textId="77777777" w:rsidR="00976ECF" w:rsidRDefault="00000000">
      <w:pPr>
        <w:spacing w:before="240" w:after="240" w:line="360" w:lineRule="auto"/>
        <w:jc w:val="both"/>
        <w:rPr>
          <w:rFonts w:ascii="David" w:eastAsia="David" w:hAnsi="David" w:cs="David"/>
          <w:sz w:val="28"/>
          <w:szCs w:val="28"/>
        </w:rPr>
      </w:pPr>
      <w:r>
        <w:rPr>
          <w:rFonts w:ascii="David" w:eastAsia="David" w:hAnsi="David" w:cs="David"/>
          <w:sz w:val="28"/>
          <w:szCs w:val="28"/>
          <w:rtl/>
        </w:rPr>
        <w:t>הקף בעיגול את התשובה הנכונה:</w:t>
      </w:r>
    </w:p>
    <w:p w14:paraId="346F314F" w14:textId="77777777" w:rsidR="00976ECF" w:rsidRDefault="00000000">
      <w:pPr>
        <w:spacing w:before="240" w:after="240" w:line="360" w:lineRule="auto"/>
        <w:jc w:val="both"/>
        <w:rPr>
          <w:rFonts w:ascii="David" w:eastAsia="David" w:hAnsi="David" w:cs="David"/>
          <w:sz w:val="28"/>
          <w:szCs w:val="28"/>
        </w:rPr>
      </w:pPr>
      <w:r>
        <w:rPr>
          <w:rFonts w:ascii="David" w:eastAsia="David" w:hAnsi="David" w:cs="David"/>
          <w:sz w:val="28"/>
          <w:szCs w:val="28"/>
          <w:rtl/>
        </w:rPr>
        <w:t xml:space="preserve"> 1.     משום שרצה להמיר את דתו ולהפוך לאזרח רומאי</w:t>
      </w:r>
    </w:p>
    <w:p w14:paraId="28C379CB" w14:textId="77777777" w:rsidR="00976ECF" w:rsidRDefault="00000000">
      <w:pPr>
        <w:spacing w:before="240" w:after="240" w:line="360" w:lineRule="auto"/>
        <w:ind w:left="360"/>
        <w:jc w:val="both"/>
        <w:rPr>
          <w:rFonts w:ascii="David" w:eastAsia="David" w:hAnsi="David" w:cs="David"/>
          <w:sz w:val="28"/>
          <w:szCs w:val="28"/>
        </w:rPr>
      </w:pPr>
      <w:r>
        <w:rPr>
          <w:rFonts w:ascii="David" w:eastAsia="David" w:hAnsi="David" w:cs="David"/>
          <w:sz w:val="28"/>
          <w:szCs w:val="28"/>
          <w:rtl/>
        </w:rPr>
        <w:t>2.     משום ששלטונו היה תלוי באמון ובתמיכה של הקיסר הרומאי</w:t>
      </w:r>
    </w:p>
    <w:p w14:paraId="6E242F45" w14:textId="77777777" w:rsidR="00976ECF" w:rsidRDefault="00000000">
      <w:pPr>
        <w:spacing w:before="240" w:after="240" w:line="360" w:lineRule="auto"/>
        <w:ind w:left="360"/>
        <w:jc w:val="both"/>
        <w:rPr>
          <w:rFonts w:ascii="David" w:eastAsia="David" w:hAnsi="David" w:cs="David"/>
          <w:sz w:val="28"/>
          <w:szCs w:val="28"/>
        </w:rPr>
      </w:pPr>
      <w:r>
        <w:rPr>
          <w:rFonts w:ascii="David" w:eastAsia="David" w:hAnsi="David" w:cs="David"/>
          <w:sz w:val="28"/>
          <w:szCs w:val="28"/>
          <w:rtl/>
        </w:rPr>
        <w:t>3.     משום שניסה להרחיק את היהודים מהמסורת והדת</w:t>
      </w:r>
    </w:p>
    <w:p w14:paraId="7D3651B0" w14:textId="77777777" w:rsidR="00976ECF" w:rsidRDefault="00000000">
      <w:pPr>
        <w:spacing w:before="240" w:after="240" w:line="360" w:lineRule="auto"/>
        <w:jc w:val="both"/>
        <w:rPr>
          <w:rFonts w:ascii="David" w:eastAsia="David" w:hAnsi="David" w:cs="David"/>
          <w:sz w:val="28"/>
          <w:szCs w:val="28"/>
        </w:rPr>
      </w:pPr>
      <w:r>
        <w:rPr>
          <w:rFonts w:ascii="David" w:eastAsia="David" w:hAnsi="David" w:cs="David"/>
          <w:sz w:val="28"/>
          <w:szCs w:val="28"/>
          <w:rtl/>
        </w:rPr>
        <w:t>4 .     משום שראה עצמו כשליט עצמאי שאינו כפוף לרומאים</w:t>
      </w:r>
    </w:p>
    <w:p w14:paraId="27E8D53C" w14:textId="77777777" w:rsidR="00976ECF" w:rsidRDefault="00976ECF">
      <w:pPr>
        <w:spacing w:after="200" w:line="360" w:lineRule="auto"/>
        <w:jc w:val="both"/>
        <w:rPr>
          <w:rFonts w:ascii="David" w:eastAsia="David" w:hAnsi="David" w:cs="David"/>
          <w:sz w:val="28"/>
          <w:szCs w:val="28"/>
        </w:rPr>
      </w:pPr>
    </w:p>
    <w:p w14:paraId="2A4921DC" w14:textId="77777777" w:rsidR="00976ECF" w:rsidRDefault="00000000">
      <w:pPr>
        <w:spacing w:after="200" w:line="360" w:lineRule="auto"/>
        <w:jc w:val="both"/>
        <w:rPr>
          <w:rFonts w:ascii="David" w:eastAsia="David" w:hAnsi="David" w:cs="David"/>
          <w:sz w:val="28"/>
          <w:szCs w:val="28"/>
        </w:rPr>
      </w:pPr>
      <w:r>
        <w:rPr>
          <w:rFonts w:ascii="David" w:eastAsia="David" w:hAnsi="David" w:cs="David"/>
          <w:sz w:val="28"/>
          <w:szCs w:val="28"/>
        </w:rPr>
        <w:t xml:space="preserve">4.  </w:t>
      </w:r>
      <w:r>
        <w:rPr>
          <w:rFonts w:ascii="David" w:eastAsia="David" w:hAnsi="David" w:cs="David"/>
          <w:sz w:val="28"/>
          <w:szCs w:val="28"/>
          <w:u w:val="single"/>
          <w:rtl/>
        </w:rPr>
        <w:t>שלטון ישיר ו"המרד הגדול"</w:t>
      </w:r>
      <w:r>
        <w:rPr>
          <w:rFonts w:ascii="David" w:eastAsia="David" w:hAnsi="David" w:cs="David"/>
          <w:sz w:val="28"/>
          <w:szCs w:val="28"/>
          <w:rtl/>
        </w:rPr>
        <w:t xml:space="preserve"> </w:t>
      </w:r>
      <w:proofErr w:type="gramStart"/>
      <w:r>
        <w:rPr>
          <w:rFonts w:ascii="David" w:eastAsia="David" w:hAnsi="David" w:cs="David"/>
          <w:sz w:val="28"/>
          <w:szCs w:val="28"/>
          <w:rtl/>
        </w:rPr>
        <w:t xml:space="preserve">   (</w:t>
      </w:r>
      <w:proofErr w:type="gramEnd"/>
      <w:r>
        <w:rPr>
          <w:rFonts w:ascii="David" w:eastAsia="David" w:hAnsi="David" w:cs="David"/>
          <w:sz w:val="28"/>
          <w:szCs w:val="28"/>
          <w:rtl/>
        </w:rPr>
        <w:t>25 נקודות)</w:t>
      </w:r>
    </w:p>
    <w:p w14:paraId="52A4BE33" w14:textId="77777777" w:rsidR="00976ECF" w:rsidRDefault="00000000">
      <w:pPr>
        <w:pBdr>
          <w:top w:val="nil"/>
          <w:left w:val="nil"/>
          <w:bottom w:val="nil"/>
          <w:right w:val="nil"/>
          <w:between w:val="nil"/>
        </w:pBdr>
        <w:spacing w:after="200" w:line="360" w:lineRule="auto"/>
        <w:rPr>
          <w:rFonts w:ascii="David" w:eastAsia="David" w:hAnsi="David" w:cs="David"/>
          <w:sz w:val="28"/>
          <w:szCs w:val="28"/>
        </w:rPr>
      </w:pPr>
      <w:r>
        <w:rPr>
          <w:rFonts w:ascii="David" w:eastAsia="David" w:hAnsi="David" w:cs="David"/>
          <w:b/>
          <w:sz w:val="26"/>
          <w:szCs w:val="26"/>
          <w:rtl/>
        </w:rPr>
        <w:t>ענה  על שתי השאלות אמריקאיות (10  נקודות – 5 נקודות כל אחת)</w:t>
      </w:r>
    </w:p>
    <w:p w14:paraId="15219D18" w14:textId="77777777" w:rsidR="00976ECF" w:rsidRDefault="00000000">
      <w:pPr>
        <w:pBdr>
          <w:top w:val="nil"/>
          <w:left w:val="nil"/>
          <w:bottom w:val="nil"/>
          <w:right w:val="nil"/>
          <w:between w:val="nil"/>
        </w:pBdr>
        <w:spacing w:after="200" w:line="360" w:lineRule="auto"/>
        <w:rPr>
          <w:rFonts w:ascii="David" w:eastAsia="David" w:hAnsi="David" w:cs="David"/>
          <w:color w:val="000000"/>
          <w:sz w:val="28"/>
          <w:szCs w:val="28"/>
          <w:u w:val="single"/>
        </w:rPr>
      </w:pPr>
      <w:r>
        <w:rPr>
          <w:rFonts w:ascii="David" w:eastAsia="David" w:hAnsi="David" w:cs="David"/>
          <w:sz w:val="28"/>
          <w:szCs w:val="28"/>
          <w:rtl/>
        </w:rPr>
        <w:t>א.1.</w:t>
      </w:r>
      <w:r>
        <w:rPr>
          <w:rFonts w:ascii="David" w:eastAsia="David" w:hAnsi="David" w:cs="David"/>
          <w:b/>
          <w:sz w:val="28"/>
          <w:szCs w:val="28"/>
        </w:rPr>
        <w:t xml:space="preserve"> </w:t>
      </w:r>
      <w:r>
        <w:rPr>
          <w:rFonts w:ascii="David" w:eastAsia="David" w:hAnsi="David" w:cs="David"/>
          <w:color w:val="000000"/>
          <w:sz w:val="28"/>
          <w:szCs w:val="28"/>
          <w:u w:val="single"/>
          <w:rtl/>
        </w:rPr>
        <w:t xml:space="preserve">מה ההבדל בין שלטון עקיף לשלטון ישיר? </w:t>
      </w:r>
    </w:p>
    <w:p w14:paraId="45947125" w14:textId="77777777" w:rsidR="00976ECF" w:rsidRDefault="00000000">
      <w:pPr>
        <w:spacing w:after="200" w:line="360" w:lineRule="auto"/>
        <w:rPr>
          <w:rFonts w:ascii="David" w:eastAsia="David" w:hAnsi="David" w:cs="David"/>
          <w:sz w:val="28"/>
          <w:szCs w:val="28"/>
        </w:rPr>
      </w:pPr>
      <w:r>
        <w:rPr>
          <w:rFonts w:ascii="David" w:eastAsia="David" w:hAnsi="David" w:cs="David"/>
          <w:sz w:val="28"/>
          <w:szCs w:val="28"/>
          <w:rtl/>
        </w:rPr>
        <w:t>הקף בעיגול את התשובה הנכונה</w:t>
      </w:r>
    </w:p>
    <w:p w14:paraId="6AC56098" w14:textId="77777777" w:rsidR="00976ECF" w:rsidRDefault="00000000">
      <w:pPr>
        <w:spacing w:after="200" w:line="360" w:lineRule="auto"/>
        <w:rPr>
          <w:rFonts w:ascii="David" w:eastAsia="David" w:hAnsi="David" w:cs="David"/>
          <w:sz w:val="28"/>
          <w:szCs w:val="28"/>
        </w:rPr>
      </w:pPr>
      <w:r>
        <w:rPr>
          <w:rFonts w:ascii="David" w:eastAsia="David" w:hAnsi="David" w:cs="David"/>
          <w:sz w:val="28"/>
          <w:szCs w:val="28"/>
          <w:rtl/>
        </w:rPr>
        <w:t xml:space="preserve">1. בשלטון עקיף וגם   בשלטון ישיר למלך המקומי יש סמכויות חוץ </w:t>
      </w:r>
    </w:p>
    <w:p w14:paraId="3117A45A" w14:textId="77777777" w:rsidR="00976ECF" w:rsidRDefault="00000000">
      <w:pPr>
        <w:spacing w:after="200" w:line="360" w:lineRule="auto"/>
        <w:rPr>
          <w:rFonts w:ascii="David" w:eastAsia="David" w:hAnsi="David" w:cs="David"/>
          <w:sz w:val="28"/>
          <w:szCs w:val="28"/>
        </w:rPr>
      </w:pPr>
      <w:r>
        <w:rPr>
          <w:rFonts w:ascii="David" w:eastAsia="David" w:hAnsi="David" w:cs="David"/>
          <w:sz w:val="28"/>
          <w:szCs w:val="28"/>
          <w:rtl/>
        </w:rPr>
        <w:t>2.בשלטון עקיף רומא ממנה מלך מקומי, ובשלטון ישיר רומא שולטת באופן ישיר ע"י נציבים רומאים</w:t>
      </w:r>
    </w:p>
    <w:p w14:paraId="7308D15B" w14:textId="77777777" w:rsidR="00976ECF" w:rsidRDefault="00000000">
      <w:pPr>
        <w:spacing w:after="200" w:line="360" w:lineRule="auto"/>
        <w:rPr>
          <w:rFonts w:ascii="David" w:eastAsia="David" w:hAnsi="David" w:cs="David"/>
          <w:sz w:val="28"/>
          <w:szCs w:val="28"/>
        </w:rPr>
      </w:pPr>
      <w:r>
        <w:rPr>
          <w:rFonts w:ascii="David" w:eastAsia="David" w:hAnsi="David" w:cs="David"/>
          <w:sz w:val="28"/>
          <w:szCs w:val="28"/>
          <w:rtl/>
        </w:rPr>
        <w:t>3. שלטון ישיר נקרא כך כי רומא ישרה עם העם ולא מרמה אותו, ובשלטון עקיף רומא היא עוקפת את העם וממנה מלך עבורו.</w:t>
      </w:r>
    </w:p>
    <w:p w14:paraId="345486E5" w14:textId="77777777" w:rsidR="00976ECF" w:rsidRDefault="00000000">
      <w:pPr>
        <w:spacing w:after="200" w:line="360" w:lineRule="auto"/>
        <w:rPr>
          <w:rFonts w:ascii="David" w:eastAsia="David" w:hAnsi="David" w:cs="David"/>
          <w:sz w:val="28"/>
          <w:szCs w:val="28"/>
        </w:rPr>
      </w:pPr>
      <w:r>
        <w:rPr>
          <w:rFonts w:ascii="David" w:eastAsia="David" w:hAnsi="David" w:cs="David"/>
          <w:sz w:val="28"/>
          <w:szCs w:val="28"/>
          <w:rtl/>
        </w:rPr>
        <w:t>4. בשלטון עקיף רומא נותנת עצמאות מלאה לעם, ובשלטון ישיר העם בוחר את הנציב בעצמו</w:t>
      </w:r>
    </w:p>
    <w:p w14:paraId="29C7DC54" w14:textId="77777777" w:rsidR="00976ECF" w:rsidRDefault="00976ECF">
      <w:pPr>
        <w:spacing w:after="200" w:line="360" w:lineRule="auto"/>
        <w:rPr>
          <w:rFonts w:ascii="David" w:eastAsia="David" w:hAnsi="David" w:cs="David"/>
          <w:sz w:val="28"/>
          <w:szCs w:val="28"/>
        </w:rPr>
      </w:pPr>
    </w:p>
    <w:p w14:paraId="735C53E3" w14:textId="77777777" w:rsidR="00976ECF" w:rsidRDefault="00976ECF">
      <w:pPr>
        <w:spacing w:after="200" w:line="360" w:lineRule="auto"/>
        <w:rPr>
          <w:rFonts w:ascii="David" w:eastAsia="David" w:hAnsi="David" w:cs="David"/>
          <w:sz w:val="28"/>
          <w:szCs w:val="28"/>
        </w:rPr>
      </w:pPr>
    </w:p>
    <w:p w14:paraId="380B0F58" w14:textId="77777777" w:rsidR="00976ECF" w:rsidRDefault="00976ECF">
      <w:pPr>
        <w:spacing w:after="200" w:line="360" w:lineRule="auto"/>
        <w:rPr>
          <w:rFonts w:ascii="David" w:eastAsia="David" w:hAnsi="David" w:cs="David"/>
          <w:sz w:val="28"/>
          <w:szCs w:val="28"/>
        </w:rPr>
      </w:pPr>
    </w:p>
    <w:p w14:paraId="1B5881C1" w14:textId="77777777" w:rsidR="00976ECF" w:rsidRDefault="00976ECF">
      <w:pPr>
        <w:spacing w:after="200" w:line="360" w:lineRule="auto"/>
        <w:rPr>
          <w:rFonts w:ascii="David" w:eastAsia="David" w:hAnsi="David" w:cs="David"/>
          <w:sz w:val="28"/>
          <w:szCs w:val="28"/>
        </w:rPr>
      </w:pPr>
    </w:p>
    <w:p w14:paraId="2D769A56" w14:textId="77777777" w:rsidR="00976ECF" w:rsidRDefault="00976ECF">
      <w:pPr>
        <w:spacing w:after="200" w:line="360" w:lineRule="auto"/>
        <w:rPr>
          <w:rFonts w:ascii="David" w:eastAsia="David" w:hAnsi="David" w:cs="David"/>
          <w:sz w:val="28"/>
          <w:szCs w:val="28"/>
        </w:rPr>
      </w:pPr>
    </w:p>
    <w:p w14:paraId="3A0BAB30" w14:textId="77777777" w:rsidR="00976ECF" w:rsidRDefault="00000000">
      <w:pPr>
        <w:pBdr>
          <w:top w:val="nil"/>
          <w:left w:val="nil"/>
          <w:bottom w:val="nil"/>
          <w:right w:val="nil"/>
          <w:between w:val="nil"/>
        </w:pBdr>
        <w:spacing w:after="200" w:line="360" w:lineRule="auto"/>
        <w:rPr>
          <w:rFonts w:ascii="David" w:eastAsia="David" w:hAnsi="David" w:cs="David"/>
          <w:color w:val="000000"/>
          <w:sz w:val="28"/>
          <w:szCs w:val="28"/>
        </w:rPr>
      </w:pPr>
      <w:r>
        <w:rPr>
          <w:rFonts w:ascii="David" w:eastAsia="David" w:hAnsi="David" w:cs="David"/>
          <w:sz w:val="28"/>
          <w:szCs w:val="28"/>
          <w:rtl/>
        </w:rPr>
        <w:lastRenderedPageBreak/>
        <w:t>א.2.</w:t>
      </w:r>
      <w:r>
        <w:rPr>
          <w:rFonts w:ascii="David" w:eastAsia="David" w:hAnsi="David" w:cs="David"/>
          <w:b/>
          <w:sz w:val="28"/>
          <w:szCs w:val="28"/>
        </w:rPr>
        <w:t xml:space="preserve"> </w:t>
      </w:r>
      <w:r>
        <w:rPr>
          <w:rFonts w:ascii="David" w:eastAsia="David" w:hAnsi="David" w:cs="David"/>
          <w:sz w:val="28"/>
          <w:szCs w:val="28"/>
          <w:u w:val="single"/>
          <w:rtl/>
        </w:rPr>
        <w:t xml:space="preserve">מה היו מאפייני </w:t>
      </w:r>
      <w:r>
        <w:rPr>
          <w:rFonts w:ascii="David" w:eastAsia="David" w:hAnsi="David" w:cs="David"/>
          <w:color w:val="000000"/>
          <w:sz w:val="28"/>
          <w:szCs w:val="28"/>
          <w:u w:val="single"/>
          <w:rtl/>
        </w:rPr>
        <w:t>"השלטון הישיר" של רומא?</w:t>
      </w:r>
      <w:r>
        <w:rPr>
          <w:rFonts w:ascii="David" w:eastAsia="David" w:hAnsi="David" w:cs="David"/>
          <w:sz w:val="28"/>
          <w:szCs w:val="28"/>
          <w:u w:val="single"/>
        </w:rPr>
        <w:t xml:space="preserve"> </w:t>
      </w:r>
    </w:p>
    <w:p w14:paraId="6CB31106" w14:textId="77777777" w:rsidR="00976ECF" w:rsidRDefault="00000000">
      <w:pPr>
        <w:spacing w:after="200" w:line="360" w:lineRule="auto"/>
        <w:rPr>
          <w:rFonts w:ascii="David" w:eastAsia="David" w:hAnsi="David" w:cs="David"/>
          <w:sz w:val="28"/>
          <w:szCs w:val="28"/>
        </w:rPr>
      </w:pPr>
      <w:r>
        <w:rPr>
          <w:rFonts w:ascii="David" w:eastAsia="David" w:hAnsi="David" w:cs="David"/>
          <w:sz w:val="28"/>
          <w:szCs w:val="28"/>
          <w:rtl/>
        </w:rPr>
        <w:t xml:space="preserve"> הקף בעיגול את התשובה הלא הנכונה:</w:t>
      </w:r>
    </w:p>
    <w:p w14:paraId="2CA1030D" w14:textId="77777777" w:rsidR="00976ECF" w:rsidRDefault="00000000">
      <w:pPr>
        <w:numPr>
          <w:ilvl w:val="0"/>
          <w:numId w:val="3"/>
        </w:numPr>
        <w:pBdr>
          <w:top w:val="nil"/>
          <w:left w:val="nil"/>
          <w:bottom w:val="nil"/>
          <w:right w:val="nil"/>
          <w:between w:val="nil"/>
        </w:pBdr>
        <w:spacing w:after="0" w:line="480" w:lineRule="auto"/>
        <w:rPr>
          <w:color w:val="000000"/>
          <w:sz w:val="28"/>
          <w:szCs w:val="28"/>
        </w:rPr>
      </w:pPr>
      <w:r>
        <w:rPr>
          <w:rFonts w:ascii="David" w:eastAsia="David" w:hAnsi="David" w:cs="David"/>
          <w:color w:val="000000"/>
          <w:sz w:val="28"/>
          <w:szCs w:val="28"/>
          <w:rtl/>
        </w:rPr>
        <w:t>הנציב הרומי מונה על ידי הקיסר לפרק זמן מוגבל ומשך כהונתו היה תלוי במידת הצלחתו בקיום השקט וקשריו ברומא</w:t>
      </w:r>
    </w:p>
    <w:p w14:paraId="37FEC48B" w14:textId="77777777" w:rsidR="00976ECF" w:rsidRDefault="00000000">
      <w:pPr>
        <w:numPr>
          <w:ilvl w:val="0"/>
          <w:numId w:val="3"/>
        </w:numPr>
        <w:pBdr>
          <w:top w:val="nil"/>
          <w:left w:val="nil"/>
          <w:bottom w:val="nil"/>
          <w:right w:val="nil"/>
          <w:between w:val="nil"/>
        </w:pBdr>
        <w:spacing w:after="0" w:line="480" w:lineRule="auto"/>
        <w:rPr>
          <w:color w:val="000000"/>
          <w:sz w:val="28"/>
          <w:szCs w:val="28"/>
        </w:rPr>
      </w:pPr>
      <w:r>
        <w:rPr>
          <w:rFonts w:ascii="David" w:eastAsia="David" w:hAnsi="David" w:cs="David"/>
          <w:color w:val="000000"/>
          <w:sz w:val="28"/>
          <w:szCs w:val="28"/>
          <w:rtl/>
        </w:rPr>
        <w:t>הנציבים העבירו מיסים לרומא באמצעות מפקד אוכלוסין</w:t>
      </w:r>
    </w:p>
    <w:p w14:paraId="43C6D286" w14:textId="77777777" w:rsidR="00976ECF" w:rsidRDefault="00000000">
      <w:pPr>
        <w:numPr>
          <w:ilvl w:val="0"/>
          <w:numId w:val="3"/>
        </w:numPr>
        <w:pBdr>
          <w:top w:val="nil"/>
          <w:left w:val="nil"/>
          <w:bottom w:val="nil"/>
          <w:right w:val="nil"/>
          <w:between w:val="nil"/>
        </w:pBdr>
        <w:spacing w:after="0" w:line="360" w:lineRule="auto"/>
        <w:rPr>
          <w:color w:val="000000"/>
          <w:sz w:val="28"/>
          <w:szCs w:val="28"/>
        </w:rPr>
      </w:pPr>
      <w:r>
        <w:rPr>
          <w:rFonts w:ascii="David" w:eastAsia="David" w:hAnsi="David" w:cs="David"/>
          <w:color w:val="000000"/>
          <w:sz w:val="28"/>
          <w:szCs w:val="28"/>
          <w:rtl/>
        </w:rPr>
        <w:t xml:space="preserve">הנציב התמנה מטעם הרומאים לשלוט לזמן </w:t>
      </w:r>
      <w:r>
        <w:rPr>
          <w:rFonts w:ascii="David" w:eastAsia="David" w:hAnsi="David" w:cs="David"/>
          <w:b/>
          <w:color w:val="000000"/>
          <w:sz w:val="28"/>
          <w:szCs w:val="28"/>
          <w:rtl/>
        </w:rPr>
        <w:t>בלתי מוגבל</w:t>
      </w:r>
      <w:r>
        <w:rPr>
          <w:rFonts w:ascii="David" w:eastAsia="David" w:hAnsi="David" w:cs="David"/>
          <w:color w:val="000000"/>
          <w:sz w:val="28"/>
          <w:szCs w:val="28"/>
          <w:rtl/>
        </w:rPr>
        <w:t xml:space="preserve"> כל עוד הרומ</w:t>
      </w:r>
      <w:r>
        <w:rPr>
          <w:rFonts w:ascii="David" w:eastAsia="David" w:hAnsi="David" w:cs="David"/>
          <w:sz w:val="28"/>
          <w:szCs w:val="28"/>
          <w:rtl/>
        </w:rPr>
        <w:t>אי</w:t>
      </w:r>
      <w:r>
        <w:rPr>
          <w:rFonts w:ascii="David" w:eastAsia="David" w:hAnsi="David" w:cs="David"/>
          <w:color w:val="000000"/>
          <w:sz w:val="28"/>
          <w:szCs w:val="28"/>
          <w:rtl/>
        </w:rPr>
        <w:t>ם קיבלו בזמן את המיסים</w:t>
      </w:r>
    </w:p>
    <w:p w14:paraId="3D874A34" w14:textId="77777777" w:rsidR="00976ECF" w:rsidRDefault="00000000">
      <w:pPr>
        <w:numPr>
          <w:ilvl w:val="0"/>
          <w:numId w:val="3"/>
        </w:numPr>
        <w:pBdr>
          <w:top w:val="nil"/>
          <w:left w:val="nil"/>
          <w:bottom w:val="nil"/>
          <w:right w:val="nil"/>
          <w:between w:val="nil"/>
        </w:pBdr>
        <w:spacing w:after="0" w:line="480" w:lineRule="auto"/>
        <w:rPr>
          <w:color w:val="000000"/>
          <w:sz w:val="28"/>
          <w:szCs w:val="28"/>
        </w:rPr>
      </w:pPr>
      <w:r>
        <w:rPr>
          <w:rFonts w:ascii="David" w:eastAsia="David" w:hAnsi="David" w:cs="David"/>
          <w:color w:val="000000"/>
          <w:sz w:val="28"/>
          <w:szCs w:val="28"/>
          <w:rtl/>
        </w:rPr>
        <w:t>הנציבים הוסמכו לחוקק חוקים ולשפוט את העם (כולל  גזר דין מוות)</w:t>
      </w:r>
    </w:p>
    <w:p w14:paraId="0A367979" w14:textId="77777777" w:rsidR="00976ECF" w:rsidRDefault="00976ECF">
      <w:pPr>
        <w:pBdr>
          <w:top w:val="nil"/>
          <w:left w:val="nil"/>
          <w:bottom w:val="nil"/>
          <w:right w:val="nil"/>
          <w:between w:val="nil"/>
        </w:pBdr>
        <w:spacing w:after="0" w:line="480" w:lineRule="auto"/>
        <w:rPr>
          <w:sz w:val="28"/>
          <w:szCs w:val="28"/>
        </w:rPr>
      </w:pPr>
    </w:p>
    <w:p w14:paraId="66DEBC7E" w14:textId="77777777" w:rsidR="00976ECF" w:rsidRDefault="00000000">
      <w:pPr>
        <w:pBdr>
          <w:top w:val="nil"/>
          <w:left w:val="nil"/>
          <w:bottom w:val="nil"/>
          <w:right w:val="nil"/>
          <w:between w:val="nil"/>
        </w:pBdr>
        <w:spacing w:after="240" w:line="480" w:lineRule="auto"/>
        <w:rPr>
          <w:rFonts w:ascii="David" w:eastAsia="David" w:hAnsi="David" w:cs="David"/>
          <w:color w:val="000000"/>
          <w:sz w:val="24"/>
          <w:szCs w:val="24"/>
        </w:rPr>
      </w:pPr>
      <w:r>
        <w:rPr>
          <w:rFonts w:ascii="David" w:eastAsia="David" w:hAnsi="David" w:cs="David"/>
          <w:sz w:val="28"/>
          <w:szCs w:val="28"/>
          <w:rtl/>
        </w:rPr>
        <w:t xml:space="preserve">ב. </w:t>
      </w:r>
      <w:r>
        <w:rPr>
          <w:rFonts w:ascii="David" w:eastAsia="David" w:hAnsi="David" w:cs="David"/>
          <w:color w:val="000000"/>
          <w:sz w:val="28"/>
          <w:szCs w:val="28"/>
          <w:u w:val="single"/>
          <w:rtl/>
        </w:rPr>
        <w:t xml:space="preserve">לפניך </w:t>
      </w:r>
      <w:r>
        <w:rPr>
          <w:rFonts w:ascii="David" w:eastAsia="David" w:hAnsi="David" w:cs="David"/>
          <w:b/>
          <w:color w:val="000000"/>
          <w:sz w:val="28"/>
          <w:szCs w:val="28"/>
          <w:u w:val="single"/>
          <w:rtl/>
        </w:rPr>
        <w:t xml:space="preserve">שלושה </w:t>
      </w:r>
      <w:r>
        <w:rPr>
          <w:rFonts w:ascii="David" w:eastAsia="David" w:hAnsi="David" w:cs="David"/>
          <w:color w:val="000000"/>
          <w:sz w:val="28"/>
          <w:szCs w:val="28"/>
          <w:u w:val="single"/>
          <w:rtl/>
        </w:rPr>
        <w:t>מן הגורמים למרד הגדול:</w:t>
      </w:r>
      <w:r>
        <w:rPr>
          <w:rFonts w:ascii="David" w:eastAsia="David" w:hAnsi="David" w:cs="David"/>
          <w:color w:val="000000"/>
          <w:sz w:val="28"/>
          <w:szCs w:val="28"/>
        </w:rPr>
        <w:t xml:space="preserve"> </w:t>
      </w:r>
    </w:p>
    <w:p w14:paraId="09F22E0E" w14:textId="77777777" w:rsidR="00976ECF" w:rsidRDefault="00000000">
      <w:pPr>
        <w:spacing w:before="240" w:after="0" w:line="360" w:lineRule="auto"/>
        <w:rPr>
          <w:rFonts w:ascii="David" w:eastAsia="David" w:hAnsi="David" w:cs="David"/>
          <w:b/>
          <w:sz w:val="28"/>
          <w:szCs w:val="28"/>
        </w:rPr>
      </w:pPr>
      <w:r>
        <w:rPr>
          <w:rFonts w:ascii="David" w:eastAsia="David" w:hAnsi="David" w:cs="David"/>
          <w:b/>
          <w:sz w:val="28"/>
          <w:szCs w:val="28"/>
          <w:rtl/>
        </w:rPr>
        <w:t xml:space="preserve">— מתח בין יהודים ובין נוכרים </w:t>
      </w:r>
      <w:proofErr w:type="spellStart"/>
      <w:r>
        <w:rPr>
          <w:rFonts w:ascii="David" w:eastAsia="David" w:hAnsi="David" w:cs="David"/>
          <w:b/>
          <w:sz w:val="28"/>
          <w:szCs w:val="28"/>
          <w:rtl/>
        </w:rPr>
        <w:t>בארץ־ישראל</w:t>
      </w:r>
      <w:proofErr w:type="spellEnd"/>
      <w:r>
        <w:rPr>
          <w:rFonts w:ascii="David" w:eastAsia="David" w:hAnsi="David" w:cs="David"/>
          <w:b/>
          <w:sz w:val="28"/>
          <w:szCs w:val="28"/>
          <w:rtl/>
        </w:rPr>
        <w:t>.</w:t>
      </w:r>
    </w:p>
    <w:p w14:paraId="2ADD815D" w14:textId="77777777" w:rsidR="00976ECF" w:rsidRDefault="00000000">
      <w:pPr>
        <w:spacing w:before="240" w:after="0" w:line="360" w:lineRule="auto"/>
        <w:rPr>
          <w:rFonts w:ascii="David" w:eastAsia="David" w:hAnsi="David" w:cs="David"/>
          <w:b/>
          <w:sz w:val="28"/>
          <w:szCs w:val="28"/>
        </w:rPr>
      </w:pPr>
      <w:r>
        <w:rPr>
          <w:rFonts w:ascii="David" w:eastAsia="David" w:hAnsi="David" w:cs="David"/>
          <w:b/>
          <w:sz w:val="28"/>
          <w:szCs w:val="28"/>
          <w:rtl/>
        </w:rPr>
        <w:t>— מצוקה כלכלית.</w:t>
      </w:r>
    </w:p>
    <w:p w14:paraId="0EB8A20F" w14:textId="77777777" w:rsidR="00976ECF" w:rsidRDefault="00000000">
      <w:pPr>
        <w:spacing w:before="240" w:after="0" w:line="360" w:lineRule="auto"/>
        <w:rPr>
          <w:rFonts w:ascii="David" w:eastAsia="David" w:hAnsi="David" w:cs="David"/>
          <w:b/>
          <w:sz w:val="28"/>
          <w:szCs w:val="28"/>
        </w:rPr>
      </w:pPr>
      <w:r>
        <w:rPr>
          <w:rFonts w:ascii="David" w:eastAsia="David" w:hAnsi="David" w:cs="David"/>
          <w:b/>
          <w:sz w:val="28"/>
          <w:szCs w:val="28"/>
          <w:rtl/>
        </w:rPr>
        <w:t>— תסיסה משיחית.</w:t>
      </w:r>
    </w:p>
    <w:p w14:paraId="5C2DC1AF" w14:textId="77777777" w:rsidR="00976ECF" w:rsidRDefault="00000000">
      <w:pPr>
        <w:spacing w:before="240" w:after="0" w:line="360" w:lineRule="auto"/>
        <w:rPr>
          <w:rFonts w:ascii="David" w:eastAsia="David" w:hAnsi="David" w:cs="David"/>
          <w:sz w:val="28"/>
          <w:szCs w:val="28"/>
        </w:rPr>
      </w:pPr>
      <w:r>
        <w:rPr>
          <w:rFonts w:ascii="David" w:eastAsia="David" w:hAnsi="David" w:cs="David"/>
          <w:sz w:val="28"/>
          <w:szCs w:val="28"/>
          <w:rtl/>
        </w:rPr>
        <w:t xml:space="preserve">בחר </w:t>
      </w:r>
      <w:r>
        <w:rPr>
          <w:rFonts w:ascii="David" w:eastAsia="David" w:hAnsi="David" w:cs="David"/>
          <w:sz w:val="28"/>
          <w:szCs w:val="28"/>
          <w:u w:val="single"/>
          <w:rtl/>
        </w:rPr>
        <w:t>בשניים</w:t>
      </w:r>
      <w:r>
        <w:rPr>
          <w:rFonts w:ascii="David" w:eastAsia="David" w:hAnsi="David" w:cs="David"/>
          <w:sz w:val="28"/>
          <w:szCs w:val="28"/>
          <w:rtl/>
        </w:rPr>
        <w:t xml:space="preserve"> מן הגורמים האלה, והסבר את ההשפעה של כל </w:t>
      </w:r>
      <w:r>
        <w:rPr>
          <w:rFonts w:ascii="David" w:eastAsia="David" w:hAnsi="David" w:cs="David"/>
          <w:sz w:val="28"/>
          <w:szCs w:val="28"/>
          <w:u w:val="single"/>
          <w:rtl/>
        </w:rPr>
        <w:t>אחד</w:t>
      </w:r>
      <w:r>
        <w:rPr>
          <w:rFonts w:ascii="David" w:eastAsia="David" w:hAnsi="David" w:cs="David"/>
          <w:sz w:val="28"/>
          <w:szCs w:val="28"/>
          <w:rtl/>
        </w:rPr>
        <w:t xml:space="preserve"> מהם על פרוץ המרד הגדול.  (15 נקודות)</w:t>
      </w:r>
    </w:p>
    <w:p w14:paraId="626C452B" w14:textId="77777777" w:rsidR="00976ECF" w:rsidRDefault="00000000">
      <w:pPr>
        <w:spacing w:before="240" w:after="0" w:line="360" w:lineRule="auto"/>
        <w:rPr>
          <w:rFonts w:ascii="David" w:eastAsia="David" w:hAnsi="David" w:cs="David"/>
          <w:sz w:val="28"/>
          <w:szCs w:val="28"/>
        </w:rPr>
      </w:pPr>
      <w:r>
        <w:rPr>
          <w:rFonts w:ascii="David" w:eastAsia="David" w:hAnsi="David" w:cs="David"/>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David" w:eastAsia="David" w:hAnsi="David" w:cs="David"/>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A6605B" w14:textId="77777777" w:rsidR="00976ECF" w:rsidRDefault="00976ECF">
      <w:pPr>
        <w:spacing w:before="240" w:after="0" w:line="360" w:lineRule="auto"/>
        <w:rPr>
          <w:rFonts w:ascii="David" w:eastAsia="David" w:hAnsi="David" w:cs="David"/>
          <w:sz w:val="28"/>
          <w:szCs w:val="28"/>
        </w:rPr>
      </w:pPr>
    </w:p>
    <w:p w14:paraId="7FCB65CF" w14:textId="77777777" w:rsidR="00976ECF" w:rsidRDefault="00000000">
      <w:pPr>
        <w:pBdr>
          <w:top w:val="nil"/>
          <w:left w:val="nil"/>
          <w:bottom w:val="nil"/>
          <w:right w:val="nil"/>
          <w:between w:val="nil"/>
        </w:pBdr>
        <w:spacing w:before="240" w:after="0" w:line="360" w:lineRule="auto"/>
        <w:rPr>
          <w:rFonts w:ascii="David" w:eastAsia="David" w:hAnsi="David" w:cs="David"/>
          <w:b/>
          <w:sz w:val="28"/>
          <w:szCs w:val="28"/>
          <w:u w:val="single"/>
        </w:rPr>
      </w:pPr>
      <w:r>
        <w:rPr>
          <w:rFonts w:ascii="David" w:eastAsia="David" w:hAnsi="David" w:cs="David"/>
          <w:b/>
          <w:sz w:val="28"/>
          <w:szCs w:val="28"/>
        </w:rPr>
        <w:t xml:space="preserve">5. </w:t>
      </w:r>
      <w:r>
        <w:rPr>
          <w:rFonts w:ascii="David" w:eastAsia="David" w:hAnsi="David" w:cs="David"/>
          <w:b/>
          <w:sz w:val="28"/>
          <w:szCs w:val="28"/>
          <w:u w:val="single"/>
          <w:rtl/>
        </w:rPr>
        <w:t>בי</w:t>
      </w:r>
      <w:r>
        <w:rPr>
          <w:rFonts w:ascii="David" w:eastAsia="David" w:hAnsi="David" w:cs="David"/>
          <w:b/>
          <w:color w:val="000000"/>
          <w:sz w:val="28"/>
          <w:szCs w:val="28"/>
          <w:u w:val="single"/>
          <w:rtl/>
        </w:rPr>
        <w:t>ת המקדש ותוצאות החורבן</w:t>
      </w:r>
      <w:r>
        <w:rPr>
          <w:rFonts w:ascii="David" w:eastAsia="David" w:hAnsi="David" w:cs="David"/>
          <w:b/>
          <w:color w:val="000000"/>
          <w:sz w:val="28"/>
          <w:szCs w:val="28"/>
          <w:u w:val="single"/>
          <w:rtl/>
        </w:rPr>
        <w:br/>
      </w:r>
      <w:proofErr w:type="gramStart"/>
      <w:r>
        <w:rPr>
          <w:rFonts w:ascii="David" w:eastAsia="David" w:hAnsi="David" w:cs="David"/>
          <w:b/>
          <w:sz w:val="26"/>
          <w:szCs w:val="26"/>
          <w:rtl/>
        </w:rPr>
        <w:t>ענה  על</w:t>
      </w:r>
      <w:proofErr w:type="gramEnd"/>
      <w:r>
        <w:rPr>
          <w:rFonts w:ascii="David" w:eastAsia="David" w:hAnsi="David" w:cs="David"/>
          <w:b/>
          <w:sz w:val="26"/>
          <w:szCs w:val="26"/>
          <w:rtl/>
        </w:rPr>
        <w:t xml:space="preserve"> שתי השאלות אמריקאיות (</w:t>
      </w:r>
      <w:proofErr w:type="gramStart"/>
      <w:r>
        <w:rPr>
          <w:rFonts w:ascii="David" w:eastAsia="David" w:hAnsi="David" w:cs="David"/>
          <w:b/>
          <w:sz w:val="26"/>
          <w:szCs w:val="26"/>
          <w:rtl/>
        </w:rPr>
        <w:t>10  נקודות</w:t>
      </w:r>
      <w:proofErr w:type="gramEnd"/>
      <w:r>
        <w:rPr>
          <w:rFonts w:ascii="David" w:eastAsia="David" w:hAnsi="David" w:cs="David"/>
          <w:b/>
          <w:sz w:val="26"/>
          <w:szCs w:val="26"/>
          <w:rtl/>
        </w:rPr>
        <w:t xml:space="preserve"> – 5 נקודות כל אחת)</w:t>
      </w:r>
    </w:p>
    <w:p w14:paraId="390DC5FD" w14:textId="77777777" w:rsidR="00976ECF" w:rsidRDefault="00000000">
      <w:pPr>
        <w:pBdr>
          <w:top w:val="nil"/>
          <w:left w:val="nil"/>
          <w:bottom w:val="nil"/>
          <w:right w:val="nil"/>
          <w:between w:val="nil"/>
        </w:pBdr>
        <w:spacing w:before="240" w:after="0" w:line="360" w:lineRule="auto"/>
        <w:rPr>
          <w:rFonts w:ascii="David" w:eastAsia="David" w:hAnsi="David" w:cs="David"/>
          <w:sz w:val="28"/>
          <w:szCs w:val="28"/>
        </w:rPr>
      </w:pPr>
      <w:r>
        <w:rPr>
          <w:rFonts w:ascii="David" w:eastAsia="David" w:hAnsi="David" w:cs="David"/>
          <w:sz w:val="28"/>
          <w:szCs w:val="28"/>
          <w:rtl/>
        </w:rPr>
        <w:t xml:space="preserve">א.1. </w:t>
      </w:r>
      <w:r>
        <w:rPr>
          <w:rFonts w:ascii="David" w:eastAsia="David" w:hAnsi="David" w:cs="David"/>
          <w:sz w:val="28"/>
          <w:szCs w:val="28"/>
          <w:u w:val="single"/>
          <w:rtl/>
        </w:rPr>
        <w:t>מדוע בית המקדש היה מקום מרכזי בתקופת בית שני עד לחורבן?</w:t>
      </w:r>
    </w:p>
    <w:p w14:paraId="60714443" w14:textId="77777777" w:rsidR="00976ECF" w:rsidRDefault="00000000">
      <w:pPr>
        <w:spacing w:before="240" w:after="0" w:line="360" w:lineRule="auto"/>
        <w:rPr>
          <w:rFonts w:ascii="David" w:eastAsia="David" w:hAnsi="David" w:cs="David"/>
          <w:b/>
          <w:sz w:val="28"/>
          <w:szCs w:val="28"/>
        </w:rPr>
      </w:pPr>
      <w:r>
        <w:rPr>
          <w:rFonts w:ascii="David" w:eastAsia="David" w:hAnsi="David" w:cs="David"/>
          <w:sz w:val="28"/>
          <w:szCs w:val="28"/>
          <w:rtl/>
        </w:rPr>
        <w:t xml:space="preserve">הקף בעיגול את התשובה </w:t>
      </w:r>
      <w:r>
        <w:rPr>
          <w:rFonts w:ascii="David" w:eastAsia="David" w:hAnsi="David" w:cs="David"/>
          <w:b/>
          <w:sz w:val="28"/>
          <w:szCs w:val="28"/>
          <w:rtl/>
        </w:rPr>
        <w:t>הנכונה:</w:t>
      </w:r>
    </w:p>
    <w:p w14:paraId="7454B7DF" w14:textId="77777777" w:rsidR="00976ECF" w:rsidRDefault="00000000">
      <w:pPr>
        <w:pBdr>
          <w:top w:val="nil"/>
          <w:left w:val="nil"/>
          <w:bottom w:val="nil"/>
          <w:right w:val="nil"/>
          <w:between w:val="nil"/>
        </w:pBdr>
        <w:spacing w:after="0" w:line="360" w:lineRule="auto"/>
        <w:rPr>
          <w:color w:val="000000"/>
          <w:sz w:val="28"/>
          <w:szCs w:val="28"/>
        </w:rPr>
      </w:pPr>
      <w:bookmarkStart w:id="8" w:name="_xbropgo11z9y" w:colFirst="0" w:colLast="0"/>
      <w:bookmarkEnd w:id="8"/>
      <w:r>
        <w:rPr>
          <w:rFonts w:ascii="David" w:eastAsia="David" w:hAnsi="David" w:cs="David"/>
          <w:sz w:val="28"/>
          <w:szCs w:val="28"/>
          <w:rtl/>
        </w:rPr>
        <w:t>1. יהודים</w:t>
      </w:r>
      <w:r>
        <w:rPr>
          <w:rFonts w:ascii="David" w:eastAsia="David" w:hAnsi="David" w:cs="David"/>
          <w:color w:val="000000"/>
          <w:sz w:val="28"/>
          <w:szCs w:val="28"/>
          <w:rtl/>
        </w:rPr>
        <w:t xml:space="preserve"> עלו לרגל שלוש פעמים בשנה להתפלל בבית המקדש. </w:t>
      </w:r>
    </w:p>
    <w:p w14:paraId="711ED7AD" w14:textId="77777777" w:rsidR="00976ECF" w:rsidRDefault="00000000">
      <w:pPr>
        <w:pBdr>
          <w:top w:val="nil"/>
          <w:left w:val="nil"/>
          <w:bottom w:val="nil"/>
          <w:right w:val="nil"/>
          <w:between w:val="nil"/>
        </w:pBdr>
        <w:spacing w:after="0" w:line="360" w:lineRule="auto"/>
        <w:rPr>
          <w:color w:val="000000"/>
          <w:sz w:val="28"/>
          <w:szCs w:val="28"/>
        </w:rPr>
      </w:pPr>
      <w:bookmarkStart w:id="9" w:name="_29i57zierssp" w:colFirst="0" w:colLast="0"/>
      <w:bookmarkEnd w:id="9"/>
      <w:r>
        <w:rPr>
          <w:rFonts w:ascii="David" w:eastAsia="David" w:hAnsi="David" w:cs="David"/>
          <w:sz w:val="28"/>
          <w:szCs w:val="28"/>
        </w:rPr>
        <w:t xml:space="preserve">2. </w:t>
      </w:r>
      <w:r>
        <w:rPr>
          <w:rFonts w:ascii="David" w:eastAsia="David" w:hAnsi="David" w:cs="David"/>
          <w:color w:val="000000"/>
          <w:sz w:val="28"/>
          <w:szCs w:val="28"/>
          <w:rtl/>
        </w:rPr>
        <w:t xml:space="preserve">בבית המקדש </w:t>
      </w:r>
      <w:proofErr w:type="gramStart"/>
      <w:r>
        <w:rPr>
          <w:rFonts w:ascii="David" w:eastAsia="David" w:hAnsi="David" w:cs="David"/>
          <w:color w:val="000000"/>
          <w:sz w:val="28"/>
          <w:szCs w:val="28"/>
          <w:rtl/>
        </w:rPr>
        <w:t>התפללו ,הקריבו</w:t>
      </w:r>
      <w:proofErr w:type="gramEnd"/>
      <w:r>
        <w:rPr>
          <w:rFonts w:ascii="David" w:eastAsia="David" w:hAnsi="David" w:cs="David"/>
          <w:color w:val="000000"/>
          <w:sz w:val="28"/>
          <w:szCs w:val="28"/>
          <w:rtl/>
        </w:rPr>
        <w:t xml:space="preserve"> קורבנות, היטהרו מחטאים, למדו והפיצו את התורה. </w:t>
      </w:r>
    </w:p>
    <w:p w14:paraId="4744F6D1" w14:textId="77777777" w:rsidR="00976ECF" w:rsidRDefault="00000000">
      <w:pPr>
        <w:spacing w:after="0" w:line="360" w:lineRule="auto"/>
        <w:rPr>
          <w:sz w:val="28"/>
          <w:szCs w:val="28"/>
        </w:rPr>
      </w:pPr>
      <w:r>
        <w:rPr>
          <w:rFonts w:ascii="David" w:eastAsia="David" w:hAnsi="David" w:cs="David"/>
          <w:sz w:val="28"/>
          <w:szCs w:val="28"/>
          <w:rtl/>
        </w:rPr>
        <w:t xml:space="preserve">3. הרומאים בנו את המקדש ונתנו אותו ליהודים. </w:t>
      </w:r>
    </w:p>
    <w:p w14:paraId="3BBD8A37" w14:textId="77777777" w:rsidR="00976ECF" w:rsidRDefault="00000000">
      <w:pPr>
        <w:spacing w:after="0" w:line="360" w:lineRule="auto"/>
        <w:rPr>
          <w:rFonts w:ascii="David" w:eastAsia="David" w:hAnsi="David" w:cs="David"/>
          <w:sz w:val="28"/>
          <w:szCs w:val="28"/>
        </w:rPr>
      </w:pPr>
      <w:bookmarkStart w:id="10" w:name="_igksvp7h4m14" w:colFirst="0" w:colLast="0"/>
      <w:bookmarkEnd w:id="10"/>
      <w:r>
        <w:rPr>
          <w:rFonts w:ascii="David" w:eastAsia="David" w:hAnsi="David" w:cs="David"/>
          <w:sz w:val="28"/>
          <w:szCs w:val="28"/>
          <w:rtl/>
        </w:rPr>
        <w:t>4. תשובה 1, 2 נכונות</w:t>
      </w:r>
    </w:p>
    <w:p w14:paraId="716C3519" w14:textId="77777777" w:rsidR="00976ECF" w:rsidRDefault="00000000">
      <w:pPr>
        <w:spacing w:after="0" w:line="360" w:lineRule="auto"/>
        <w:rPr>
          <w:rFonts w:ascii="David" w:eastAsia="David" w:hAnsi="David" w:cs="David"/>
          <w:sz w:val="28"/>
          <w:szCs w:val="28"/>
        </w:rPr>
      </w:pPr>
      <w:bookmarkStart w:id="11" w:name="_z4k30qw4msk8" w:colFirst="0" w:colLast="0"/>
      <w:bookmarkEnd w:id="11"/>
      <w:r>
        <w:rPr>
          <w:sz w:val="28"/>
          <w:szCs w:val="28"/>
        </w:rPr>
        <w:br/>
      </w:r>
      <w:r>
        <w:rPr>
          <w:rFonts w:ascii="David" w:eastAsia="David" w:hAnsi="David" w:cs="David"/>
          <w:sz w:val="28"/>
          <w:szCs w:val="28"/>
          <w:rtl/>
        </w:rPr>
        <w:t xml:space="preserve">א.2. </w:t>
      </w:r>
      <w:r>
        <w:rPr>
          <w:rFonts w:ascii="David" w:eastAsia="David" w:hAnsi="David" w:cs="David"/>
          <w:sz w:val="28"/>
          <w:szCs w:val="28"/>
          <w:u w:val="single"/>
          <w:rtl/>
        </w:rPr>
        <w:t>כיצד בא לידי ביטוי מעמדו המרכזי של בית המקדש בתקופת בית שני?</w:t>
      </w:r>
    </w:p>
    <w:p w14:paraId="5F3DE71B" w14:textId="77777777" w:rsidR="00976ECF" w:rsidRDefault="00000000">
      <w:pPr>
        <w:spacing w:after="0" w:line="360" w:lineRule="auto"/>
        <w:rPr>
          <w:rFonts w:ascii="David" w:eastAsia="David" w:hAnsi="David" w:cs="David"/>
          <w:sz w:val="28"/>
          <w:szCs w:val="28"/>
        </w:rPr>
      </w:pPr>
      <w:bookmarkStart w:id="12" w:name="_bo1nvfiwoptn" w:colFirst="0" w:colLast="0"/>
      <w:bookmarkEnd w:id="12"/>
      <w:r>
        <w:rPr>
          <w:rFonts w:ascii="David" w:eastAsia="David" w:hAnsi="David" w:cs="David"/>
          <w:sz w:val="28"/>
          <w:szCs w:val="28"/>
          <w:rtl/>
        </w:rPr>
        <w:t>הקף בעיגול את התשובה</w:t>
      </w:r>
      <w:r>
        <w:rPr>
          <w:rFonts w:ascii="David" w:eastAsia="David" w:hAnsi="David" w:cs="David"/>
          <w:b/>
          <w:sz w:val="28"/>
          <w:szCs w:val="28"/>
          <w:rtl/>
        </w:rPr>
        <w:t xml:space="preserve"> הלא  הנכונה</w:t>
      </w:r>
      <w:r>
        <w:rPr>
          <w:rFonts w:ascii="David" w:eastAsia="David" w:hAnsi="David" w:cs="David"/>
          <w:sz w:val="28"/>
          <w:szCs w:val="28"/>
        </w:rPr>
        <w:t xml:space="preserve">: </w:t>
      </w:r>
    </w:p>
    <w:p w14:paraId="64D7EDB8" w14:textId="77777777" w:rsidR="00976ECF" w:rsidRDefault="00000000">
      <w:pPr>
        <w:spacing w:after="0" w:line="360" w:lineRule="auto"/>
        <w:rPr>
          <w:rFonts w:ascii="David" w:eastAsia="David" w:hAnsi="David" w:cs="David"/>
          <w:sz w:val="28"/>
          <w:szCs w:val="28"/>
        </w:rPr>
      </w:pPr>
      <w:bookmarkStart w:id="13" w:name="_hkg3iw9vsn4e" w:colFirst="0" w:colLast="0"/>
      <w:bookmarkEnd w:id="13"/>
      <w:r>
        <w:rPr>
          <w:rFonts w:ascii="David" w:eastAsia="David" w:hAnsi="David" w:cs="David"/>
          <w:sz w:val="28"/>
          <w:szCs w:val="28"/>
          <w:rtl/>
        </w:rPr>
        <w:t>1. בבית המקדש הקריבו קורבנות, קיימו תפילות וטקסי כפרה.</w:t>
      </w:r>
    </w:p>
    <w:p w14:paraId="4AC78FCC" w14:textId="77777777" w:rsidR="00976ECF" w:rsidRDefault="00000000">
      <w:pPr>
        <w:spacing w:after="0" w:line="360" w:lineRule="auto"/>
        <w:rPr>
          <w:rFonts w:ascii="David" w:eastAsia="David" w:hAnsi="David" w:cs="David"/>
          <w:sz w:val="28"/>
          <w:szCs w:val="28"/>
        </w:rPr>
      </w:pPr>
      <w:bookmarkStart w:id="14" w:name="_5ax71gy0602i" w:colFirst="0" w:colLast="0"/>
      <w:bookmarkEnd w:id="14"/>
      <w:r>
        <w:rPr>
          <w:rFonts w:ascii="David" w:eastAsia="David" w:hAnsi="David" w:cs="David"/>
          <w:sz w:val="28"/>
          <w:szCs w:val="28"/>
          <w:rtl/>
        </w:rPr>
        <w:t>2. בית המקדש היה מוקד למסחר ולתרומות, והיווה גם מרכז כלכלי.</w:t>
      </w:r>
    </w:p>
    <w:p w14:paraId="64E46AC9" w14:textId="77777777" w:rsidR="00976ECF" w:rsidRDefault="00000000">
      <w:pPr>
        <w:spacing w:after="0" w:line="360" w:lineRule="auto"/>
        <w:rPr>
          <w:rFonts w:ascii="David" w:eastAsia="David" w:hAnsi="David" w:cs="David"/>
          <w:sz w:val="28"/>
          <w:szCs w:val="28"/>
        </w:rPr>
      </w:pPr>
      <w:bookmarkStart w:id="15" w:name="_ivodtnsz5x22" w:colFirst="0" w:colLast="0"/>
      <w:bookmarkEnd w:id="15"/>
      <w:r>
        <w:rPr>
          <w:rFonts w:ascii="David" w:eastAsia="David" w:hAnsi="David" w:cs="David"/>
          <w:sz w:val="28"/>
          <w:szCs w:val="28"/>
          <w:rtl/>
        </w:rPr>
        <w:t>3. בבית המקדש נערכו הצגות להנאת הציבור והצגות פוליטיות.</w:t>
      </w:r>
    </w:p>
    <w:p w14:paraId="29E18D84" w14:textId="77777777" w:rsidR="00976ECF" w:rsidRDefault="00000000">
      <w:pPr>
        <w:spacing w:after="0" w:line="360" w:lineRule="auto"/>
        <w:rPr>
          <w:rFonts w:ascii="David" w:eastAsia="David" w:hAnsi="David" w:cs="David"/>
          <w:sz w:val="28"/>
          <w:szCs w:val="28"/>
        </w:rPr>
      </w:pPr>
      <w:bookmarkStart w:id="16" w:name="_kmlmt1iludht" w:colFirst="0" w:colLast="0"/>
      <w:bookmarkEnd w:id="16"/>
      <w:r>
        <w:rPr>
          <w:rFonts w:ascii="David" w:eastAsia="David" w:hAnsi="David" w:cs="David"/>
          <w:sz w:val="28"/>
          <w:szCs w:val="28"/>
          <w:rtl/>
        </w:rPr>
        <w:t>4. בית המקדש איחד את העם סביב פולחן דתי, חגים ועלייה לרגל.</w:t>
      </w:r>
    </w:p>
    <w:p w14:paraId="4CFEDB64" w14:textId="77777777" w:rsidR="00976ECF" w:rsidRDefault="00976ECF">
      <w:pPr>
        <w:spacing w:after="0" w:line="480" w:lineRule="auto"/>
        <w:rPr>
          <w:rFonts w:ascii="David" w:eastAsia="David" w:hAnsi="David" w:cs="David"/>
          <w:sz w:val="28"/>
          <w:szCs w:val="28"/>
        </w:rPr>
      </w:pPr>
      <w:bookmarkStart w:id="17" w:name="_9dlzolri5tb" w:colFirst="0" w:colLast="0"/>
      <w:bookmarkEnd w:id="17"/>
    </w:p>
    <w:p w14:paraId="68336E62" w14:textId="77777777" w:rsidR="00976ECF" w:rsidRDefault="00976ECF">
      <w:pPr>
        <w:spacing w:after="0" w:line="480" w:lineRule="auto"/>
        <w:rPr>
          <w:rFonts w:ascii="David" w:eastAsia="David" w:hAnsi="David" w:cs="David"/>
          <w:sz w:val="28"/>
          <w:szCs w:val="28"/>
        </w:rPr>
      </w:pPr>
      <w:bookmarkStart w:id="18" w:name="_976kdkywv574" w:colFirst="0" w:colLast="0"/>
      <w:bookmarkEnd w:id="18"/>
    </w:p>
    <w:p w14:paraId="181E8463" w14:textId="77777777" w:rsidR="00976ECF" w:rsidRDefault="00976ECF">
      <w:pPr>
        <w:spacing w:after="0" w:line="480" w:lineRule="auto"/>
        <w:rPr>
          <w:rFonts w:ascii="David" w:eastAsia="David" w:hAnsi="David" w:cs="David"/>
          <w:sz w:val="28"/>
          <w:szCs w:val="28"/>
        </w:rPr>
      </w:pPr>
      <w:bookmarkStart w:id="19" w:name="_mb7aeluemfdv" w:colFirst="0" w:colLast="0"/>
      <w:bookmarkEnd w:id="19"/>
    </w:p>
    <w:p w14:paraId="65C99B2F" w14:textId="77777777" w:rsidR="00976ECF" w:rsidRDefault="00976ECF">
      <w:pPr>
        <w:spacing w:after="0" w:line="480" w:lineRule="auto"/>
        <w:rPr>
          <w:sz w:val="28"/>
          <w:szCs w:val="28"/>
        </w:rPr>
      </w:pPr>
      <w:bookmarkStart w:id="20" w:name="_kvuzou7n7dy6" w:colFirst="0" w:colLast="0"/>
      <w:bookmarkEnd w:id="20"/>
    </w:p>
    <w:p w14:paraId="02535662" w14:textId="77777777" w:rsidR="00976ECF" w:rsidRDefault="00000000">
      <w:pPr>
        <w:spacing w:after="0" w:line="480" w:lineRule="auto"/>
        <w:rPr>
          <w:rFonts w:ascii="David" w:eastAsia="David" w:hAnsi="David" w:cs="David"/>
          <w:sz w:val="28"/>
          <w:szCs w:val="28"/>
        </w:rPr>
      </w:pPr>
      <w:bookmarkStart w:id="21" w:name="_i9x9vpbbk951" w:colFirst="0" w:colLast="0"/>
      <w:bookmarkEnd w:id="21"/>
      <w:r>
        <w:rPr>
          <w:rFonts w:ascii="David" w:eastAsia="David" w:hAnsi="David" w:cs="David"/>
          <w:sz w:val="28"/>
          <w:szCs w:val="28"/>
          <w:rtl/>
        </w:rPr>
        <w:lastRenderedPageBreak/>
        <w:t xml:space="preserve">5. ב. </w:t>
      </w:r>
      <w:r>
        <w:rPr>
          <w:rFonts w:ascii="David" w:eastAsia="David" w:hAnsi="David" w:cs="David"/>
          <w:sz w:val="28"/>
          <w:szCs w:val="28"/>
          <w:u w:val="single"/>
          <w:rtl/>
        </w:rPr>
        <w:t xml:space="preserve">הסבר מדוע כישלון המרד יצר משבר בחברה היהודית </w:t>
      </w:r>
      <w:r>
        <w:rPr>
          <w:rFonts w:ascii="David" w:eastAsia="David" w:hAnsi="David" w:cs="David"/>
          <w:b/>
          <w:sz w:val="28"/>
          <w:szCs w:val="28"/>
          <w:u w:val="single"/>
          <w:rtl/>
        </w:rPr>
        <w:t xml:space="preserve">בשני </w:t>
      </w:r>
      <w:r>
        <w:rPr>
          <w:rFonts w:ascii="David" w:eastAsia="David" w:hAnsi="David" w:cs="David"/>
          <w:sz w:val="28"/>
          <w:szCs w:val="28"/>
          <w:u w:val="single"/>
          <w:rtl/>
        </w:rPr>
        <w:t>תחומים</w:t>
      </w:r>
      <w:r>
        <w:rPr>
          <w:rFonts w:ascii="David" w:eastAsia="David" w:hAnsi="David" w:cs="David"/>
          <w:sz w:val="28"/>
          <w:szCs w:val="28"/>
          <w:rtl/>
        </w:rPr>
        <w:t>. (15 נקודות)</w:t>
      </w:r>
    </w:p>
    <w:p w14:paraId="5225AE30" w14:textId="77777777" w:rsidR="00976ECF" w:rsidRDefault="00000000">
      <w:pPr>
        <w:spacing w:after="0" w:line="360" w:lineRule="auto"/>
        <w:rPr>
          <w:rFonts w:ascii="David" w:eastAsia="David" w:hAnsi="David" w:cs="David"/>
          <w:sz w:val="28"/>
          <w:szCs w:val="28"/>
        </w:rPr>
      </w:pPr>
      <w:r>
        <w:rPr>
          <w:rFonts w:ascii="David" w:eastAsia="David" w:hAnsi="David" w:cs="David"/>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985750" w14:textId="77777777" w:rsidR="00976ECF" w:rsidRDefault="00976ECF">
      <w:pPr>
        <w:pBdr>
          <w:top w:val="nil"/>
          <w:left w:val="nil"/>
          <w:bottom w:val="nil"/>
          <w:right w:val="nil"/>
          <w:between w:val="nil"/>
        </w:pBdr>
        <w:spacing w:after="0" w:line="360" w:lineRule="auto"/>
        <w:jc w:val="center"/>
        <w:rPr>
          <w:rFonts w:ascii="David" w:eastAsia="David" w:hAnsi="David" w:cs="David"/>
          <w:sz w:val="32"/>
          <w:szCs w:val="32"/>
          <w:u w:val="single"/>
        </w:rPr>
      </w:pPr>
    </w:p>
    <w:p w14:paraId="115A4373" w14:textId="77777777" w:rsidR="00976ECF" w:rsidRDefault="00976ECF">
      <w:pPr>
        <w:pBdr>
          <w:top w:val="nil"/>
          <w:left w:val="nil"/>
          <w:bottom w:val="nil"/>
          <w:right w:val="nil"/>
          <w:between w:val="nil"/>
        </w:pBdr>
        <w:spacing w:after="0" w:line="360" w:lineRule="auto"/>
        <w:jc w:val="center"/>
        <w:rPr>
          <w:rFonts w:ascii="David" w:eastAsia="David" w:hAnsi="David" w:cs="David"/>
          <w:sz w:val="32"/>
          <w:szCs w:val="32"/>
          <w:u w:val="single"/>
        </w:rPr>
      </w:pPr>
    </w:p>
    <w:p w14:paraId="4EDA4CC5" w14:textId="77777777" w:rsidR="00976ECF" w:rsidRDefault="00976ECF">
      <w:pPr>
        <w:pBdr>
          <w:top w:val="nil"/>
          <w:left w:val="nil"/>
          <w:bottom w:val="nil"/>
          <w:right w:val="nil"/>
          <w:between w:val="nil"/>
        </w:pBdr>
        <w:spacing w:after="0" w:line="360" w:lineRule="auto"/>
        <w:jc w:val="center"/>
        <w:rPr>
          <w:rFonts w:ascii="David" w:eastAsia="David" w:hAnsi="David" w:cs="David"/>
          <w:sz w:val="32"/>
          <w:szCs w:val="32"/>
          <w:u w:val="single"/>
        </w:rPr>
      </w:pPr>
    </w:p>
    <w:p w14:paraId="27C01209" w14:textId="77777777" w:rsidR="00976ECF" w:rsidRDefault="00976ECF">
      <w:pPr>
        <w:pBdr>
          <w:top w:val="nil"/>
          <w:left w:val="nil"/>
          <w:bottom w:val="nil"/>
          <w:right w:val="nil"/>
          <w:between w:val="nil"/>
        </w:pBdr>
        <w:spacing w:after="0" w:line="360" w:lineRule="auto"/>
        <w:jc w:val="center"/>
        <w:rPr>
          <w:rFonts w:ascii="David" w:eastAsia="David" w:hAnsi="David" w:cs="David"/>
          <w:sz w:val="32"/>
          <w:szCs w:val="32"/>
          <w:u w:val="single"/>
        </w:rPr>
      </w:pPr>
    </w:p>
    <w:p w14:paraId="0E80AF66" w14:textId="77777777" w:rsidR="00976ECF" w:rsidRDefault="00976ECF">
      <w:pPr>
        <w:pBdr>
          <w:top w:val="nil"/>
          <w:left w:val="nil"/>
          <w:bottom w:val="nil"/>
          <w:right w:val="nil"/>
          <w:between w:val="nil"/>
        </w:pBdr>
        <w:spacing w:after="0" w:line="360" w:lineRule="auto"/>
        <w:jc w:val="center"/>
        <w:rPr>
          <w:rFonts w:ascii="David" w:eastAsia="David" w:hAnsi="David" w:cs="David"/>
          <w:sz w:val="32"/>
          <w:szCs w:val="32"/>
          <w:u w:val="single"/>
        </w:rPr>
      </w:pPr>
    </w:p>
    <w:p w14:paraId="79D5A482" w14:textId="77777777" w:rsidR="00976ECF" w:rsidRDefault="00976ECF">
      <w:pPr>
        <w:pBdr>
          <w:top w:val="nil"/>
          <w:left w:val="nil"/>
          <w:bottom w:val="nil"/>
          <w:right w:val="nil"/>
          <w:between w:val="nil"/>
        </w:pBdr>
        <w:spacing w:after="0" w:line="360" w:lineRule="auto"/>
        <w:jc w:val="center"/>
        <w:rPr>
          <w:rFonts w:ascii="David" w:eastAsia="David" w:hAnsi="David" w:cs="David"/>
          <w:sz w:val="32"/>
          <w:szCs w:val="32"/>
          <w:u w:val="single"/>
        </w:rPr>
      </w:pPr>
    </w:p>
    <w:p w14:paraId="141501DF" w14:textId="77777777" w:rsidR="00976ECF" w:rsidRDefault="00976ECF">
      <w:pPr>
        <w:pBdr>
          <w:top w:val="nil"/>
          <w:left w:val="nil"/>
          <w:bottom w:val="nil"/>
          <w:right w:val="nil"/>
          <w:between w:val="nil"/>
        </w:pBdr>
        <w:spacing w:after="0" w:line="360" w:lineRule="auto"/>
        <w:jc w:val="center"/>
        <w:rPr>
          <w:rFonts w:ascii="David" w:eastAsia="David" w:hAnsi="David" w:cs="David"/>
          <w:sz w:val="32"/>
          <w:szCs w:val="32"/>
          <w:u w:val="single"/>
        </w:rPr>
      </w:pPr>
    </w:p>
    <w:p w14:paraId="04F57832" w14:textId="77777777" w:rsidR="00976ECF" w:rsidRDefault="00976ECF">
      <w:pPr>
        <w:pBdr>
          <w:top w:val="nil"/>
          <w:left w:val="nil"/>
          <w:bottom w:val="nil"/>
          <w:right w:val="nil"/>
          <w:between w:val="nil"/>
        </w:pBdr>
        <w:spacing w:after="0" w:line="360" w:lineRule="auto"/>
        <w:jc w:val="center"/>
        <w:rPr>
          <w:rFonts w:ascii="David" w:eastAsia="David" w:hAnsi="David" w:cs="David"/>
          <w:sz w:val="32"/>
          <w:szCs w:val="32"/>
          <w:u w:val="single"/>
        </w:rPr>
      </w:pPr>
    </w:p>
    <w:p w14:paraId="5810C1C5" w14:textId="77777777" w:rsidR="00976ECF" w:rsidRDefault="00976ECF">
      <w:pPr>
        <w:pBdr>
          <w:top w:val="nil"/>
          <w:left w:val="nil"/>
          <w:bottom w:val="nil"/>
          <w:right w:val="nil"/>
          <w:between w:val="nil"/>
        </w:pBdr>
        <w:spacing w:after="0" w:line="360" w:lineRule="auto"/>
        <w:jc w:val="center"/>
        <w:rPr>
          <w:rFonts w:ascii="David" w:eastAsia="David" w:hAnsi="David" w:cs="David"/>
          <w:sz w:val="32"/>
          <w:szCs w:val="32"/>
          <w:u w:val="single"/>
        </w:rPr>
      </w:pPr>
    </w:p>
    <w:p w14:paraId="15E697D5" w14:textId="77777777" w:rsidR="00976ECF" w:rsidRDefault="00976ECF">
      <w:pPr>
        <w:pBdr>
          <w:top w:val="nil"/>
          <w:left w:val="nil"/>
          <w:bottom w:val="nil"/>
          <w:right w:val="nil"/>
          <w:between w:val="nil"/>
        </w:pBdr>
        <w:spacing w:after="0" w:line="360" w:lineRule="auto"/>
        <w:jc w:val="center"/>
        <w:rPr>
          <w:rFonts w:ascii="David" w:eastAsia="David" w:hAnsi="David" w:cs="David"/>
          <w:sz w:val="32"/>
          <w:szCs w:val="32"/>
          <w:u w:val="single"/>
        </w:rPr>
      </w:pPr>
    </w:p>
    <w:p w14:paraId="4A5B841F" w14:textId="77777777" w:rsidR="00976ECF" w:rsidRDefault="00976ECF">
      <w:pPr>
        <w:pBdr>
          <w:top w:val="nil"/>
          <w:left w:val="nil"/>
          <w:bottom w:val="nil"/>
          <w:right w:val="nil"/>
          <w:between w:val="nil"/>
        </w:pBdr>
        <w:spacing w:after="0" w:line="360" w:lineRule="auto"/>
        <w:jc w:val="center"/>
        <w:rPr>
          <w:rFonts w:ascii="David" w:eastAsia="David" w:hAnsi="David" w:cs="David"/>
          <w:sz w:val="32"/>
          <w:szCs w:val="32"/>
          <w:u w:val="single"/>
        </w:rPr>
      </w:pPr>
    </w:p>
    <w:p w14:paraId="33E86684" w14:textId="77777777" w:rsidR="00976ECF" w:rsidRDefault="00976ECF">
      <w:pPr>
        <w:pBdr>
          <w:top w:val="nil"/>
          <w:left w:val="nil"/>
          <w:bottom w:val="nil"/>
          <w:right w:val="nil"/>
          <w:between w:val="nil"/>
        </w:pBdr>
        <w:spacing w:after="0" w:line="360" w:lineRule="auto"/>
        <w:jc w:val="center"/>
        <w:rPr>
          <w:rFonts w:ascii="David" w:eastAsia="David" w:hAnsi="David" w:cs="David"/>
          <w:sz w:val="32"/>
          <w:szCs w:val="32"/>
          <w:u w:val="single"/>
        </w:rPr>
      </w:pPr>
    </w:p>
    <w:p w14:paraId="75B193D7" w14:textId="77777777" w:rsidR="00976ECF" w:rsidRDefault="00976ECF">
      <w:pPr>
        <w:pBdr>
          <w:top w:val="nil"/>
          <w:left w:val="nil"/>
          <w:bottom w:val="nil"/>
          <w:right w:val="nil"/>
          <w:between w:val="nil"/>
        </w:pBdr>
        <w:spacing w:after="0" w:line="360" w:lineRule="auto"/>
        <w:jc w:val="center"/>
        <w:rPr>
          <w:rFonts w:ascii="David" w:eastAsia="David" w:hAnsi="David" w:cs="David"/>
          <w:sz w:val="32"/>
          <w:szCs w:val="32"/>
          <w:u w:val="single"/>
        </w:rPr>
      </w:pPr>
    </w:p>
    <w:p w14:paraId="3881A0A8" w14:textId="77777777" w:rsidR="00976ECF" w:rsidRDefault="00976ECF">
      <w:pPr>
        <w:pBdr>
          <w:top w:val="nil"/>
          <w:left w:val="nil"/>
          <w:bottom w:val="nil"/>
          <w:right w:val="nil"/>
          <w:between w:val="nil"/>
        </w:pBdr>
        <w:spacing w:after="0" w:line="360" w:lineRule="auto"/>
        <w:rPr>
          <w:rFonts w:ascii="David" w:eastAsia="David" w:hAnsi="David" w:cs="David"/>
          <w:sz w:val="32"/>
          <w:szCs w:val="32"/>
          <w:u w:val="single"/>
        </w:rPr>
      </w:pPr>
    </w:p>
    <w:p w14:paraId="5FFD291E" w14:textId="77777777" w:rsidR="00976ECF" w:rsidRDefault="00976ECF">
      <w:pPr>
        <w:pBdr>
          <w:top w:val="nil"/>
          <w:left w:val="nil"/>
          <w:bottom w:val="nil"/>
          <w:right w:val="nil"/>
          <w:between w:val="nil"/>
        </w:pBdr>
        <w:spacing w:after="0" w:line="360" w:lineRule="auto"/>
        <w:rPr>
          <w:rFonts w:ascii="David" w:eastAsia="David" w:hAnsi="David" w:cs="David"/>
          <w:sz w:val="32"/>
          <w:szCs w:val="32"/>
          <w:u w:val="single"/>
        </w:rPr>
      </w:pPr>
    </w:p>
    <w:p w14:paraId="0E1F46CF" w14:textId="77777777" w:rsidR="00976ECF" w:rsidRDefault="00000000">
      <w:pPr>
        <w:pBdr>
          <w:top w:val="nil"/>
          <w:left w:val="nil"/>
          <w:bottom w:val="nil"/>
          <w:right w:val="nil"/>
          <w:between w:val="nil"/>
        </w:pBdr>
        <w:spacing w:after="0" w:line="360" w:lineRule="auto"/>
        <w:jc w:val="center"/>
        <w:rPr>
          <w:rFonts w:ascii="David" w:eastAsia="David" w:hAnsi="David" w:cs="David"/>
          <w:color w:val="000000"/>
          <w:sz w:val="28"/>
          <w:szCs w:val="28"/>
          <w:u w:val="single"/>
        </w:rPr>
      </w:pPr>
      <w:r>
        <w:rPr>
          <w:rFonts w:ascii="David" w:eastAsia="David" w:hAnsi="David" w:cs="David"/>
          <w:color w:val="000000"/>
          <w:sz w:val="32"/>
          <w:szCs w:val="32"/>
          <w:u w:val="single"/>
          <w:rtl/>
        </w:rPr>
        <w:t>פרק שלישי –נושאי בחירה</w:t>
      </w:r>
      <w:r>
        <w:rPr>
          <w:rFonts w:ascii="David" w:eastAsia="David" w:hAnsi="David" w:cs="David"/>
          <w:color w:val="000000"/>
          <w:sz w:val="28"/>
          <w:szCs w:val="28"/>
          <w:u w:val="single"/>
          <w:rtl/>
        </w:rPr>
        <w:t xml:space="preserve">  (20 נקודות)</w:t>
      </w:r>
    </w:p>
    <w:p w14:paraId="60EC1DAF" w14:textId="77777777" w:rsidR="00976ECF" w:rsidRDefault="00000000">
      <w:pPr>
        <w:spacing w:line="360" w:lineRule="auto"/>
        <w:jc w:val="center"/>
        <w:rPr>
          <w:rFonts w:ascii="David" w:eastAsia="David" w:hAnsi="David" w:cs="David"/>
          <w:sz w:val="28"/>
          <w:szCs w:val="28"/>
        </w:rPr>
      </w:pPr>
      <w:r>
        <w:rPr>
          <w:rFonts w:ascii="David" w:eastAsia="David" w:hAnsi="David" w:cs="David"/>
          <w:sz w:val="28"/>
          <w:szCs w:val="28"/>
          <w:rtl/>
        </w:rPr>
        <w:lastRenderedPageBreak/>
        <w:t>בפרק זה</w:t>
      </w:r>
      <w:r>
        <w:rPr>
          <w:rFonts w:ascii="David" w:eastAsia="David" w:hAnsi="David" w:cs="David"/>
          <w:b/>
          <w:sz w:val="28"/>
          <w:szCs w:val="28"/>
        </w:rPr>
        <w:t xml:space="preserve"> </w:t>
      </w:r>
      <w:r>
        <w:rPr>
          <w:rFonts w:ascii="David" w:eastAsia="David" w:hAnsi="David" w:cs="David"/>
          <w:b/>
          <w:sz w:val="28"/>
          <w:szCs w:val="28"/>
          <w:u w:val="single"/>
          <w:rtl/>
        </w:rPr>
        <w:t>ארבע</w:t>
      </w:r>
      <w:r>
        <w:rPr>
          <w:rFonts w:ascii="David" w:eastAsia="David" w:hAnsi="David" w:cs="David"/>
          <w:sz w:val="28"/>
          <w:szCs w:val="28"/>
          <w:u w:val="single"/>
        </w:rPr>
        <w:t xml:space="preserve"> </w:t>
      </w:r>
      <w:r>
        <w:rPr>
          <w:rFonts w:ascii="David" w:eastAsia="David" w:hAnsi="David" w:cs="David"/>
          <w:sz w:val="28"/>
          <w:szCs w:val="28"/>
          <w:rtl/>
        </w:rPr>
        <w:t xml:space="preserve">שאלות. ענה על </w:t>
      </w:r>
      <w:r>
        <w:rPr>
          <w:rFonts w:ascii="David" w:eastAsia="David" w:hAnsi="David" w:cs="David"/>
          <w:b/>
          <w:sz w:val="28"/>
          <w:szCs w:val="28"/>
          <w:u w:val="single"/>
          <w:rtl/>
        </w:rPr>
        <w:t>אחת</w:t>
      </w:r>
      <w:r>
        <w:rPr>
          <w:rFonts w:ascii="David" w:eastAsia="David" w:hAnsi="David" w:cs="David"/>
          <w:b/>
          <w:sz w:val="28"/>
          <w:szCs w:val="28"/>
        </w:rPr>
        <w:t xml:space="preserve"> </w:t>
      </w:r>
      <w:r>
        <w:rPr>
          <w:rFonts w:ascii="David" w:eastAsia="David" w:hAnsi="David" w:cs="David"/>
          <w:sz w:val="28"/>
          <w:szCs w:val="28"/>
          <w:rtl/>
        </w:rPr>
        <w:t xml:space="preserve">מהשאלות 7-6   </w:t>
      </w:r>
      <w:r>
        <w:rPr>
          <w:rFonts w:ascii="David" w:eastAsia="David" w:hAnsi="David" w:cs="David"/>
          <w:b/>
          <w:sz w:val="40"/>
          <w:szCs w:val="40"/>
          <w:rtl/>
        </w:rPr>
        <w:t>או</w:t>
      </w:r>
      <w:r>
        <w:rPr>
          <w:rFonts w:ascii="David" w:eastAsia="David" w:hAnsi="David" w:cs="David"/>
          <w:sz w:val="40"/>
          <w:szCs w:val="40"/>
        </w:rPr>
        <w:t xml:space="preserve"> </w:t>
      </w:r>
      <w:r>
        <w:rPr>
          <w:rFonts w:ascii="David" w:eastAsia="David" w:hAnsi="David" w:cs="David"/>
          <w:b/>
          <w:sz w:val="28"/>
          <w:szCs w:val="28"/>
          <w:u w:val="single"/>
          <w:rtl/>
        </w:rPr>
        <w:t xml:space="preserve">אחת </w:t>
      </w:r>
      <w:r>
        <w:rPr>
          <w:rFonts w:ascii="David" w:eastAsia="David" w:hAnsi="David" w:cs="David"/>
          <w:sz w:val="28"/>
          <w:szCs w:val="28"/>
          <w:rtl/>
        </w:rPr>
        <w:t xml:space="preserve">מהשאלות 9-8        </w:t>
      </w:r>
    </w:p>
    <w:p w14:paraId="5D3B9C0A" w14:textId="77777777" w:rsidR="00976ECF" w:rsidRDefault="00000000">
      <w:pPr>
        <w:spacing w:line="480" w:lineRule="auto"/>
        <w:rPr>
          <w:rFonts w:ascii="David" w:eastAsia="David" w:hAnsi="David" w:cs="David"/>
          <w:b/>
          <w:sz w:val="32"/>
          <w:szCs w:val="32"/>
          <w:u w:val="single"/>
        </w:rPr>
      </w:pPr>
      <w:r>
        <w:rPr>
          <w:rFonts w:ascii="David" w:eastAsia="David" w:hAnsi="David" w:cs="David"/>
          <w:b/>
          <w:sz w:val="32"/>
          <w:szCs w:val="32"/>
          <w:u w:val="single"/>
          <w:rtl/>
        </w:rPr>
        <w:t>"המרכז ביבנה"</w:t>
      </w:r>
    </w:p>
    <w:p w14:paraId="52DE00D3" w14:textId="77777777" w:rsidR="00976ECF" w:rsidRDefault="00000000">
      <w:pPr>
        <w:pBdr>
          <w:top w:val="nil"/>
          <w:left w:val="nil"/>
          <w:bottom w:val="nil"/>
          <w:right w:val="nil"/>
          <w:between w:val="nil"/>
        </w:pBdr>
        <w:spacing w:line="480" w:lineRule="auto"/>
        <w:rPr>
          <w:b/>
          <w:color w:val="000000"/>
          <w:sz w:val="32"/>
          <w:szCs w:val="32"/>
        </w:rPr>
      </w:pPr>
      <w:r>
        <w:rPr>
          <w:rFonts w:ascii="David" w:eastAsia="David" w:hAnsi="David" w:cs="David"/>
          <w:sz w:val="28"/>
          <w:szCs w:val="28"/>
        </w:rPr>
        <w:t xml:space="preserve">6. </w:t>
      </w:r>
      <w:r>
        <w:rPr>
          <w:rFonts w:ascii="David" w:eastAsia="David" w:hAnsi="David" w:cs="David"/>
          <w:color w:val="000000"/>
          <w:sz w:val="28"/>
          <w:szCs w:val="28"/>
          <w:rtl/>
        </w:rPr>
        <w:t xml:space="preserve">א. </w:t>
      </w:r>
      <w:r>
        <w:rPr>
          <w:rFonts w:ascii="David" w:eastAsia="David" w:hAnsi="David" w:cs="David"/>
          <w:color w:val="000000"/>
          <w:sz w:val="28"/>
          <w:szCs w:val="28"/>
          <w:u w:val="single"/>
          <w:rtl/>
        </w:rPr>
        <w:t xml:space="preserve">הצג </w:t>
      </w:r>
      <w:r>
        <w:rPr>
          <w:rFonts w:ascii="David" w:eastAsia="David" w:hAnsi="David" w:cs="David"/>
          <w:b/>
          <w:color w:val="000000"/>
          <w:sz w:val="28"/>
          <w:szCs w:val="28"/>
          <w:u w:val="single"/>
          <w:rtl/>
        </w:rPr>
        <w:t>שני</w:t>
      </w:r>
      <w:r>
        <w:rPr>
          <w:rFonts w:ascii="David" w:eastAsia="David" w:hAnsi="David" w:cs="David"/>
          <w:color w:val="000000"/>
          <w:sz w:val="28"/>
          <w:szCs w:val="28"/>
          <w:u w:val="single"/>
          <w:rtl/>
        </w:rPr>
        <w:t xml:space="preserve"> תפקידים של בתי הכנסת בחיי העם היהודי לאחר חורבן בית המקדש   </w:t>
      </w:r>
      <w:r>
        <w:rPr>
          <w:rFonts w:ascii="David" w:eastAsia="David" w:hAnsi="David" w:cs="David"/>
          <w:color w:val="000000"/>
          <w:sz w:val="28"/>
          <w:szCs w:val="28"/>
        </w:rPr>
        <w:t>(</w:t>
      </w:r>
      <w:r>
        <w:rPr>
          <w:rFonts w:ascii="David" w:eastAsia="David" w:hAnsi="David" w:cs="David"/>
          <w:sz w:val="28"/>
          <w:szCs w:val="28"/>
        </w:rPr>
        <w:t>10</w:t>
      </w:r>
      <w:r>
        <w:rPr>
          <w:rFonts w:ascii="David" w:eastAsia="David" w:hAnsi="David" w:cs="David"/>
          <w:color w:val="000000"/>
          <w:sz w:val="28"/>
          <w:szCs w:val="28"/>
          <w:rtl/>
        </w:rPr>
        <w:t xml:space="preserve"> נקודות)</w:t>
      </w:r>
    </w:p>
    <w:p w14:paraId="29D28CA6" w14:textId="77777777" w:rsidR="00976ECF" w:rsidRDefault="00000000">
      <w:pPr>
        <w:spacing w:line="360" w:lineRule="auto"/>
        <w:rPr>
          <w:rFonts w:ascii="David" w:eastAsia="David" w:hAnsi="David" w:cs="David"/>
          <w:sz w:val="28"/>
          <w:szCs w:val="28"/>
        </w:rPr>
      </w:pPr>
      <w:r>
        <w:rPr>
          <w:rFonts w:ascii="David" w:eastAsia="David" w:hAnsi="David" w:cs="David"/>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6A88A9" w14:textId="77777777" w:rsidR="00976ECF" w:rsidRDefault="00976ECF">
      <w:pPr>
        <w:spacing w:line="360" w:lineRule="auto"/>
        <w:rPr>
          <w:rFonts w:ascii="David" w:eastAsia="David" w:hAnsi="David" w:cs="David"/>
          <w:sz w:val="28"/>
          <w:szCs w:val="28"/>
        </w:rPr>
      </w:pPr>
    </w:p>
    <w:p w14:paraId="4B097264" w14:textId="77777777" w:rsidR="00976ECF" w:rsidRDefault="00000000">
      <w:pPr>
        <w:spacing w:before="240" w:after="0" w:line="360" w:lineRule="auto"/>
        <w:rPr>
          <w:rFonts w:ascii="David" w:eastAsia="David" w:hAnsi="David" w:cs="David"/>
          <w:sz w:val="28"/>
          <w:szCs w:val="28"/>
        </w:rPr>
      </w:pPr>
      <w:r>
        <w:rPr>
          <w:rFonts w:ascii="David" w:eastAsia="David" w:hAnsi="David" w:cs="David"/>
          <w:b/>
          <w:sz w:val="26"/>
          <w:szCs w:val="26"/>
          <w:rtl/>
        </w:rPr>
        <w:t>ענה  על שתי השאלות אמריקאיות:</w:t>
      </w:r>
    </w:p>
    <w:p w14:paraId="44764C9B" w14:textId="77777777" w:rsidR="00976ECF" w:rsidRDefault="00000000">
      <w:pPr>
        <w:pBdr>
          <w:top w:val="nil"/>
          <w:left w:val="nil"/>
          <w:bottom w:val="nil"/>
          <w:right w:val="nil"/>
          <w:between w:val="nil"/>
        </w:pBdr>
        <w:spacing w:after="0" w:line="480" w:lineRule="auto"/>
        <w:ind w:left="-58"/>
        <w:rPr>
          <w:rFonts w:ascii="David" w:eastAsia="David" w:hAnsi="David" w:cs="David"/>
          <w:sz w:val="28"/>
          <w:szCs w:val="28"/>
        </w:rPr>
      </w:pPr>
      <w:r>
        <w:rPr>
          <w:rFonts w:ascii="David" w:eastAsia="David" w:hAnsi="David" w:cs="David"/>
          <w:sz w:val="28"/>
          <w:szCs w:val="28"/>
          <w:rtl/>
        </w:rPr>
        <w:t xml:space="preserve">ב.1.  </w:t>
      </w:r>
      <w:r>
        <w:rPr>
          <w:rFonts w:ascii="David" w:eastAsia="David" w:hAnsi="David" w:cs="David"/>
          <w:sz w:val="28"/>
          <w:szCs w:val="28"/>
          <w:u w:val="single"/>
          <w:rtl/>
        </w:rPr>
        <w:t>כיצד ניסו חכמי יבנה להתמודד עם המשבר הדתי?</w:t>
      </w:r>
      <w:r>
        <w:rPr>
          <w:rFonts w:ascii="David" w:eastAsia="David" w:hAnsi="David" w:cs="David"/>
          <w:sz w:val="28"/>
          <w:szCs w:val="28"/>
          <w:rtl/>
        </w:rPr>
        <w:t xml:space="preserve"> (5 נקודות)</w:t>
      </w:r>
    </w:p>
    <w:p w14:paraId="0965ADD4" w14:textId="77777777" w:rsidR="00976ECF" w:rsidRDefault="00000000">
      <w:pPr>
        <w:spacing w:after="0" w:line="480" w:lineRule="auto"/>
        <w:ind w:left="-58"/>
        <w:rPr>
          <w:rFonts w:ascii="David" w:eastAsia="David" w:hAnsi="David" w:cs="David"/>
          <w:sz w:val="28"/>
          <w:szCs w:val="28"/>
        </w:rPr>
      </w:pPr>
      <w:r>
        <w:rPr>
          <w:rFonts w:ascii="David" w:eastAsia="David" w:hAnsi="David" w:cs="David"/>
          <w:sz w:val="28"/>
          <w:szCs w:val="28"/>
          <w:rtl/>
        </w:rPr>
        <w:t>הקף בעיגול את התשובה הנכונה</w:t>
      </w:r>
      <w:r>
        <w:rPr>
          <w:rFonts w:ascii="David" w:eastAsia="David" w:hAnsi="David" w:cs="David"/>
          <w:b/>
          <w:sz w:val="28"/>
          <w:szCs w:val="28"/>
        </w:rPr>
        <w:t>:</w:t>
      </w:r>
    </w:p>
    <w:p w14:paraId="1CCA577D" w14:textId="77777777" w:rsidR="00976ECF" w:rsidRDefault="00000000">
      <w:pPr>
        <w:spacing w:after="0" w:line="480" w:lineRule="auto"/>
        <w:ind w:left="-58"/>
        <w:rPr>
          <w:rFonts w:ascii="David" w:eastAsia="David" w:hAnsi="David" w:cs="David"/>
          <w:sz w:val="28"/>
          <w:szCs w:val="28"/>
        </w:rPr>
      </w:pPr>
      <w:r>
        <w:rPr>
          <w:rFonts w:ascii="David" w:eastAsia="David" w:hAnsi="David" w:cs="David"/>
          <w:sz w:val="28"/>
          <w:szCs w:val="28"/>
          <w:rtl/>
        </w:rPr>
        <w:t xml:space="preserve">1. חכמי יבנה ביקשו מהקיסר הרומי לבנות מחדש את בית המקדש. </w:t>
      </w:r>
    </w:p>
    <w:p w14:paraId="198B161A" w14:textId="77777777" w:rsidR="00976ECF" w:rsidRDefault="00000000">
      <w:pPr>
        <w:spacing w:after="0" w:line="480" w:lineRule="auto"/>
        <w:ind w:left="-58"/>
        <w:rPr>
          <w:rFonts w:ascii="David" w:eastAsia="David" w:hAnsi="David" w:cs="David"/>
          <w:sz w:val="28"/>
          <w:szCs w:val="28"/>
        </w:rPr>
      </w:pPr>
      <w:r>
        <w:rPr>
          <w:rFonts w:ascii="David" w:eastAsia="David" w:hAnsi="David" w:cs="David"/>
          <w:sz w:val="28"/>
          <w:szCs w:val="28"/>
          <w:rtl/>
        </w:rPr>
        <w:t xml:space="preserve">2. היהודים הקימו את המרכז ביבנה כתחליף לבית המקדש.                                                   </w:t>
      </w:r>
    </w:p>
    <w:p w14:paraId="07DBA60F" w14:textId="77777777" w:rsidR="00976ECF" w:rsidRDefault="00000000">
      <w:pPr>
        <w:spacing w:after="0" w:line="480" w:lineRule="auto"/>
        <w:ind w:left="-58"/>
        <w:rPr>
          <w:rFonts w:ascii="David" w:eastAsia="David" w:hAnsi="David" w:cs="David"/>
          <w:sz w:val="28"/>
          <w:szCs w:val="28"/>
        </w:rPr>
      </w:pPr>
      <w:r>
        <w:rPr>
          <w:rFonts w:ascii="David" w:eastAsia="David" w:hAnsi="David" w:cs="David"/>
          <w:sz w:val="28"/>
          <w:szCs w:val="28"/>
          <w:rtl/>
        </w:rPr>
        <w:t xml:space="preserve">3. היהודים ביקשו להתנצר כדי להתמודד עם המשבר הדתי.  </w:t>
      </w:r>
    </w:p>
    <w:p w14:paraId="107E5349" w14:textId="77777777" w:rsidR="00976ECF" w:rsidRDefault="00000000">
      <w:pPr>
        <w:spacing w:after="0" w:line="480" w:lineRule="auto"/>
        <w:ind w:left="-58"/>
        <w:rPr>
          <w:rFonts w:ascii="David" w:eastAsia="David" w:hAnsi="David" w:cs="David"/>
          <w:sz w:val="28"/>
          <w:szCs w:val="28"/>
        </w:rPr>
      </w:pPr>
      <w:r>
        <w:rPr>
          <w:rFonts w:ascii="David" w:eastAsia="David" w:hAnsi="David" w:cs="David"/>
          <w:sz w:val="28"/>
          <w:szCs w:val="28"/>
          <w:rtl/>
        </w:rPr>
        <w:t>4. חכמי יבנה החליטו לבטל את כל המצוות שקשורות לבית המקדש</w:t>
      </w:r>
    </w:p>
    <w:p w14:paraId="594DD615" w14:textId="77777777" w:rsidR="00976ECF" w:rsidRDefault="00000000">
      <w:pPr>
        <w:spacing w:line="480" w:lineRule="auto"/>
        <w:rPr>
          <w:rFonts w:ascii="David" w:eastAsia="David" w:hAnsi="David" w:cs="David"/>
          <w:sz w:val="28"/>
          <w:szCs w:val="28"/>
        </w:rPr>
      </w:pPr>
      <w:r>
        <w:rPr>
          <w:rFonts w:ascii="David" w:eastAsia="David" w:hAnsi="David" w:cs="David"/>
          <w:sz w:val="28"/>
          <w:szCs w:val="28"/>
          <w:rtl/>
        </w:rPr>
        <w:t xml:space="preserve">ב 2. </w:t>
      </w:r>
      <w:r>
        <w:rPr>
          <w:rFonts w:ascii="David" w:eastAsia="David" w:hAnsi="David" w:cs="David"/>
          <w:sz w:val="28"/>
          <w:szCs w:val="28"/>
          <w:u w:val="single"/>
          <w:rtl/>
        </w:rPr>
        <w:t>מה הייתה אחת הדרכים שבה פעלו חכמי יבנה לשמירת זהות דתית לאחר חורבן בית המקדש?</w:t>
      </w:r>
      <w:r>
        <w:rPr>
          <w:rFonts w:ascii="David" w:eastAsia="David" w:hAnsi="David" w:cs="David"/>
          <w:sz w:val="28"/>
          <w:szCs w:val="28"/>
          <w:rtl/>
        </w:rPr>
        <w:t xml:space="preserve"> (5 נקודות)</w:t>
      </w:r>
    </w:p>
    <w:p w14:paraId="1A1AD72C" w14:textId="77777777" w:rsidR="00976ECF" w:rsidRDefault="00000000">
      <w:pPr>
        <w:spacing w:line="360" w:lineRule="auto"/>
        <w:rPr>
          <w:rFonts w:ascii="David" w:eastAsia="David" w:hAnsi="David" w:cs="David"/>
          <w:sz w:val="28"/>
          <w:szCs w:val="28"/>
        </w:rPr>
      </w:pPr>
      <w:r>
        <w:rPr>
          <w:rFonts w:ascii="David" w:eastAsia="David" w:hAnsi="David" w:cs="David"/>
          <w:sz w:val="28"/>
          <w:szCs w:val="28"/>
          <w:rtl/>
        </w:rPr>
        <w:lastRenderedPageBreak/>
        <w:t xml:space="preserve">הקף בעיגול את התשובה הנכונה: </w:t>
      </w:r>
    </w:p>
    <w:p w14:paraId="12BD69E9" w14:textId="77777777" w:rsidR="00976ECF" w:rsidRDefault="00000000">
      <w:pPr>
        <w:spacing w:line="360" w:lineRule="auto"/>
        <w:rPr>
          <w:rFonts w:ascii="David" w:eastAsia="David" w:hAnsi="David" w:cs="David"/>
          <w:sz w:val="28"/>
          <w:szCs w:val="28"/>
        </w:rPr>
      </w:pPr>
      <w:r>
        <w:rPr>
          <w:rFonts w:ascii="David" w:eastAsia="David" w:hAnsi="David" w:cs="David"/>
          <w:sz w:val="28"/>
          <w:szCs w:val="28"/>
          <w:rtl/>
        </w:rPr>
        <w:t>1. חכמי יבנה תיקנו תקנות חדשות ששמרו על זכר המקדש למשל נטילת לולב כל ימי החג.</w:t>
      </w:r>
    </w:p>
    <w:p w14:paraId="0794C898" w14:textId="77777777" w:rsidR="00976ECF" w:rsidRDefault="00000000">
      <w:pPr>
        <w:spacing w:line="360" w:lineRule="auto"/>
        <w:rPr>
          <w:rFonts w:ascii="David" w:eastAsia="David" w:hAnsi="David" w:cs="David"/>
          <w:sz w:val="28"/>
          <w:szCs w:val="28"/>
        </w:rPr>
      </w:pPr>
      <w:r>
        <w:rPr>
          <w:rFonts w:ascii="David" w:eastAsia="David" w:hAnsi="David" w:cs="David"/>
          <w:sz w:val="28"/>
          <w:szCs w:val="28"/>
          <w:rtl/>
        </w:rPr>
        <w:t>2. הם ביטלו את חגי ישראל כדי להתנתק מהעבר.</w:t>
      </w:r>
    </w:p>
    <w:p w14:paraId="71E0247D" w14:textId="77777777" w:rsidR="00976ECF" w:rsidRDefault="00000000">
      <w:pPr>
        <w:spacing w:line="360" w:lineRule="auto"/>
        <w:rPr>
          <w:rFonts w:ascii="David" w:eastAsia="David" w:hAnsi="David" w:cs="David"/>
          <w:sz w:val="28"/>
          <w:szCs w:val="28"/>
        </w:rPr>
      </w:pPr>
      <w:r>
        <w:rPr>
          <w:rFonts w:ascii="David" w:eastAsia="David" w:hAnsi="David" w:cs="David"/>
          <w:sz w:val="28"/>
          <w:szCs w:val="28"/>
          <w:rtl/>
        </w:rPr>
        <w:t>3. הם הפסיקו ללמוד תורה כיוון שלא היה מקום מקודש לכך.</w:t>
      </w:r>
    </w:p>
    <w:p w14:paraId="3EE4D53C" w14:textId="77777777" w:rsidR="00976ECF" w:rsidRDefault="00000000">
      <w:pPr>
        <w:spacing w:line="360" w:lineRule="auto"/>
        <w:rPr>
          <w:rFonts w:ascii="David" w:eastAsia="David" w:hAnsi="David" w:cs="David"/>
          <w:sz w:val="28"/>
          <w:szCs w:val="28"/>
        </w:rPr>
      </w:pPr>
      <w:r>
        <w:rPr>
          <w:rFonts w:ascii="David" w:eastAsia="David" w:hAnsi="David" w:cs="David"/>
          <w:sz w:val="28"/>
          <w:szCs w:val="28"/>
          <w:rtl/>
        </w:rPr>
        <w:t>4. הם עברו לחו"ל והפסיקו להנהיג את העם בארץ ישראל.</w:t>
      </w:r>
    </w:p>
    <w:p w14:paraId="6BD52228" w14:textId="77777777" w:rsidR="00976ECF" w:rsidRDefault="00976ECF">
      <w:pPr>
        <w:spacing w:line="480" w:lineRule="auto"/>
        <w:rPr>
          <w:rFonts w:ascii="David" w:eastAsia="David" w:hAnsi="David" w:cs="David"/>
          <w:sz w:val="28"/>
          <w:szCs w:val="28"/>
        </w:rPr>
      </w:pPr>
    </w:p>
    <w:p w14:paraId="6A8C3DAF" w14:textId="77777777" w:rsidR="00976ECF" w:rsidRDefault="00000000">
      <w:pPr>
        <w:pBdr>
          <w:top w:val="nil"/>
          <w:left w:val="nil"/>
          <w:bottom w:val="nil"/>
          <w:right w:val="nil"/>
          <w:between w:val="nil"/>
        </w:pBdr>
        <w:spacing w:line="480" w:lineRule="auto"/>
        <w:rPr>
          <w:rFonts w:ascii="David" w:eastAsia="David" w:hAnsi="David" w:cs="David"/>
          <w:color w:val="000000"/>
          <w:sz w:val="28"/>
          <w:szCs w:val="28"/>
        </w:rPr>
      </w:pPr>
      <w:r>
        <w:rPr>
          <w:rFonts w:ascii="David" w:eastAsia="David" w:hAnsi="David" w:cs="David"/>
          <w:sz w:val="28"/>
          <w:szCs w:val="28"/>
        </w:rPr>
        <w:t xml:space="preserve">7. </w:t>
      </w:r>
      <w:r>
        <w:rPr>
          <w:rFonts w:ascii="David" w:eastAsia="David" w:hAnsi="David" w:cs="David"/>
          <w:color w:val="000000"/>
          <w:sz w:val="28"/>
          <w:szCs w:val="28"/>
          <w:rtl/>
        </w:rPr>
        <w:t xml:space="preserve">א. </w:t>
      </w:r>
      <w:r>
        <w:rPr>
          <w:rFonts w:ascii="David" w:eastAsia="David" w:hAnsi="David" w:cs="David"/>
          <w:color w:val="000000"/>
          <w:sz w:val="28"/>
          <w:szCs w:val="28"/>
          <w:u w:val="single"/>
          <w:rtl/>
        </w:rPr>
        <w:t xml:space="preserve">הצג </w:t>
      </w:r>
      <w:r>
        <w:rPr>
          <w:rFonts w:ascii="David" w:eastAsia="David" w:hAnsi="David" w:cs="David"/>
          <w:b/>
          <w:color w:val="000000"/>
          <w:sz w:val="28"/>
          <w:szCs w:val="28"/>
          <w:u w:val="single"/>
          <w:rtl/>
        </w:rPr>
        <w:t xml:space="preserve">שתי </w:t>
      </w:r>
      <w:r>
        <w:rPr>
          <w:rFonts w:ascii="David" w:eastAsia="David" w:hAnsi="David" w:cs="David"/>
          <w:color w:val="000000"/>
          <w:sz w:val="28"/>
          <w:szCs w:val="28"/>
          <w:u w:val="single"/>
          <w:rtl/>
        </w:rPr>
        <w:t>תקנות שתקנו חכמי יבנה לזכר בית המקדש</w:t>
      </w:r>
      <w:r>
        <w:rPr>
          <w:rFonts w:ascii="David" w:eastAsia="David" w:hAnsi="David" w:cs="David"/>
          <w:color w:val="000000"/>
          <w:sz w:val="28"/>
          <w:szCs w:val="28"/>
          <w:rtl/>
        </w:rPr>
        <w:t>. (10 נקודות)</w:t>
      </w:r>
    </w:p>
    <w:p w14:paraId="212744CF" w14:textId="77777777" w:rsidR="00976ECF" w:rsidRDefault="00000000">
      <w:pPr>
        <w:spacing w:line="360" w:lineRule="auto"/>
        <w:rPr>
          <w:rFonts w:ascii="David" w:eastAsia="David" w:hAnsi="David" w:cs="David"/>
          <w:sz w:val="28"/>
          <w:szCs w:val="28"/>
        </w:rPr>
      </w:pPr>
      <w:r>
        <w:rPr>
          <w:rFonts w:ascii="David" w:eastAsia="David" w:hAnsi="David" w:cs="David"/>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David" w:eastAsia="David" w:hAnsi="David" w:cs="David"/>
          <w:sz w:val="28"/>
          <w:szCs w:val="28"/>
        </w:rPr>
        <w:br/>
      </w:r>
    </w:p>
    <w:p w14:paraId="7A8771B1" w14:textId="77777777" w:rsidR="00976ECF" w:rsidRDefault="00000000">
      <w:pPr>
        <w:spacing w:line="480" w:lineRule="auto"/>
        <w:rPr>
          <w:rFonts w:ascii="David" w:eastAsia="David" w:hAnsi="David" w:cs="David"/>
          <w:sz w:val="28"/>
          <w:szCs w:val="28"/>
        </w:rPr>
      </w:pPr>
      <w:r>
        <w:rPr>
          <w:rFonts w:ascii="David" w:eastAsia="David" w:hAnsi="David" w:cs="David"/>
          <w:sz w:val="28"/>
          <w:szCs w:val="28"/>
          <w:rtl/>
        </w:rPr>
        <w:t xml:space="preserve">ב. </w:t>
      </w:r>
      <w:r>
        <w:rPr>
          <w:rFonts w:ascii="David" w:eastAsia="David" w:hAnsi="David" w:cs="David"/>
          <w:sz w:val="28"/>
          <w:szCs w:val="28"/>
          <w:u w:val="single"/>
          <w:rtl/>
        </w:rPr>
        <w:t>הסבר במה הן סייעו לעם היהודי להתמודד עם המשבר בעקבות חורבן בית המקדש.</w:t>
      </w:r>
      <w:r>
        <w:rPr>
          <w:rFonts w:ascii="David" w:eastAsia="David" w:hAnsi="David" w:cs="David"/>
          <w:sz w:val="28"/>
          <w:szCs w:val="28"/>
          <w:rtl/>
        </w:rPr>
        <w:t xml:space="preserve"> (10 נקודות)</w:t>
      </w:r>
    </w:p>
    <w:p w14:paraId="392191DB" w14:textId="77777777" w:rsidR="00976ECF" w:rsidRDefault="00000000">
      <w:pPr>
        <w:spacing w:after="0" w:line="360" w:lineRule="auto"/>
        <w:rPr>
          <w:rFonts w:ascii="David" w:eastAsia="David" w:hAnsi="David" w:cs="David"/>
          <w:b/>
          <w:sz w:val="40"/>
          <w:szCs w:val="40"/>
        </w:rPr>
      </w:pPr>
      <w:r>
        <w:rPr>
          <w:rFonts w:ascii="David" w:eastAsia="David" w:hAnsi="David" w:cs="David"/>
          <w:sz w:val="28"/>
          <w:szCs w:val="28"/>
        </w:rPr>
        <w:t>________________________________________________________________________________________________________________________________________________________________________________________________________________________________________________</w:t>
      </w:r>
      <w:r>
        <w:rPr>
          <w:rFonts w:ascii="David" w:eastAsia="David" w:hAnsi="David" w:cs="David"/>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w:t>
      </w:r>
    </w:p>
    <w:p w14:paraId="57E55074" w14:textId="77777777" w:rsidR="00976ECF" w:rsidRDefault="00976ECF">
      <w:pPr>
        <w:spacing w:after="0" w:line="360" w:lineRule="auto"/>
        <w:rPr>
          <w:rFonts w:ascii="David" w:eastAsia="David" w:hAnsi="David" w:cs="David"/>
          <w:b/>
          <w:sz w:val="40"/>
          <w:szCs w:val="40"/>
        </w:rPr>
      </w:pPr>
    </w:p>
    <w:p w14:paraId="134C6070" w14:textId="77777777" w:rsidR="00976ECF" w:rsidRDefault="00000000">
      <w:pPr>
        <w:spacing w:line="480" w:lineRule="auto"/>
        <w:rPr>
          <w:rFonts w:ascii="David" w:eastAsia="David" w:hAnsi="David" w:cs="David"/>
          <w:b/>
          <w:sz w:val="40"/>
          <w:szCs w:val="40"/>
        </w:rPr>
      </w:pPr>
      <w:r>
        <w:rPr>
          <w:rFonts w:ascii="David" w:eastAsia="David" w:hAnsi="David" w:cs="David"/>
          <w:b/>
          <w:sz w:val="40"/>
          <w:szCs w:val="40"/>
          <w:rtl/>
        </w:rPr>
        <w:t>או</w:t>
      </w:r>
    </w:p>
    <w:p w14:paraId="741C6A8C" w14:textId="77777777" w:rsidR="00976ECF" w:rsidRDefault="00000000">
      <w:pPr>
        <w:spacing w:line="480" w:lineRule="auto"/>
        <w:rPr>
          <w:rFonts w:ascii="David" w:eastAsia="David" w:hAnsi="David" w:cs="David"/>
          <w:b/>
          <w:sz w:val="32"/>
          <w:szCs w:val="32"/>
          <w:u w:val="single"/>
        </w:rPr>
      </w:pPr>
      <w:r>
        <w:rPr>
          <w:rFonts w:ascii="David" w:eastAsia="David" w:hAnsi="David" w:cs="David"/>
          <w:b/>
          <w:sz w:val="32"/>
          <w:szCs w:val="32"/>
          <w:u w:val="single"/>
          <w:rtl/>
        </w:rPr>
        <w:t>"מרד בר כוכבא"</w:t>
      </w:r>
    </w:p>
    <w:p w14:paraId="0130701A" w14:textId="77777777" w:rsidR="00976ECF" w:rsidRDefault="00000000">
      <w:pPr>
        <w:jc w:val="both"/>
        <w:rPr>
          <w:rFonts w:ascii="David" w:eastAsia="David" w:hAnsi="David" w:cs="David"/>
        </w:rPr>
      </w:pPr>
      <w:bookmarkStart w:id="22" w:name="_nib7o8y3pjm" w:colFirst="0" w:colLast="0"/>
      <w:bookmarkEnd w:id="22"/>
      <w:r>
        <w:rPr>
          <w:rFonts w:ascii="David" w:eastAsia="David" w:hAnsi="David" w:cs="David"/>
          <w:sz w:val="28"/>
          <w:szCs w:val="28"/>
          <w:rtl/>
        </w:rPr>
        <w:t xml:space="preserve">8.  א. </w:t>
      </w:r>
      <w:r>
        <w:rPr>
          <w:rFonts w:ascii="David" w:eastAsia="David" w:hAnsi="David" w:cs="David"/>
          <w:sz w:val="28"/>
          <w:szCs w:val="28"/>
          <w:u w:val="single"/>
          <w:rtl/>
        </w:rPr>
        <w:t>הצג</w:t>
      </w:r>
      <w:r>
        <w:rPr>
          <w:rFonts w:ascii="David" w:eastAsia="David" w:hAnsi="David" w:cs="David"/>
          <w:b/>
          <w:sz w:val="28"/>
          <w:szCs w:val="28"/>
          <w:u w:val="single"/>
          <w:rtl/>
        </w:rPr>
        <w:t xml:space="preserve"> שני</w:t>
      </w:r>
      <w:r>
        <w:rPr>
          <w:rFonts w:ascii="David" w:eastAsia="David" w:hAnsi="David" w:cs="David"/>
          <w:sz w:val="28"/>
          <w:szCs w:val="28"/>
          <w:u w:val="single"/>
          <w:rtl/>
        </w:rPr>
        <w:t xml:space="preserve"> גורמים למרד </w:t>
      </w:r>
      <w:r>
        <w:rPr>
          <w:rFonts w:ascii="David" w:eastAsia="David" w:hAnsi="David" w:cs="David"/>
          <w:b/>
          <w:sz w:val="28"/>
          <w:szCs w:val="28"/>
          <w:u w:val="single"/>
          <w:rtl/>
        </w:rPr>
        <w:t>בר כוכבא</w:t>
      </w:r>
      <w:r>
        <w:rPr>
          <w:rFonts w:ascii="David" w:eastAsia="David" w:hAnsi="David" w:cs="David"/>
          <w:sz w:val="28"/>
          <w:szCs w:val="28"/>
          <w:u w:val="single"/>
          <w:rtl/>
        </w:rPr>
        <w:t xml:space="preserve"> הקשורים למדיניות השלטון הרומי.</w:t>
      </w:r>
      <w:r>
        <w:rPr>
          <w:rFonts w:ascii="David" w:eastAsia="David" w:hAnsi="David" w:cs="David"/>
          <w:sz w:val="28"/>
          <w:szCs w:val="28"/>
          <w:rtl/>
        </w:rPr>
        <w:t xml:space="preserve">  (10 נקודות)</w:t>
      </w:r>
    </w:p>
    <w:p w14:paraId="3A495702" w14:textId="77777777" w:rsidR="00976ECF" w:rsidRDefault="00000000">
      <w:pPr>
        <w:spacing w:after="0" w:line="360" w:lineRule="auto"/>
        <w:rPr>
          <w:rFonts w:ascii="David" w:eastAsia="David" w:hAnsi="David" w:cs="David"/>
          <w:sz w:val="28"/>
          <w:szCs w:val="28"/>
        </w:rPr>
      </w:pPr>
      <w:r>
        <w:rPr>
          <w:rFonts w:ascii="David" w:eastAsia="David" w:hAnsi="David" w:cs="David"/>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9BBF19" w14:textId="77777777" w:rsidR="00976ECF" w:rsidRDefault="00976ECF">
      <w:pPr>
        <w:spacing w:after="0" w:line="360" w:lineRule="auto"/>
        <w:rPr>
          <w:rFonts w:ascii="David" w:eastAsia="David" w:hAnsi="David" w:cs="David"/>
          <w:sz w:val="28"/>
          <w:szCs w:val="28"/>
        </w:rPr>
      </w:pPr>
    </w:p>
    <w:p w14:paraId="33FED915" w14:textId="77777777" w:rsidR="00976ECF" w:rsidRDefault="00976ECF">
      <w:pPr>
        <w:spacing w:after="0" w:line="360" w:lineRule="auto"/>
        <w:rPr>
          <w:rFonts w:ascii="David" w:eastAsia="David" w:hAnsi="David" w:cs="David"/>
          <w:sz w:val="28"/>
          <w:szCs w:val="28"/>
        </w:rPr>
      </w:pPr>
    </w:p>
    <w:p w14:paraId="52DABA8B" w14:textId="77777777" w:rsidR="00976ECF" w:rsidRDefault="00000000">
      <w:pPr>
        <w:spacing w:line="480" w:lineRule="auto"/>
        <w:jc w:val="both"/>
        <w:rPr>
          <w:rFonts w:ascii="David" w:eastAsia="David" w:hAnsi="David" w:cs="David"/>
          <w:sz w:val="28"/>
          <w:szCs w:val="28"/>
        </w:rPr>
      </w:pPr>
      <w:r>
        <w:rPr>
          <w:rFonts w:ascii="David" w:eastAsia="David" w:hAnsi="David" w:cs="David"/>
          <w:sz w:val="28"/>
          <w:szCs w:val="28"/>
          <w:rtl/>
        </w:rPr>
        <w:t xml:space="preserve">     ב. </w:t>
      </w:r>
      <w:r>
        <w:rPr>
          <w:rFonts w:ascii="David" w:eastAsia="David" w:hAnsi="David" w:cs="David"/>
          <w:sz w:val="28"/>
          <w:szCs w:val="28"/>
          <w:u w:val="single"/>
          <w:rtl/>
        </w:rPr>
        <w:t xml:space="preserve">הצג </w:t>
      </w:r>
      <w:r>
        <w:rPr>
          <w:rFonts w:ascii="David" w:eastAsia="David" w:hAnsi="David" w:cs="David"/>
          <w:b/>
          <w:sz w:val="28"/>
          <w:szCs w:val="28"/>
          <w:u w:val="single"/>
          <w:rtl/>
        </w:rPr>
        <w:t>שני</w:t>
      </w:r>
      <w:r>
        <w:rPr>
          <w:rFonts w:ascii="David" w:eastAsia="David" w:hAnsi="David" w:cs="David"/>
          <w:sz w:val="28"/>
          <w:szCs w:val="28"/>
          <w:u w:val="single"/>
          <w:rtl/>
        </w:rPr>
        <w:t xml:space="preserve"> גורמים למרד </w:t>
      </w:r>
      <w:r>
        <w:rPr>
          <w:rFonts w:ascii="David" w:eastAsia="David" w:hAnsi="David" w:cs="David"/>
          <w:b/>
          <w:sz w:val="28"/>
          <w:szCs w:val="28"/>
          <w:u w:val="single"/>
          <w:rtl/>
        </w:rPr>
        <w:t>בר כוכבא</w:t>
      </w:r>
      <w:r>
        <w:rPr>
          <w:rFonts w:ascii="David" w:eastAsia="David" w:hAnsi="David" w:cs="David"/>
          <w:sz w:val="28"/>
          <w:szCs w:val="28"/>
          <w:u w:val="single"/>
          <w:rtl/>
        </w:rPr>
        <w:t xml:space="preserve"> שקשורים לחברה היהודית.</w:t>
      </w:r>
      <w:r>
        <w:rPr>
          <w:rFonts w:ascii="David" w:eastAsia="David" w:hAnsi="David" w:cs="David"/>
          <w:sz w:val="28"/>
          <w:szCs w:val="28"/>
          <w:rtl/>
        </w:rPr>
        <w:t xml:space="preserve">  (10 נקודות)</w:t>
      </w:r>
    </w:p>
    <w:p w14:paraId="2C333E04" w14:textId="77777777" w:rsidR="00976ECF" w:rsidRDefault="00000000">
      <w:pPr>
        <w:spacing w:after="0" w:line="360" w:lineRule="auto"/>
        <w:rPr>
          <w:rFonts w:ascii="David" w:eastAsia="David" w:hAnsi="David" w:cs="David"/>
          <w:sz w:val="28"/>
          <w:szCs w:val="28"/>
        </w:rPr>
      </w:pPr>
      <w:r>
        <w:rPr>
          <w:rFonts w:ascii="David" w:eastAsia="David" w:hAnsi="David" w:cs="David"/>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David" w:eastAsia="David" w:hAnsi="David" w:cs="David"/>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DED8EC" w14:textId="77777777" w:rsidR="00976ECF" w:rsidRDefault="00976ECF">
      <w:pPr>
        <w:spacing w:after="0" w:line="360" w:lineRule="auto"/>
        <w:rPr>
          <w:rFonts w:ascii="David" w:eastAsia="David" w:hAnsi="David" w:cs="David"/>
          <w:sz w:val="28"/>
          <w:szCs w:val="28"/>
        </w:rPr>
      </w:pPr>
    </w:p>
    <w:p w14:paraId="3434BBCA" w14:textId="77777777" w:rsidR="00976ECF" w:rsidRDefault="00000000">
      <w:pPr>
        <w:spacing w:line="480" w:lineRule="auto"/>
        <w:jc w:val="both"/>
        <w:rPr>
          <w:rFonts w:ascii="David" w:eastAsia="David" w:hAnsi="David" w:cs="David"/>
          <w:sz w:val="28"/>
          <w:szCs w:val="28"/>
        </w:rPr>
      </w:pPr>
      <w:r>
        <w:rPr>
          <w:rFonts w:ascii="David" w:eastAsia="David" w:hAnsi="David" w:cs="David"/>
          <w:sz w:val="28"/>
          <w:szCs w:val="28"/>
          <w:rtl/>
        </w:rPr>
        <w:t xml:space="preserve"> 9. א. </w:t>
      </w:r>
      <w:r>
        <w:rPr>
          <w:rFonts w:ascii="David" w:eastAsia="David" w:hAnsi="David" w:cs="David"/>
          <w:sz w:val="28"/>
          <w:szCs w:val="28"/>
          <w:u w:val="single"/>
          <w:rtl/>
        </w:rPr>
        <w:t>הצג את עיקרי מרד בר כוכבא.</w:t>
      </w:r>
      <w:r>
        <w:rPr>
          <w:rFonts w:ascii="David" w:eastAsia="David" w:hAnsi="David" w:cs="David"/>
          <w:sz w:val="28"/>
          <w:szCs w:val="28"/>
          <w:rtl/>
        </w:rPr>
        <w:t xml:space="preserve"> (10 נקודות)</w:t>
      </w:r>
    </w:p>
    <w:p w14:paraId="6614F6FE" w14:textId="77777777" w:rsidR="00976ECF" w:rsidRDefault="00000000">
      <w:pPr>
        <w:spacing w:after="0" w:line="360" w:lineRule="auto"/>
        <w:rPr>
          <w:rFonts w:ascii="David" w:eastAsia="David" w:hAnsi="David" w:cs="David"/>
          <w:sz w:val="28"/>
          <w:szCs w:val="28"/>
        </w:rPr>
      </w:pPr>
      <w:r>
        <w:rPr>
          <w:rFonts w:ascii="David" w:eastAsia="David" w:hAnsi="David" w:cs="David"/>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545A78" w14:textId="77777777" w:rsidR="00976ECF" w:rsidRDefault="00976ECF">
      <w:pPr>
        <w:spacing w:after="0" w:line="360" w:lineRule="auto"/>
        <w:rPr>
          <w:rFonts w:ascii="David" w:eastAsia="David" w:hAnsi="David" w:cs="David"/>
          <w:sz w:val="28"/>
          <w:szCs w:val="28"/>
        </w:rPr>
      </w:pPr>
    </w:p>
    <w:p w14:paraId="381F9286" w14:textId="77777777" w:rsidR="00976ECF" w:rsidRDefault="00000000">
      <w:pPr>
        <w:spacing w:after="0" w:line="360" w:lineRule="auto"/>
        <w:rPr>
          <w:rFonts w:ascii="David" w:eastAsia="David" w:hAnsi="David" w:cs="David"/>
          <w:sz w:val="28"/>
          <w:szCs w:val="28"/>
        </w:rPr>
      </w:pPr>
      <w:r>
        <w:rPr>
          <w:rFonts w:ascii="David" w:eastAsia="David" w:hAnsi="David" w:cs="David"/>
          <w:sz w:val="28"/>
          <w:szCs w:val="28"/>
          <w:rtl/>
        </w:rPr>
        <w:t xml:space="preserve">ב. </w:t>
      </w:r>
      <w:r>
        <w:rPr>
          <w:rFonts w:ascii="David" w:eastAsia="David" w:hAnsi="David" w:cs="David"/>
          <w:sz w:val="28"/>
          <w:szCs w:val="28"/>
          <w:u w:val="single"/>
          <w:rtl/>
        </w:rPr>
        <w:t xml:space="preserve">הצג שתי השפעות של כישלון מרד בר כוכבא על המשך הקיום היהודי בארץ־ ישראל. </w:t>
      </w:r>
      <w:r>
        <w:rPr>
          <w:rFonts w:ascii="David" w:eastAsia="David" w:hAnsi="David" w:cs="David"/>
          <w:sz w:val="28"/>
          <w:szCs w:val="28"/>
          <w:rtl/>
        </w:rPr>
        <w:t xml:space="preserve">   (10 נקודות) </w:t>
      </w:r>
    </w:p>
    <w:p w14:paraId="2E44EBDB" w14:textId="77777777" w:rsidR="00976ECF" w:rsidRDefault="00000000">
      <w:pPr>
        <w:spacing w:after="0" w:line="360" w:lineRule="auto"/>
        <w:rPr>
          <w:rFonts w:ascii="David" w:eastAsia="David" w:hAnsi="David" w:cs="David"/>
          <w:sz w:val="28"/>
          <w:szCs w:val="28"/>
        </w:rPr>
      </w:pPr>
      <w:r>
        <w:rPr>
          <w:rFonts w:ascii="David" w:eastAsia="David" w:hAnsi="David" w:cs="David"/>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David" w:eastAsia="David" w:hAnsi="David" w:cs="David"/>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190DD9" w14:textId="77777777" w:rsidR="00976ECF" w:rsidRDefault="00976ECF">
      <w:pPr>
        <w:spacing w:after="0" w:line="360" w:lineRule="auto"/>
        <w:rPr>
          <w:rFonts w:ascii="David" w:eastAsia="David" w:hAnsi="David" w:cs="David"/>
          <w:sz w:val="28"/>
          <w:szCs w:val="28"/>
        </w:rPr>
      </w:pPr>
    </w:p>
    <w:p w14:paraId="4D34F6C7" w14:textId="77777777" w:rsidR="00976ECF" w:rsidRDefault="00976ECF">
      <w:pPr>
        <w:spacing w:line="480" w:lineRule="auto"/>
        <w:rPr>
          <w:rFonts w:ascii="David" w:eastAsia="David" w:hAnsi="David" w:cs="David"/>
          <w:sz w:val="2"/>
          <w:szCs w:val="2"/>
        </w:rPr>
      </w:pPr>
    </w:p>
    <w:p w14:paraId="03EC0BEF" w14:textId="77777777" w:rsidR="00976ECF" w:rsidRDefault="00000000">
      <w:pPr>
        <w:spacing w:line="480" w:lineRule="auto"/>
        <w:jc w:val="center"/>
        <w:rPr>
          <w:rFonts w:ascii="David" w:eastAsia="David" w:hAnsi="David" w:cs="David"/>
          <w:b/>
          <w:sz w:val="48"/>
          <w:szCs w:val="48"/>
        </w:rPr>
      </w:pPr>
      <w:r>
        <w:rPr>
          <w:rFonts w:ascii="David" w:eastAsia="David" w:hAnsi="David" w:cs="David"/>
          <w:b/>
          <w:sz w:val="48"/>
          <w:szCs w:val="48"/>
          <w:rtl/>
        </w:rPr>
        <w:t>בהצלחה</w:t>
      </w:r>
    </w:p>
    <w:sectPr w:rsidR="00976ECF">
      <w:headerReference w:type="even" r:id="rId29"/>
      <w:headerReference w:type="default" r:id="rId30"/>
      <w:footerReference w:type="even" r:id="rId31"/>
      <w:footerReference w:type="default" r:id="rId32"/>
      <w:footerReference w:type="first" r:id="rId33"/>
      <w:pgSz w:w="11906" w:h="16838"/>
      <w:pgMar w:top="1440" w:right="1558" w:bottom="1440" w:left="180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E7F80" w14:textId="77777777" w:rsidR="0062609F" w:rsidRDefault="0062609F">
      <w:pPr>
        <w:spacing w:after="0" w:line="240" w:lineRule="auto"/>
      </w:pPr>
      <w:r>
        <w:separator/>
      </w:r>
    </w:p>
  </w:endnote>
  <w:endnote w:type="continuationSeparator" w:id="0">
    <w:p w14:paraId="5F2A9644" w14:textId="77777777" w:rsidR="0062609F" w:rsidRDefault="00626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1CED5" w14:textId="77777777" w:rsidR="00976ECF" w:rsidRDefault="00976ECF">
    <w:pPr>
      <w:pBdr>
        <w:top w:val="nil"/>
        <w:left w:val="nil"/>
        <w:bottom w:val="nil"/>
        <w:right w:val="nil"/>
        <w:between w:val="nil"/>
      </w:pBdr>
      <w:tabs>
        <w:tab w:val="center" w:pos="4153"/>
        <w:tab w:val="right" w:pos="8306"/>
      </w:tabs>
      <w:spacing w:after="0" w:line="240" w:lineRule="auto"/>
      <w:rPr>
        <w:color w:val="000000"/>
      </w:rPr>
    </w:pPr>
  </w:p>
  <w:p w14:paraId="5E2873E1" w14:textId="77777777" w:rsidR="00976ECF" w:rsidRDefault="00976ECF"/>
  <w:p w14:paraId="50F268E9" w14:textId="77777777" w:rsidR="00976ECF" w:rsidRDefault="00976E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3893E" w14:textId="77777777" w:rsidR="00976ECF" w:rsidRDefault="00000000">
    <w:pPr>
      <w:jc w:val="right"/>
    </w:pPr>
    <w:r>
      <w:fldChar w:fldCharType="begin"/>
    </w:r>
    <w:r>
      <w:instrText>PAGE</w:instrText>
    </w:r>
    <w:r>
      <w:fldChar w:fldCharType="separate"/>
    </w:r>
    <w:r w:rsidR="007C1A3F">
      <w:rPr>
        <w:noProof/>
        <w:rtl/>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C71D7" w14:textId="77777777" w:rsidR="00976ECF" w:rsidRDefault="00976ECF">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89A7E" w14:textId="77777777" w:rsidR="0062609F" w:rsidRDefault="0062609F">
      <w:pPr>
        <w:spacing w:after="0" w:line="240" w:lineRule="auto"/>
      </w:pPr>
      <w:r>
        <w:separator/>
      </w:r>
    </w:p>
  </w:footnote>
  <w:footnote w:type="continuationSeparator" w:id="0">
    <w:p w14:paraId="7963F587" w14:textId="77777777" w:rsidR="0062609F" w:rsidRDefault="00626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EC795" w14:textId="77777777" w:rsidR="00976ECF" w:rsidRDefault="00976ECF">
    <w:pPr>
      <w:pBdr>
        <w:top w:val="nil"/>
        <w:left w:val="nil"/>
        <w:bottom w:val="nil"/>
        <w:right w:val="nil"/>
        <w:between w:val="nil"/>
      </w:pBdr>
      <w:tabs>
        <w:tab w:val="center" w:pos="4153"/>
        <w:tab w:val="right" w:pos="8306"/>
      </w:tabs>
      <w:spacing w:after="0" w:line="240" w:lineRule="auto"/>
      <w:rPr>
        <w:color w:val="000000"/>
      </w:rPr>
    </w:pPr>
  </w:p>
  <w:p w14:paraId="48CB88A1" w14:textId="77777777" w:rsidR="00976ECF" w:rsidRDefault="00976ECF"/>
  <w:p w14:paraId="434558BD" w14:textId="77777777" w:rsidR="00976ECF" w:rsidRDefault="00976E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DD2D3" w14:textId="77777777" w:rsidR="00976ECF" w:rsidRDefault="00976ECF">
    <w:pPr>
      <w:pBdr>
        <w:top w:val="nil"/>
        <w:left w:val="nil"/>
        <w:bottom w:val="nil"/>
        <w:right w:val="nil"/>
        <w:between w:val="nil"/>
      </w:pBdr>
      <w:tabs>
        <w:tab w:val="center" w:pos="4153"/>
        <w:tab w:val="right" w:pos="8306"/>
      </w:tabs>
      <w:spacing w:after="0" w:line="240" w:lineRule="auto"/>
      <w:rPr>
        <w:color w:val="000000"/>
      </w:rPr>
    </w:pPr>
  </w:p>
  <w:p w14:paraId="306DAD4A" w14:textId="77777777" w:rsidR="00976ECF" w:rsidRDefault="00976ECF"/>
  <w:p w14:paraId="7A9DB20B" w14:textId="77777777" w:rsidR="00976ECF" w:rsidRDefault="00976E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F12E7"/>
    <w:multiLevelType w:val="multilevel"/>
    <w:tmpl w:val="CEB45F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F905ECE"/>
    <w:multiLevelType w:val="multilevel"/>
    <w:tmpl w:val="7B223B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1AB29C3"/>
    <w:multiLevelType w:val="multilevel"/>
    <w:tmpl w:val="971A51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9DB15BA"/>
    <w:multiLevelType w:val="multilevel"/>
    <w:tmpl w:val="4A122B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7A0278D4"/>
    <w:multiLevelType w:val="multilevel"/>
    <w:tmpl w:val="851E3D54"/>
    <w:lvl w:ilvl="0">
      <w:start w:val="1"/>
      <w:numFmt w:val="decimal"/>
      <w:lvlText w:val="%1."/>
      <w:lvlJc w:val="left"/>
      <w:pPr>
        <w:ind w:left="360" w:hanging="360"/>
      </w:pPr>
      <w:rPr>
        <w:rFonts w:ascii="David" w:eastAsia="David" w:hAnsi="David" w:cs="David"/>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84580319">
    <w:abstractNumId w:val="2"/>
  </w:num>
  <w:num w:numId="2" w16cid:durableId="511801910">
    <w:abstractNumId w:val="1"/>
  </w:num>
  <w:num w:numId="3" w16cid:durableId="1389843518">
    <w:abstractNumId w:val="4"/>
  </w:num>
  <w:num w:numId="4" w16cid:durableId="215899758">
    <w:abstractNumId w:val="0"/>
  </w:num>
  <w:num w:numId="5" w16cid:durableId="1629966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ECF"/>
    <w:rsid w:val="0062609F"/>
    <w:rsid w:val="007C1A3F"/>
    <w:rsid w:val="00976ECF"/>
    <w:rsid w:val="00B32D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547F1"/>
  <w15:docId w15:val="{35287B84-17F9-4315-88E4-933C6999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spacing w:after="0" w:line="360" w:lineRule="auto"/>
      <w:jc w:val="center"/>
      <w:outlineLvl w:val="0"/>
    </w:pPr>
    <w:rPr>
      <w:b/>
      <w:sz w:val="32"/>
      <w:szCs w:val="32"/>
      <w:u w:val="single"/>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nachshon.tik-tak.net/wp-content/uploadfiles/sites/584/2019/11/%D7%91%D7%92%D7%A8%D7%95%D7%AA-%D7%A7%D7%99%D7%A5-%D7%AA%D7%A9%D7%A2%D7%96-%D7%A4%D7%AA%D7%A8%D7%95%D7%9F.pdf" TargetMode="External"/><Relationship Id="rId18" Type="http://schemas.openxmlformats.org/officeDocument/2006/relationships/image" Target="media/image1.png"/><Relationship Id="rId26" Type="http://schemas.openxmlformats.org/officeDocument/2006/relationships/hyperlink" Target="https://www.smore.com/app/reporting/out/86cjn?u=%2Fapp%2Fattachments%2Fdownload%2F60cb61e3efc78ec4f0288fbe&amp;t=pdf%2022262%20(6).pdf%20Download%20422.0%20KB&amp;w=w-8775971927&amp;i=&amp;l=" TargetMode="External"/><Relationship Id="rId3" Type="http://schemas.openxmlformats.org/officeDocument/2006/relationships/settings" Target="settings.xml"/><Relationship Id="rId21" Type="http://schemas.openxmlformats.org/officeDocument/2006/relationships/hyperlink" Target="https://www.smore.com/app/reporting/out/86cjn?u=%2Fapp%2Fattachments%2Fdownload%2F60cb61e3efc78ec4f0288fbe&amp;t=pdf%2022262%20(6).pdf%20Download%20422.0%20KB&amp;w=w-8775971927&amp;i=&amp;l=" TargetMode="External"/><Relationship Id="rId34" Type="http://schemas.openxmlformats.org/officeDocument/2006/relationships/fontTable" Target="fontTable.xml"/><Relationship Id="rId7" Type="http://schemas.openxmlformats.org/officeDocument/2006/relationships/hyperlink" Target="https://nachshon.tik-tak.net/wp-content/uploadfiles/sites/584/2019/11/%D7%91%D7%92%D7%A8%D7%95%D7%AA-%D7%A7%D7%99%D7%A5-%D7%AA%D7%A9%D7%A2%D7%96-%D7%A4%D7%AA%D7%A8%D7%95%D7%9F.pdf" TargetMode="External"/><Relationship Id="rId12" Type="http://schemas.openxmlformats.org/officeDocument/2006/relationships/hyperlink" Target="https://nachshon.tik-tak.net/wp-content/uploadfiles/sites/584/2019/11/%D7%91%D7%92%D7%A8%D7%95%D7%AA-%D7%A7%D7%99%D7%A5-%D7%AA%D7%A9%D7%A2%D7%96-%D7%A4%D7%AA%D7%A8%D7%95%D7%9F.pdf" TargetMode="External"/><Relationship Id="rId17" Type="http://schemas.openxmlformats.org/officeDocument/2006/relationships/hyperlink" Target="https://nachshon.tik-tak.net/wp-content/uploadfiles/sites/584/2019/11/%D7%91%D7%92%D7%A8%D7%95%D7%AA-%D7%A7%D7%99%D7%A5-%D7%AA%D7%A9%D7%A2%D7%96-%D7%A4%D7%AA%D7%A8%D7%95%D7%9F.pdf" TargetMode="External"/><Relationship Id="rId25" Type="http://schemas.openxmlformats.org/officeDocument/2006/relationships/hyperlink" Target="https://www.smore.com/app/reporting/out/86cjn?u=%2Fapp%2Fattachments%2Fdownload%2F60cb61e3efc78ec4f0288fbe&amp;t=pdf%2022262%20(6).pdf%20Download%20422.0%20KB&amp;w=w-8775971927&amp;i=&amp;l="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nachshon.tik-tak.net/wp-content/uploadfiles/sites/584/2019/11/%D7%91%D7%92%D7%A8%D7%95%D7%AA-%D7%A7%D7%99%D7%A5-%D7%AA%D7%A9%D7%A2%D7%96-%D7%A4%D7%AA%D7%A8%D7%95%D7%9F.pdf" TargetMode="External"/><Relationship Id="rId20" Type="http://schemas.openxmlformats.org/officeDocument/2006/relationships/hyperlink" Target="https://www.smore.com/app/reporting/out/86cjn?u=%2Fapp%2Fattachments%2Fdownload%2F60cb61e3efc78ec4f0288fbe&amp;t=pdf%2022262%20(6).pdf%20Download%20422.0%20KB&amp;w=w-8775971927&amp;i=&amp;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chshon.tik-tak.net/wp-content/uploadfiles/sites/584/2019/11/%D7%91%D7%92%D7%A8%D7%95%D7%AA-%D7%A7%D7%99%D7%A5-%D7%AA%D7%A9%D7%A2%D7%96-%D7%A4%D7%AA%D7%A8%D7%95%D7%9F.pdf" TargetMode="External"/><Relationship Id="rId24" Type="http://schemas.openxmlformats.org/officeDocument/2006/relationships/hyperlink" Target="https://www.smore.com/app/reporting/out/86cjn?u=%2Fapp%2Fattachments%2Fdownload%2F60cb61e3efc78ec4f0288fbe&amp;t=pdf%2022262%20(6).pdf%20Download%20422.0%20KB&amp;w=w-8775971927&amp;i=&amp;l="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nachshon.tik-tak.net/wp-content/uploadfiles/sites/584/2019/11/%D7%91%D7%92%D7%A8%D7%95%D7%AA-%D7%A7%D7%99%D7%A5-%D7%AA%D7%A9%D7%A2%D7%96-%D7%A4%D7%AA%D7%A8%D7%95%D7%9F.pdf" TargetMode="External"/><Relationship Id="rId23" Type="http://schemas.openxmlformats.org/officeDocument/2006/relationships/hyperlink" Target="https://www.smore.com/app/reporting/out/86cjn?u=%2Fapp%2Fattachments%2Fdownload%2F60cb61e3efc78ec4f0288fbe&amp;t=pdf%2022262%20(6).pdf%20Download%20422.0%20KB&amp;w=w-8775971927&amp;i=&amp;l=" TargetMode="External"/><Relationship Id="rId28" Type="http://schemas.openxmlformats.org/officeDocument/2006/relationships/hyperlink" Target="https://www.smore.com/app/reporting/out/86cjn?u=%2Fapp%2Fattachments%2Fdownload%2F60cb61e3efc78ec4f0288fbe&amp;t=pdf%2022262%20(6).pdf%20Download%20422.0%20KB&amp;w=w-8775971927&amp;i=&amp;l=" TargetMode="External"/><Relationship Id="rId10" Type="http://schemas.openxmlformats.org/officeDocument/2006/relationships/hyperlink" Target="https://nachshon.tik-tak.net/wp-content/uploadfiles/sites/584/2019/11/%D7%91%D7%92%D7%A8%D7%95%D7%AA-%D7%A7%D7%99%D7%A5-%D7%AA%D7%A9%D7%A2%D7%96-%D7%A4%D7%AA%D7%A8%D7%95%D7%9F.pdf" TargetMode="External"/><Relationship Id="rId19" Type="http://schemas.openxmlformats.org/officeDocument/2006/relationships/hyperlink" Target="https://www.smore.com/app/reporting/out/86cjn?u=%2Fapp%2Fattachments%2Fdownload%2F60cb61e3efc78ec4f0288fbe&amp;t=pdf%2022262%20(6).pdf%20Download%20422.0%20KB&amp;w=w-8775971927&amp;i=&amp;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achshon.tik-tak.net/wp-content/uploadfiles/sites/584/2019/11/%D7%91%D7%92%D7%A8%D7%95%D7%AA-%D7%A7%D7%99%D7%A5-%D7%AA%D7%A9%D7%A2%D7%96-%D7%A4%D7%AA%D7%A8%D7%95%D7%9F.pdf" TargetMode="External"/><Relationship Id="rId14" Type="http://schemas.openxmlformats.org/officeDocument/2006/relationships/hyperlink" Target="https://nachshon.tik-tak.net/wp-content/uploadfiles/sites/584/2019/11/%D7%91%D7%92%D7%A8%D7%95%D7%AA-%D7%A7%D7%99%D7%A5-%D7%AA%D7%A9%D7%A2%D7%96-%D7%A4%D7%AA%D7%A8%D7%95%D7%9F.pdf" TargetMode="External"/><Relationship Id="rId22" Type="http://schemas.openxmlformats.org/officeDocument/2006/relationships/hyperlink" Target="https://www.smore.com/app/reporting/out/86cjn?u=%2Fapp%2Fattachments%2Fdownload%2F60cb61e3efc78ec4f0288fbe&amp;t=pdf%2022262%20(6).pdf%20Download%20422.0%20KB&amp;w=w-8775971927&amp;i=&amp;l=" TargetMode="External"/><Relationship Id="rId27" Type="http://schemas.openxmlformats.org/officeDocument/2006/relationships/hyperlink" Target="https://www.smore.com/app/reporting/out/86cjn?u=%2Fapp%2Fattachments%2Fdownload%2F60cb61e3efc78ec4f0288fbe&amp;t=pdf%2022262%20(6).pdf%20Download%20422.0%20KB&amp;w=w-8775971927&amp;i=&amp;l="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hyperlink" Target="https://nachshon.tik-tak.net/wp-content/uploadfiles/sites/584/2019/11/%D7%91%D7%92%D7%A8%D7%95%D7%AA-%D7%A7%D7%99%D7%A5-%D7%AA%D7%A9%D7%A2%D7%96-%D7%A4%D7%AA%D7%A8%D7%95%D7%9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3751</Words>
  <Characters>18758</Characters>
  <Application>Microsoft Office Word</Application>
  <DocSecurity>0</DocSecurity>
  <Lines>156</Lines>
  <Paragraphs>44</Paragraphs>
  <ScaleCrop>false</ScaleCrop>
  <Company/>
  <LinksUpToDate>false</LinksUpToDate>
  <CharactersWithSpaces>22465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yvette</dc:creator>
  <cp:lastModifiedBy>Najib Talhami</cp:lastModifiedBy>
  <cp:revision>2</cp:revision>
  <dcterms:created xsi:type="dcterms:W3CDTF">2025-08-21T09:25:00Z</dcterms:created>
  <dcterms:modified xsi:type="dcterms:W3CDTF">2025-08-21T09:25:00Z</dcterms:modified>
</cp:coreProperties>
</file>